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56" w:rsidRPr="009E6A12" w:rsidRDefault="00385256" w:rsidP="00385256">
      <w:pPr>
        <w:spacing w:line="400" w:lineRule="exact"/>
        <w:ind w:left="2560" w:hangingChars="800" w:hanging="2560"/>
        <w:jc w:val="center"/>
        <w:rPr>
          <w:rFonts w:ascii="Meiryo UI" w:eastAsia="Meiryo UI" w:hAnsi="Meiryo UI"/>
          <w:sz w:val="32"/>
          <w:szCs w:val="32"/>
        </w:rPr>
      </w:pPr>
      <w:r w:rsidRPr="009E6A12">
        <w:rPr>
          <w:rFonts w:ascii="Meiryo UI" w:eastAsia="Meiryo UI" w:hAnsi="Meiryo UI" w:hint="eastAsia"/>
          <w:sz w:val="32"/>
          <w:szCs w:val="32"/>
        </w:rPr>
        <w:t>「県立高等学校の今後の在り方（再編整備）」の</w:t>
      </w:r>
      <w:r w:rsidR="003A6989">
        <w:rPr>
          <w:rFonts w:ascii="Meiryo UI" w:eastAsia="Meiryo UI" w:hAnsi="Meiryo UI" w:hint="eastAsia"/>
          <w:sz w:val="32"/>
          <w:szCs w:val="32"/>
        </w:rPr>
        <w:t>骨子案の</w:t>
      </w:r>
      <w:bookmarkStart w:id="0" w:name="_GoBack"/>
      <w:bookmarkEnd w:id="0"/>
      <w:r w:rsidRPr="009E6A12">
        <w:rPr>
          <w:rFonts w:ascii="Meiryo UI" w:eastAsia="Meiryo UI" w:hAnsi="Meiryo UI" w:hint="eastAsia"/>
          <w:sz w:val="32"/>
          <w:szCs w:val="32"/>
        </w:rPr>
        <w:t>説明・懇談会受付票</w:t>
      </w:r>
    </w:p>
    <w:tbl>
      <w:tblPr>
        <w:tblStyle w:val="a9"/>
        <w:tblpPr w:leftFromText="142" w:rightFromText="142" w:vertAnchor="text" w:horzAnchor="margin" w:tblpXSpec="center" w:tblpY="175"/>
        <w:tblW w:w="0" w:type="auto"/>
        <w:tblLook w:val="04A0" w:firstRow="1" w:lastRow="0" w:firstColumn="1" w:lastColumn="0" w:noHBand="0" w:noVBand="1"/>
      </w:tblPr>
      <w:tblGrid>
        <w:gridCol w:w="3114"/>
        <w:gridCol w:w="5670"/>
      </w:tblGrid>
      <w:tr w:rsidR="009E6A12" w:rsidTr="0007794C">
        <w:trPr>
          <w:trHeight w:val="642"/>
        </w:trPr>
        <w:tc>
          <w:tcPr>
            <w:tcW w:w="3114" w:type="dxa"/>
            <w:vAlign w:val="center"/>
          </w:tcPr>
          <w:p w:rsidR="009E6A12" w:rsidRDefault="009E6A12" w:rsidP="009E6A12">
            <w:pPr>
              <w:spacing w:line="400" w:lineRule="exact"/>
              <w:ind w:leftChars="100" w:left="2170" w:hangingChars="700" w:hanging="1960"/>
              <w:jc w:val="center"/>
              <w:rPr>
                <w:rFonts w:ascii="Meiryo UI" w:eastAsia="Meiryo UI" w:hAnsi="Meiryo UI"/>
                <w:sz w:val="28"/>
                <w:szCs w:val="28"/>
              </w:rPr>
            </w:pPr>
            <w:r>
              <w:rPr>
                <w:rFonts w:ascii="Meiryo UI" w:eastAsia="Meiryo UI" w:hAnsi="Meiryo UI" w:hint="eastAsia"/>
                <w:sz w:val="28"/>
                <w:szCs w:val="28"/>
              </w:rPr>
              <w:t>氏　名</w:t>
            </w:r>
          </w:p>
        </w:tc>
        <w:tc>
          <w:tcPr>
            <w:tcW w:w="5670" w:type="dxa"/>
          </w:tcPr>
          <w:p w:rsidR="009E6A12" w:rsidRDefault="009E6A12" w:rsidP="009E6A12">
            <w:pPr>
              <w:spacing w:line="400" w:lineRule="exact"/>
              <w:jc w:val="left"/>
              <w:rPr>
                <w:rFonts w:ascii="Meiryo UI" w:eastAsia="Meiryo UI" w:hAnsi="Meiryo UI"/>
                <w:sz w:val="28"/>
                <w:szCs w:val="28"/>
              </w:rPr>
            </w:pPr>
          </w:p>
        </w:tc>
      </w:tr>
      <w:tr w:rsidR="009E6A12" w:rsidTr="0007794C">
        <w:trPr>
          <w:trHeight w:val="616"/>
        </w:trPr>
        <w:tc>
          <w:tcPr>
            <w:tcW w:w="3114" w:type="dxa"/>
            <w:vAlign w:val="center"/>
          </w:tcPr>
          <w:p w:rsidR="009E6A12" w:rsidRDefault="009E6A12" w:rsidP="009E6A12">
            <w:pPr>
              <w:spacing w:line="400" w:lineRule="exact"/>
              <w:ind w:leftChars="100" w:left="2170" w:hangingChars="700" w:hanging="1960"/>
              <w:jc w:val="center"/>
              <w:rPr>
                <w:rFonts w:ascii="Meiryo UI" w:eastAsia="Meiryo UI" w:hAnsi="Meiryo UI"/>
                <w:sz w:val="28"/>
                <w:szCs w:val="28"/>
              </w:rPr>
            </w:pPr>
            <w:r>
              <w:rPr>
                <w:rFonts w:ascii="Meiryo UI" w:eastAsia="Meiryo UI" w:hAnsi="Meiryo UI" w:hint="eastAsia"/>
                <w:sz w:val="28"/>
                <w:szCs w:val="28"/>
              </w:rPr>
              <w:t>所属先（任意）</w:t>
            </w:r>
          </w:p>
        </w:tc>
        <w:tc>
          <w:tcPr>
            <w:tcW w:w="5670" w:type="dxa"/>
          </w:tcPr>
          <w:p w:rsidR="009E6A12" w:rsidRDefault="009E6A12" w:rsidP="009E6A12">
            <w:pPr>
              <w:spacing w:line="400" w:lineRule="exact"/>
              <w:jc w:val="left"/>
              <w:rPr>
                <w:rFonts w:ascii="Meiryo UI" w:eastAsia="Meiryo UI" w:hAnsi="Meiryo UI"/>
                <w:sz w:val="28"/>
                <w:szCs w:val="28"/>
              </w:rPr>
            </w:pPr>
          </w:p>
        </w:tc>
      </w:tr>
      <w:tr w:rsidR="009E6A12" w:rsidTr="0007794C">
        <w:trPr>
          <w:trHeight w:val="616"/>
        </w:trPr>
        <w:tc>
          <w:tcPr>
            <w:tcW w:w="3114" w:type="dxa"/>
            <w:vAlign w:val="center"/>
          </w:tcPr>
          <w:p w:rsidR="009E6A12" w:rsidRDefault="009E6A12" w:rsidP="009E6A12">
            <w:pPr>
              <w:spacing w:line="400" w:lineRule="exact"/>
              <w:ind w:leftChars="100" w:left="2170" w:hangingChars="700" w:hanging="1960"/>
              <w:jc w:val="center"/>
              <w:rPr>
                <w:rFonts w:ascii="Meiryo UI" w:eastAsia="Meiryo UI" w:hAnsi="Meiryo UI"/>
                <w:sz w:val="28"/>
                <w:szCs w:val="28"/>
              </w:rPr>
            </w:pPr>
            <w:r>
              <w:rPr>
                <w:rFonts w:ascii="Meiryo UI" w:eastAsia="Meiryo UI" w:hAnsi="Meiryo UI" w:hint="eastAsia"/>
                <w:sz w:val="28"/>
                <w:szCs w:val="28"/>
              </w:rPr>
              <w:t>連絡先</w:t>
            </w:r>
          </w:p>
        </w:tc>
        <w:tc>
          <w:tcPr>
            <w:tcW w:w="5670" w:type="dxa"/>
          </w:tcPr>
          <w:p w:rsidR="009E6A12" w:rsidRDefault="009E6A12" w:rsidP="009E6A12">
            <w:pPr>
              <w:spacing w:line="400" w:lineRule="exact"/>
              <w:jc w:val="left"/>
              <w:rPr>
                <w:rFonts w:ascii="Meiryo UI" w:eastAsia="Meiryo UI" w:hAnsi="Meiryo UI"/>
                <w:sz w:val="28"/>
                <w:szCs w:val="28"/>
              </w:rPr>
            </w:pPr>
          </w:p>
        </w:tc>
      </w:tr>
    </w:tbl>
    <w:p w:rsidR="00385256" w:rsidRDefault="00385256" w:rsidP="00A0740A">
      <w:pPr>
        <w:spacing w:line="-260" w:lineRule="auto"/>
        <w:ind w:left="2240" w:hangingChars="800" w:hanging="2240"/>
        <w:jc w:val="center"/>
        <w:rPr>
          <w:rFonts w:ascii="Meiryo UI" w:eastAsia="Meiryo UI" w:hAnsi="Meiryo UI"/>
          <w:sz w:val="28"/>
          <w:szCs w:val="28"/>
        </w:rPr>
      </w:pPr>
    </w:p>
    <w:p w:rsidR="00E82B21" w:rsidRDefault="00E82B21" w:rsidP="00E82B21">
      <w:pPr>
        <w:spacing w:line="400" w:lineRule="exact"/>
        <w:ind w:left="2240" w:hangingChars="800" w:hanging="2240"/>
        <w:jc w:val="left"/>
        <w:rPr>
          <w:rFonts w:ascii="Meiryo UI" w:eastAsia="Meiryo UI" w:hAnsi="Meiryo UI"/>
          <w:sz w:val="28"/>
          <w:szCs w:val="28"/>
        </w:rPr>
      </w:pPr>
    </w:p>
    <w:p w:rsidR="00A06797" w:rsidRDefault="00A06797" w:rsidP="00E82B21">
      <w:pPr>
        <w:spacing w:line="400" w:lineRule="exact"/>
        <w:ind w:left="2240" w:hangingChars="800" w:hanging="2240"/>
        <w:jc w:val="left"/>
        <w:rPr>
          <w:rFonts w:ascii="Meiryo UI" w:eastAsia="Meiryo UI" w:hAnsi="Meiryo UI"/>
          <w:sz w:val="28"/>
          <w:szCs w:val="28"/>
        </w:rPr>
      </w:pPr>
    </w:p>
    <w:p w:rsidR="00A06797" w:rsidRDefault="00A06797" w:rsidP="00E82B21">
      <w:pPr>
        <w:spacing w:line="400" w:lineRule="exact"/>
        <w:ind w:left="2240" w:hangingChars="800" w:hanging="2240"/>
        <w:jc w:val="left"/>
        <w:rPr>
          <w:rFonts w:ascii="Meiryo UI" w:eastAsia="Meiryo UI" w:hAnsi="Meiryo UI"/>
          <w:sz w:val="28"/>
          <w:szCs w:val="28"/>
        </w:rPr>
      </w:pPr>
    </w:p>
    <w:p w:rsidR="00A06797" w:rsidRDefault="00A06797" w:rsidP="00A0740A">
      <w:pPr>
        <w:spacing w:line="340" w:lineRule="exact"/>
        <w:ind w:left="2240" w:hangingChars="800" w:hanging="2240"/>
        <w:jc w:val="left"/>
        <w:rPr>
          <w:rFonts w:ascii="Meiryo UI" w:eastAsia="Meiryo UI" w:hAnsi="Meiryo UI"/>
          <w:sz w:val="28"/>
          <w:szCs w:val="28"/>
        </w:rPr>
      </w:pPr>
    </w:p>
    <w:p w:rsidR="009E6A12" w:rsidRDefault="009E6A12" w:rsidP="00A0740A">
      <w:pPr>
        <w:spacing w:line="340" w:lineRule="exact"/>
        <w:ind w:left="2240" w:hangingChars="800" w:hanging="2240"/>
        <w:jc w:val="left"/>
        <w:rPr>
          <w:rFonts w:ascii="Meiryo UI" w:eastAsia="Meiryo UI" w:hAnsi="Meiryo UI"/>
          <w:sz w:val="28"/>
          <w:szCs w:val="28"/>
        </w:rPr>
      </w:pPr>
    </w:p>
    <w:p w:rsidR="004514A2" w:rsidRPr="004514A2" w:rsidRDefault="004514A2" w:rsidP="009E6A12">
      <w:pPr>
        <w:autoSpaceDE w:val="0"/>
        <w:autoSpaceDN w:val="0"/>
        <w:adjustRightInd w:val="0"/>
        <w:spacing w:line="320" w:lineRule="exact"/>
        <w:ind w:firstLineChars="100" w:firstLine="240"/>
        <w:jc w:val="left"/>
        <w:rPr>
          <w:rFonts w:ascii="Meiryo UI" w:eastAsia="Meiryo UI" w:hAnsi="Meiryo UI" w:cs="CIDFont+F1"/>
          <w:kern w:val="0"/>
          <w:sz w:val="24"/>
          <w:szCs w:val="24"/>
        </w:rPr>
      </w:pPr>
      <w:r>
        <w:rPr>
          <w:rFonts w:ascii="Meiryo UI" w:eastAsia="Meiryo UI" w:hAnsi="Meiryo UI" w:cs="CIDFont+F1" w:hint="eastAsia"/>
          <w:kern w:val="0"/>
          <w:sz w:val="24"/>
          <w:szCs w:val="24"/>
        </w:rPr>
        <w:t>説明・懇談会の</w:t>
      </w:r>
      <w:r w:rsidRPr="004514A2">
        <w:rPr>
          <w:rFonts w:ascii="Meiryo UI" w:eastAsia="Meiryo UI" w:hAnsi="Meiryo UI" w:cs="CIDFont+F1" w:hint="eastAsia"/>
          <w:kern w:val="0"/>
          <w:sz w:val="24"/>
          <w:szCs w:val="24"/>
        </w:rPr>
        <w:t>開催に</w:t>
      </w:r>
      <w:r>
        <w:rPr>
          <w:rFonts w:ascii="Meiryo UI" w:eastAsia="Meiryo UI" w:hAnsi="Meiryo UI" w:cs="CIDFont+F1" w:hint="eastAsia"/>
          <w:kern w:val="0"/>
          <w:sz w:val="24"/>
          <w:szCs w:val="24"/>
        </w:rPr>
        <w:t>あたり</w:t>
      </w:r>
      <w:r w:rsidRPr="004514A2">
        <w:rPr>
          <w:rFonts w:ascii="Meiryo UI" w:eastAsia="Meiryo UI" w:hAnsi="Meiryo UI" w:cs="CIDFont+F1" w:hint="eastAsia"/>
          <w:kern w:val="0"/>
          <w:sz w:val="24"/>
          <w:szCs w:val="24"/>
        </w:rPr>
        <w:t>、新型コロナウィルス感染症への感染リスクを避けるための対策を講じています。つきましては、事前に参加者の体調を確認させていただきますので、以下の質問事項に回答の</w:t>
      </w:r>
      <w:r>
        <w:rPr>
          <w:rFonts w:ascii="Meiryo UI" w:eastAsia="Meiryo UI" w:hAnsi="Meiryo UI" w:cs="CIDFont+F1" w:hint="eastAsia"/>
          <w:kern w:val="0"/>
          <w:sz w:val="24"/>
          <w:szCs w:val="24"/>
        </w:rPr>
        <w:t>上、</w:t>
      </w:r>
      <w:r w:rsidRPr="004514A2">
        <w:rPr>
          <w:rFonts w:ascii="Meiryo UI" w:eastAsia="Meiryo UI" w:hAnsi="Meiryo UI" w:cs="CIDFont+F1" w:hint="eastAsia"/>
          <w:kern w:val="0"/>
          <w:sz w:val="24"/>
          <w:szCs w:val="24"/>
        </w:rPr>
        <w:t>この用紙を</w:t>
      </w:r>
      <w:r>
        <w:rPr>
          <w:rFonts w:ascii="Meiryo UI" w:eastAsia="Meiryo UI" w:hAnsi="Meiryo UI" w:cs="CIDFont+F1" w:hint="eastAsia"/>
          <w:kern w:val="0"/>
          <w:sz w:val="24"/>
          <w:szCs w:val="24"/>
        </w:rPr>
        <w:t>受付で</w:t>
      </w:r>
      <w:r w:rsidRPr="004514A2">
        <w:rPr>
          <w:rFonts w:ascii="Meiryo UI" w:eastAsia="Meiryo UI" w:hAnsi="Meiryo UI" w:cs="CIDFont+F1" w:hint="eastAsia"/>
          <w:kern w:val="0"/>
          <w:sz w:val="24"/>
          <w:szCs w:val="24"/>
        </w:rPr>
        <w:t>お渡しください。</w:t>
      </w:r>
      <w:r>
        <w:rPr>
          <w:rFonts w:ascii="Meiryo UI" w:eastAsia="Meiryo UI" w:hAnsi="Meiryo UI" w:cs="CIDFont+F1" w:hint="eastAsia"/>
          <w:kern w:val="0"/>
          <w:sz w:val="24"/>
          <w:szCs w:val="24"/>
        </w:rPr>
        <w:t>なお</w:t>
      </w:r>
      <w:r w:rsidRPr="004514A2">
        <w:rPr>
          <w:rFonts w:ascii="Meiryo UI" w:eastAsia="Meiryo UI" w:hAnsi="Meiryo UI" w:cs="CIDFont+F1" w:hint="eastAsia"/>
          <w:kern w:val="0"/>
          <w:sz w:val="24"/>
          <w:szCs w:val="24"/>
        </w:rPr>
        <w:t>、会場では</w:t>
      </w:r>
      <w:r w:rsidRPr="004514A2">
        <w:rPr>
          <w:rFonts w:ascii="Meiryo UI" w:eastAsia="Meiryo UI" w:hAnsi="Meiryo UI" w:hint="eastAsia"/>
          <w:sz w:val="24"/>
          <w:szCs w:val="24"/>
        </w:rPr>
        <w:t>必ずマスクを着用願います。</w:t>
      </w:r>
    </w:p>
    <w:p w:rsidR="00A06797" w:rsidRDefault="00A06797" w:rsidP="009E6A12">
      <w:pPr>
        <w:spacing w:line="200" w:lineRule="exact"/>
        <w:ind w:left="1920" w:hangingChars="800" w:hanging="1920"/>
        <w:rPr>
          <w:rFonts w:ascii="Meiryo UI" w:eastAsia="Meiryo UI" w:hAnsi="Meiryo UI"/>
          <w:sz w:val="24"/>
          <w:szCs w:val="24"/>
        </w:rPr>
      </w:pPr>
    </w:p>
    <w:tbl>
      <w:tblPr>
        <w:tblStyle w:val="a9"/>
        <w:tblW w:w="0" w:type="auto"/>
        <w:tblInd w:w="838" w:type="dxa"/>
        <w:tblLook w:val="04A0" w:firstRow="1" w:lastRow="0" w:firstColumn="1" w:lastColumn="0" w:noHBand="0" w:noVBand="1"/>
      </w:tblPr>
      <w:tblGrid>
        <w:gridCol w:w="6096"/>
        <w:gridCol w:w="2683"/>
      </w:tblGrid>
      <w:tr w:rsidR="00A06797" w:rsidTr="009E6A12">
        <w:trPr>
          <w:trHeight w:val="551"/>
        </w:trPr>
        <w:tc>
          <w:tcPr>
            <w:tcW w:w="8779" w:type="dxa"/>
            <w:gridSpan w:val="2"/>
          </w:tcPr>
          <w:p w:rsidR="00A06797" w:rsidRPr="00A06797" w:rsidRDefault="00A06797" w:rsidP="00A06797">
            <w:pPr>
              <w:spacing w:line="400" w:lineRule="exact"/>
              <w:ind w:left="1920" w:hangingChars="800" w:hanging="1920"/>
              <w:jc w:val="center"/>
              <w:rPr>
                <w:rFonts w:ascii="Meiryo UI" w:eastAsia="Meiryo UI" w:hAnsi="Meiryo UI"/>
                <w:sz w:val="24"/>
                <w:szCs w:val="24"/>
              </w:rPr>
            </w:pPr>
            <w:r>
              <w:rPr>
                <w:rFonts w:ascii="Meiryo UI" w:eastAsia="Meiryo UI" w:hAnsi="Meiryo UI" w:hint="eastAsia"/>
                <w:sz w:val="24"/>
                <w:szCs w:val="24"/>
              </w:rPr>
              <w:t>体調チェック（該当する所に〇をつけてください）</w:t>
            </w:r>
          </w:p>
        </w:tc>
      </w:tr>
      <w:tr w:rsidR="00A06797" w:rsidTr="009E6A12">
        <w:trPr>
          <w:trHeight w:val="596"/>
        </w:trPr>
        <w:tc>
          <w:tcPr>
            <w:tcW w:w="6096" w:type="dxa"/>
          </w:tcPr>
          <w:p w:rsidR="00A06797" w:rsidRDefault="00A06797" w:rsidP="00A06797">
            <w:pPr>
              <w:spacing w:line="400" w:lineRule="exact"/>
              <w:rPr>
                <w:rFonts w:ascii="Meiryo UI" w:eastAsia="Meiryo UI" w:hAnsi="Meiryo UI"/>
                <w:sz w:val="24"/>
                <w:szCs w:val="24"/>
              </w:rPr>
            </w:pPr>
            <w:r>
              <w:rPr>
                <w:rFonts w:ascii="Meiryo UI" w:eastAsia="Meiryo UI" w:hAnsi="Meiryo UI" w:hint="eastAsia"/>
                <w:sz w:val="24"/>
                <w:szCs w:val="24"/>
              </w:rPr>
              <w:t>体温</w:t>
            </w:r>
          </w:p>
        </w:tc>
        <w:tc>
          <w:tcPr>
            <w:tcW w:w="2683" w:type="dxa"/>
          </w:tcPr>
          <w:p w:rsidR="00A06797" w:rsidRDefault="00A06797" w:rsidP="00A06797">
            <w:pPr>
              <w:spacing w:line="400" w:lineRule="exact"/>
              <w:rPr>
                <w:rFonts w:ascii="Meiryo UI" w:eastAsia="Meiryo UI" w:hAnsi="Meiryo UI"/>
                <w:sz w:val="24"/>
                <w:szCs w:val="24"/>
              </w:rPr>
            </w:pPr>
            <w:r>
              <w:rPr>
                <w:rFonts w:ascii="Meiryo UI" w:eastAsia="Meiryo UI" w:hAnsi="Meiryo UI" w:hint="eastAsia"/>
                <w:sz w:val="24"/>
                <w:szCs w:val="24"/>
              </w:rPr>
              <w:t xml:space="preserve">　　　　　　　　　</w:t>
            </w:r>
            <w:r w:rsidR="004514A2">
              <w:rPr>
                <w:rFonts w:ascii="Meiryo UI" w:eastAsia="Meiryo UI" w:hAnsi="Meiryo UI" w:hint="eastAsia"/>
                <w:sz w:val="24"/>
                <w:szCs w:val="24"/>
              </w:rPr>
              <w:t xml:space="preserve">　</w:t>
            </w:r>
            <w:r>
              <w:rPr>
                <w:rFonts w:ascii="Meiryo UI" w:eastAsia="Meiryo UI" w:hAnsi="Meiryo UI" w:hint="eastAsia"/>
                <w:sz w:val="24"/>
                <w:szCs w:val="24"/>
              </w:rPr>
              <w:t xml:space="preserve">　℃</w:t>
            </w:r>
          </w:p>
        </w:tc>
      </w:tr>
      <w:tr w:rsidR="00A06797" w:rsidTr="009E6A12">
        <w:trPr>
          <w:trHeight w:val="573"/>
        </w:trPr>
        <w:tc>
          <w:tcPr>
            <w:tcW w:w="6096" w:type="dxa"/>
          </w:tcPr>
          <w:p w:rsidR="00A06797" w:rsidRPr="00A06797" w:rsidRDefault="00A06797" w:rsidP="00A0740A">
            <w:pPr>
              <w:spacing w:line="400" w:lineRule="exact"/>
              <w:rPr>
                <w:rFonts w:ascii="Meiryo UI" w:eastAsia="Meiryo UI" w:hAnsi="Meiryo UI"/>
                <w:sz w:val="24"/>
                <w:szCs w:val="24"/>
              </w:rPr>
            </w:pPr>
            <w:r>
              <w:rPr>
                <w:rFonts w:ascii="Meiryo UI" w:eastAsia="Meiryo UI" w:hAnsi="Meiryo UI" w:hint="eastAsia"/>
                <w:sz w:val="24"/>
                <w:szCs w:val="24"/>
              </w:rPr>
              <w:t>発熱、咳</w:t>
            </w:r>
            <w:r w:rsidR="00061199">
              <w:rPr>
                <w:rFonts w:ascii="Meiryo UI" w:eastAsia="Meiryo UI" w:hAnsi="Meiryo UI" w:hint="eastAsia"/>
                <w:sz w:val="24"/>
                <w:szCs w:val="24"/>
              </w:rPr>
              <w:t>、強い倦怠感</w:t>
            </w:r>
            <w:r>
              <w:rPr>
                <w:rFonts w:ascii="Meiryo UI" w:eastAsia="Meiryo UI" w:hAnsi="Meiryo UI" w:hint="eastAsia"/>
                <w:sz w:val="24"/>
                <w:szCs w:val="24"/>
              </w:rPr>
              <w:t>などの症状はありま</w:t>
            </w:r>
            <w:r w:rsidR="00061199">
              <w:rPr>
                <w:rFonts w:ascii="Meiryo UI" w:eastAsia="Meiryo UI" w:hAnsi="Meiryo UI" w:hint="eastAsia"/>
                <w:sz w:val="24"/>
                <w:szCs w:val="24"/>
              </w:rPr>
              <w:t>せん</w:t>
            </w:r>
          </w:p>
        </w:tc>
        <w:tc>
          <w:tcPr>
            <w:tcW w:w="2683" w:type="dxa"/>
            <w:vAlign w:val="center"/>
          </w:tcPr>
          <w:p w:rsidR="00A06797" w:rsidRDefault="00A82463" w:rsidP="00A82463">
            <w:pPr>
              <w:spacing w:line="400" w:lineRule="exact"/>
              <w:ind w:firstLineChars="100" w:firstLine="240"/>
              <w:rPr>
                <w:rFonts w:ascii="Meiryo UI" w:eastAsia="Meiryo UI" w:hAnsi="Meiryo UI"/>
                <w:sz w:val="24"/>
                <w:szCs w:val="24"/>
              </w:rPr>
            </w:pPr>
            <w:r>
              <w:rPr>
                <w:rFonts w:ascii="Meiryo UI" w:eastAsia="Meiryo UI" w:hAnsi="Meiryo UI" w:hint="eastAsia"/>
                <w:sz w:val="24"/>
                <w:szCs w:val="24"/>
              </w:rPr>
              <w:t>はい</w:t>
            </w:r>
            <w:r w:rsidR="00A06797">
              <w:rPr>
                <w:rFonts w:ascii="Meiryo UI" w:eastAsia="Meiryo UI" w:hAnsi="Meiryo UI" w:hint="eastAsia"/>
                <w:sz w:val="24"/>
                <w:szCs w:val="24"/>
              </w:rPr>
              <w:t xml:space="preserve">　　　　　</w:t>
            </w:r>
            <w:r>
              <w:rPr>
                <w:rFonts w:ascii="Meiryo UI" w:eastAsia="Meiryo UI" w:hAnsi="Meiryo UI" w:hint="eastAsia"/>
                <w:sz w:val="24"/>
                <w:szCs w:val="24"/>
              </w:rPr>
              <w:t>いいえ</w:t>
            </w:r>
          </w:p>
        </w:tc>
      </w:tr>
      <w:tr w:rsidR="00A82463" w:rsidTr="009E6A12">
        <w:trPr>
          <w:trHeight w:val="596"/>
        </w:trPr>
        <w:tc>
          <w:tcPr>
            <w:tcW w:w="6096" w:type="dxa"/>
          </w:tcPr>
          <w:p w:rsidR="00A82463" w:rsidRDefault="00A0740A" w:rsidP="00A0740A">
            <w:pPr>
              <w:spacing w:line="300" w:lineRule="exact"/>
              <w:rPr>
                <w:rFonts w:ascii="Meiryo UI" w:eastAsia="Meiryo UI" w:hAnsi="Meiryo UI"/>
                <w:sz w:val="24"/>
                <w:szCs w:val="24"/>
              </w:rPr>
            </w:pPr>
            <w:r>
              <w:rPr>
                <w:rFonts w:ascii="Meiryo UI" w:eastAsia="Meiryo UI" w:hAnsi="Meiryo UI" w:hint="eastAsia"/>
                <w:sz w:val="24"/>
                <w:szCs w:val="24"/>
              </w:rPr>
              <w:t>家族や職場などで感染が疑われる人</w:t>
            </w:r>
            <w:r w:rsidR="00A82463">
              <w:rPr>
                <w:rFonts w:ascii="Meiryo UI" w:eastAsia="Meiryo UI" w:hAnsi="Meiryo UI" w:hint="eastAsia"/>
                <w:sz w:val="24"/>
                <w:szCs w:val="24"/>
              </w:rPr>
              <w:t>はなく、濃厚接触者にはなっていません</w:t>
            </w:r>
          </w:p>
        </w:tc>
        <w:tc>
          <w:tcPr>
            <w:tcW w:w="2683" w:type="dxa"/>
            <w:vAlign w:val="center"/>
          </w:tcPr>
          <w:p w:rsidR="00A82463" w:rsidRDefault="00A82463" w:rsidP="00A82463">
            <w:pPr>
              <w:spacing w:line="400" w:lineRule="exact"/>
              <w:ind w:firstLineChars="100" w:firstLine="240"/>
              <w:rPr>
                <w:rFonts w:ascii="Meiryo UI" w:eastAsia="Meiryo UI" w:hAnsi="Meiryo UI"/>
                <w:sz w:val="24"/>
                <w:szCs w:val="24"/>
              </w:rPr>
            </w:pPr>
            <w:r>
              <w:rPr>
                <w:rFonts w:ascii="Meiryo UI" w:eastAsia="Meiryo UI" w:hAnsi="Meiryo UI" w:hint="eastAsia"/>
                <w:sz w:val="24"/>
                <w:szCs w:val="24"/>
              </w:rPr>
              <w:t>はい　　　　　いいえ</w:t>
            </w:r>
          </w:p>
        </w:tc>
      </w:tr>
    </w:tbl>
    <w:p w:rsidR="004514A2" w:rsidRDefault="004514A2" w:rsidP="009E6A12">
      <w:pPr>
        <w:spacing w:line="-200" w:lineRule="auto"/>
        <w:ind w:left="1920" w:hangingChars="800" w:hanging="1920"/>
        <w:rPr>
          <w:rFonts w:ascii="Meiryo UI" w:eastAsia="Meiryo UI" w:hAnsi="Meiryo UI"/>
          <w:sz w:val="24"/>
          <w:szCs w:val="24"/>
        </w:rPr>
      </w:pPr>
    </w:p>
    <w:p w:rsidR="009E6A12" w:rsidRDefault="004514A2" w:rsidP="009E6A12">
      <w:pPr>
        <w:spacing w:line="320" w:lineRule="exact"/>
        <w:ind w:left="1920" w:hangingChars="800" w:hanging="1920"/>
        <w:rPr>
          <w:rFonts w:ascii="Meiryo UI" w:eastAsia="Meiryo UI" w:hAnsi="Meiryo UI"/>
          <w:sz w:val="24"/>
          <w:szCs w:val="24"/>
        </w:rPr>
      </w:pPr>
      <w:r>
        <w:rPr>
          <w:rFonts w:ascii="Meiryo UI" w:eastAsia="Meiryo UI" w:hAnsi="Meiryo UI" w:hint="eastAsia"/>
          <w:sz w:val="24"/>
          <w:szCs w:val="24"/>
        </w:rPr>
        <w:t>※ご記入いただいた個人情報は、新型コロナウイルス感染症拡大防止目的に利用し、厳重に取り扱うものとしま</w:t>
      </w:r>
    </w:p>
    <w:p w:rsidR="004514A2" w:rsidRDefault="004514A2" w:rsidP="009E6A12">
      <w:pPr>
        <w:spacing w:line="320" w:lineRule="exact"/>
        <w:ind w:leftChars="100" w:left="1890" w:hangingChars="700" w:hanging="1680"/>
        <w:rPr>
          <w:rFonts w:ascii="Meiryo UI" w:eastAsia="Meiryo UI" w:hAnsi="Meiryo UI"/>
          <w:sz w:val="24"/>
          <w:szCs w:val="24"/>
        </w:rPr>
      </w:pPr>
      <w:r>
        <w:rPr>
          <w:rFonts w:ascii="Meiryo UI" w:eastAsia="Meiryo UI" w:hAnsi="Meiryo UI" w:hint="eastAsia"/>
          <w:sz w:val="24"/>
          <w:szCs w:val="24"/>
        </w:rPr>
        <w:t>す。</w:t>
      </w:r>
    </w:p>
    <w:p w:rsidR="004514A2" w:rsidRDefault="004514A2" w:rsidP="009E6A12">
      <w:pPr>
        <w:spacing w:line="320" w:lineRule="exact"/>
        <w:ind w:left="1920" w:hangingChars="800" w:hanging="1920"/>
        <w:rPr>
          <w:rFonts w:ascii="Meiryo UI" w:eastAsia="Meiryo UI" w:hAnsi="Meiryo UI"/>
          <w:sz w:val="24"/>
          <w:szCs w:val="24"/>
        </w:rPr>
      </w:pPr>
      <w:r>
        <w:rPr>
          <w:rFonts w:ascii="Meiryo UI" w:eastAsia="Meiryo UI" w:hAnsi="Meiryo UI" w:hint="eastAsia"/>
          <w:sz w:val="24"/>
          <w:szCs w:val="24"/>
        </w:rPr>
        <w:t>※この情報は、感染があった際、保健所等に情報提供されますことをご了承ください。</w:t>
      </w:r>
    </w:p>
    <w:sectPr w:rsidR="004514A2" w:rsidSect="009E6A12">
      <w:pgSz w:w="11906" w:h="8391" w:orient="landscape" w:code="11"/>
      <w:pgMar w:top="567" w:right="680" w:bottom="51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025" w:rsidRDefault="00396025" w:rsidP="00CF688C">
      <w:r>
        <w:separator/>
      </w:r>
    </w:p>
  </w:endnote>
  <w:endnote w:type="continuationSeparator" w:id="0">
    <w:p w:rsidR="00396025" w:rsidRDefault="00396025" w:rsidP="00CF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IDFont+F1">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025" w:rsidRDefault="00396025" w:rsidP="00CF688C">
      <w:r>
        <w:separator/>
      </w:r>
    </w:p>
  </w:footnote>
  <w:footnote w:type="continuationSeparator" w:id="0">
    <w:p w:rsidR="00396025" w:rsidRDefault="00396025" w:rsidP="00CF6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33"/>
    <w:rsid w:val="00061199"/>
    <w:rsid w:val="0007794C"/>
    <w:rsid w:val="0011613B"/>
    <w:rsid w:val="001C397B"/>
    <w:rsid w:val="001F702C"/>
    <w:rsid w:val="001F77D4"/>
    <w:rsid w:val="002C1042"/>
    <w:rsid w:val="00343F2C"/>
    <w:rsid w:val="003734C6"/>
    <w:rsid w:val="00385256"/>
    <w:rsid w:val="00396025"/>
    <w:rsid w:val="003A6989"/>
    <w:rsid w:val="003C3537"/>
    <w:rsid w:val="003C7276"/>
    <w:rsid w:val="00421EE6"/>
    <w:rsid w:val="004514A2"/>
    <w:rsid w:val="00495675"/>
    <w:rsid w:val="004A654D"/>
    <w:rsid w:val="0050135D"/>
    <w:rsid w:val="00610734"/>
    <w:rsid w:val="007836D5"/>
    <w:rsid w:val="0079212F"/>
    <w:rsid w:val="007B5687"/>
    <w:rsid w:val="007E3E37"/>
    <w:rsid w:val="008812F5"/>
    <w:rsid w:val="008A7633"/>
    <w:rsid w:val="009B5A7E"/>
    <w:rsid w:val="009B7E0F"/>
    <w:rsid w:val="009E6A12"/>
    <w:rsid w:val="00A06797"/>
    <w:rsid w:val="00A0740A"/>
    <w:rsid w:val="00A11654"/>
    <w:rsid w:val="00A46B81"/>
    <w:rsid w:val="00A67944"/>
    <w:rsid w:val="00A82463"/>
    <w:rsid w:val="00AE458B"/>
    <w:rsid w:val="00B054ED"/>
    <w:rsid w:val="00C2363B"/>
    <w:rsid w:val="00CF688C"/>
    <w:rsid w:val="00DC75CE"/>
    <w:rsid w:val="00DE7EFF"/>
    <w:rsid w:val="00E26418"/>
    <w:rsid w:val="00E30BBD"/>
    <w:rsid w:val="00E611AA"/>
    <w:rsid w:val="00E61FCF"/>
    <w:rsid w:val="00E74F7F"/>
    <w:rsid w:val="00E82B21"/>
    <w:rsid w:val="00FD5664"/>
    <w:rsid w:val="00FE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378D5F9-79E5-4607-8067-8BE4C4A4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F7F"/>
    <w:pPr>
      <w:widowControl w:val="0"/>
      <w:jc w:val="both"/>
    </w:pPr>
    <w:rPr>
      <w:rFonts w:ascii="ＭＳ 明朝" w:hAnsi="ＭＳ 明朝" w:cs="ＭＳ 明朝"/>
      <w:kern w:val="2"/>
      <w:sz w:val="21"/>
      <w:szCs w:val="21"/>
    </w:rPr>
  </w:style>
  <w:style w:type="paragraph" w:styleId="4">
    <w:name w:val="heading 4"/>
    <w:basedOn w:val="a"/>
    <w:link w:val="40"/>
    <w:uiPriority w:val="9"/>
    <w:qFormat/>
    <w:rsid w:val="00E74F7F"/>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uiPriority w:val="9"/>
    <w:rsid w:val="00E74F7F"/>
    <w:rPr>
      <w:rFonts w:ascii="ＭＳ Ｐゴシック" w:eastAsia="ＭＳ Ｐゴシック" w:hAnsi="ＭＳ Ｐゴシック" w:cs="ＭＳ Ｐゴシック"/>
      <w:b/>
      <w:bCs/>
      <w:sz w:val="24"/>
      <w:szCs w:val="24"/>
    </w:rPr>
  </w:style>
  <w:style w:type="paragraph" w:customStyle="1" w:styleId="Default">
    <w:name w:val="Default"/>
    <w:rsid w:val="008A7633"/>
    <w:pPr>
      <w:widowControl w:val="0"/>
      <w:autoSpaceDE w:val="0"/>
      <w:autoSpaceDN w:val="0"/>
      <w:adjustRightInd w:val="0"/>
    </w:pPr>
    <w:rPr>
      <w:rFonts w:ascii="Yu Gothic" w:hAnsi="Yu Gothic" w:cs="Yu Gothic"/>
      <w:color w:val="000000"/>
      <w:sz w:val="24"/>
      <w:szCs w:val="24"/>
    </w:rPr>
  </w:style>
  <w:style w:type="paragraph" w:styleId="a3">
    <w:name w:val="header"/>
    <w:basedOn w:val="a"/>
    <w:link w:val="a4"/>
    <w:uiPriority w:val="99"/>
    <w:unhideWhenUsed/>
    <w:rsid w:val="00CF688C"/>
    <w:pPr>
      <w:tabs>
        <w:tab w:val="center" w:pos="4252"/>
        <w:tab w:val="right" w:pos="8504"/>
      </w:tabs>
      <w:snapToGrid w:val="0"/>
    </w:pPr>
  </w:style>
  <w:style w:type="character" w:customStyle="1" w:styleId="a4">
    <w:name w:val="ヘッダー (文字)"/>
    <w:basedOn w:val="a0"/>
    <w:link w:val="a3"/>
    <w:uiPriority w:val="99"/>
    <w:rsid w:val="00CF688C"/>
    <w:rPr>
      <w:rFonts w:ascii="ＭＳ 明朝" w:hAnsi="ＭＳ 明朝" w:cs="ＭＳ 明朝"/>
      <w:kern w:val="2"/>
      <w:sz w:val="21"/>
      <w:szCs w:val="21"/>
    </w:rPr>
  </w:style>
  <w:style w:type="paragraph" w:styleId="a5">
    <w:name w:val="footer"/>
    <w:basedOn w:val="a"/>
    <w:link w:val="a6"/>
    <w:uiPriority w:val="99"/>
    <w:unhideWhenUsed/>
    <w:rsid w:val="00CF688C"/>
    <w:pPr>
      <w:tabs>
        <w:tab w:val="center" w:pos="4252"/>
        <w:tab w:val="right" w:pos="8504"/>
      </w:tabs>
      <w:snapToGrid w:val="0"/>
    </w:pPr>
  </w:style>
  <w:style w:type="character" w:customStyle="1" w:styleId="a6">
    <w:name w:val="フッター (文字)"/>
    <w:basedOn w:val="a0"/>
    <w:link w:val="a5"/>
    <w:uiPriority w:val="99"/>
    <w:rsid w:val="00CF688C"/>
    <w:rPr>
      <w:rFonts w:ascii="ＭＳ 明朝" w:hAnsi="ＭＳ 明朝" w:cs="ＭＳ 明朝"/>
      <w:kern w:val="2"/>
      <w:sz w:val="21"/>
      <w:szCs w:val="21"/>
    </w:rPr>
  </w:style>
  <w:style w:type="paragraph" w:styleId="a7">
    <w:name w:val="Balloon Text"/>
    <w:basedOn w:val="a"/>
    <w:link w:val="a8"/>
    <w:uiPriority w:val="99"/>
    <w:semiHidden/>
    <w:unhideWhenUsed/>
    <w:rsid w:val="00E61F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1FCF"/>
    <w:rPr>
      <w:rFonts w:asciiTheme="majorHAnsi" w:eastAsiaTheme="majorEastAsia" w:hAnsiTheme="majorHAnsi" w:cstheme="majorBidi"/>
      <w:kern w:val="2"/>
      <w:sz w:val="18"/>
      <w:szCs w:val="18"/>
    </w:rPr>
  </w:style>
  <w:style w:type="table" w:styleId="a9">
    <w:name w:val="Table Grid"/>
    <w:basedOn w:val="a1"/>
    <w:uiPriority w:val="59"/>
    <w:rsid w:val="00A06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A00465</dc:creator>
  <cp:keywords/>
  <dc:description/>
  <cp:lastModifiedBy>A00465</cp:lastModifiedBy>
  <cp:revision>13</cp:revision>
  <cp:lastPrinted>2021-01-04T07:38:00Z</cp:lastPrinted>
  <dcterms:created xsi:type="dcterms:W3CDTF">2021-01-04T06:42:00Z</dcterms:created>
  <dcterms:modified xsi:type="dcterms:W3CDTF">2021-02-03T05:37:00Z</dcterms:modified>
</cp:coreProperties>
</file>