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CF3423" w:rsidTr="003919C5">
        <w:trPr>
          <w:trHeight w:val="397"/>
        </w:trPr>
        <w:tc>
          <w:tcPr>
            <w:tcW w:w="4219" w:type="dxa"/>
            <w:gridSpan w:val="2"/>
            <w:vAlign w:val="center"/>
          </w:tcPr>
          <w:p w:rsidR="00CF3423" w:rsidRPr="00F12E70" w:rsidRDefault="001A075C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F12E70">
              <w:rPr>
                <w:rFonts w:ascii="游ゴシック" w:eastAsia="游ゴシック" w:hAnsi="游ゴシック" w:hint="eastAsia"/>
                <w:sz w:val="20"/>
              </w:rPr>
              <w:t>平成30年</w:t>
            </w:r>
            <w:r w:rsidR="00281F34" w:rsidRPr="00F12E70">
              <w:rPr>
                <w:rFonts w:ascii="游ゴシック" w:eastAsia="游ゴシック" w:hAnsi="游ゴシック" w:hint="eastAsia"/>
                <w:sz w:val="20"/>
              </w:rPr>
              <w:t>12</w:t>
            </w:r>
            <w:r w:rsidR="00BF0AF5" w:rsidRPr="00F12E70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987D95">
              <w:rPr>
                <w:rFonts w:ascii="游ゴシック" w:eastAsia="游ゴシック" w:hAnsi="游ゴシック" w:hint="eastAsia"/>
                <w:sz w:val="20"/>
              </w:rPr>
              <w:t>13</w:t>
            </w:r>
            <w:r w:rsidR="00CF3423" w:rsidRPr="00F12E70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</w:tr>
      <w:tr w:rsidR="00CF3423" w:rsidTr="003919C5">
        <w:trPr>
          <w:trHeight w:val="624"/>
        </w:trPr>
        <w:tc>
          <w:tcPr>
            <w:tcW w:w="4219" w:type="dxa"/>
            <w:gridSpan w:val="2"/>
            <w:vAlign w:val="center"/>
          </w:tcPr>
          <w:p w:rsidR="00095707" w:rsidRPr="00F12E70" w:rsidRDefault="00CF3423" w:rsidP="00F12E70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214CFC">
              <w:rPr>
                <w:rFonts w:ascii="游ゴシック" w:eastAsia="游ゴシック" w:hAnsi="游ゴシック" w:hint="eastAsia"/>
                <w:spacing w:val="146"/>
                <w:kern w:val="0"/>
                <w:sz w:val="20"/>
                <w:fitText w:val="1680" w:id="1526446080"/>
              </w:rPr>
              <w:t>資料提</w:t>
            </w:r>
            <w:r w:rsidRPr="00214CFC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fitText w:val="1680" w:id="1526446080"/>
              </w:rPr>
              <w:t>供</w:t>
            </w:r>
          </w:p>
          <w:p w:rsidR="00281F34" w:rsidRPr="00F12E70" w:rsidRDefault="00281F34" w:rsidP="00F12E70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F12E70">
              <w:rPr>
                <w:rFonts w:ascii="游ゴシック" w:eastAsia="游ゴシック" w:hAnsi="游ゴシック" w:hint="eastAsia"/>
                <w:kern w:val="0"/>
                <w:sz w:val="20"/>
              </w:rPr>
              <w:t>（</w:t>
            </w:r>
            <w:r w:rsidR="0042383B" w:rsidRPr="00F12E70">
              <w:rPr>
                <w:rFonts w:ascii="游ゴシック" w:eastAsia="游ゴシック" w:hAnsi="游ゴシック" w:hint="eastAsia"/>
                <w:kern w:val="0"/>
                <w:sz w:val="20"/>
              </w:rPr>
              <w:t>県庁・各振興局</w:t>
            </w:r>
            <w:r w:rsidRPr="00F12E70">
              <w:rPr>
                <w:rFonts w:ascii="游ゴシック" w:eastAsia="游ゴシック" w:hAnsi="游ゴシック" w:hint="eastAsia"/>
                <w:kern w:val="0"/>
                <w:sz w:val="20"/>
              </w:rPr>
              <w:t>同時提供）</w:t>
            </w:r>
          </w:p>
        </w:tc>
      </w:tr>
      <w:tr w:rsidR="00CF3423" w:rsidTr="003919C5">
        <w:trPr>
          <w:trHeight w:val="603"/>
        </w:trPr>
        <w:tc>
          <w:tcPr>
            <w:tcW w:w="1242" w:type="dxa"/>
            <w:vAlign w:val="center"/>
          </w:tcPr>
          <w:p w:rsidR="003919C5" w:rsidRDefault="003919C5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>本庁</w:t>
            </w:r>
          </w:p>
          <w:p w:rsidR="00CF3423" w:rsidRPr="00F12E70" w:rsidRDefault="00CF3423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F12E70">
              <w:rPr>
                <w:rFonts w:ascii="游ゴシック" w:eastAsia="游ゴシック" w:hAnsi="游ゴシック" w:hint="eastAsia"/>
                <w:kern w:val="0"/>
                <w:sz w:val="20"/>
              </w:rPr>
              <w:t>担当課室</w:t>
            </w:r>
          </w:p>
        </w:tc>
        <w:tc>
          <w:tcPr>
            <w:tcW w:w="2977" w:type="dxa"/>
            <w:vAlign w:val="center"/>
          </w:tcPr>
          <w:p w:rsidR="00CF3423" w:rsidRDefault="003919C5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環境生活総務課　中西、西山</w:t>
            </w:r>
          </w:p>
          <w:p w:rsidR="003919C5" w:rsidRPr="00F12E70" w:rsidRDefault="003919C5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073-441-2670（内2672）</w:t>
            </w:r>
          </w:p>
        </w:tc>
      </w:tr>
      <w:tr w:rsidR="003919C5" w:rsidTr="003919C5">
        <w:trPr>
          <w:trHeight w:val="569"/>
        </w:trPr>
        <w:tc>
          <w:tcPr>
            <w:tcW w:w="1242" w:type="dxa"/>
            <w:vAlign w:val="center"/>
          </w:tcPr>
          <w:p w:rsidR="003919C5" w:rsidRDefault="003919C5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>有田振興局</w:t>
            </w:r>
          </w:p>
          <w:p w:rsidR="003919C5" w:rsidRPr="00F12E70" w:rsidRDefault="003919C5" w:rsidP="00F12E70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>担当課</w:t>
            </w:r>
          </w:p>
        </w:tc>
        <w:tc>
          <w:tcPr>
            <w:tcW w:w="2977" w:type="dxa"/>
            <w:vAlign w:val="center"/>
          </w:tcPr>
          <w:p w:rsidR="003919C5" w:rsidRDefault="003919C5" w:rsidP="003919C5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健康福祉部衛生環境課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抜井</w:t>
            </w:r>
          </w:p>
          <w:p w:rsidR="003919C5" w:rsidRPr="00F12E70" w:rsidRDefault="003919C5" w:rsidP="003919C5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0737-64-1293</w:t>
            </w:r>
          </w:p>
        </w:tc>
      </w:tr>
    </w:tbl>
    <w:p w:rsidR="00C051F8" w:rsidRPr="00D1764D" w:rsidRDefault="00C051F8" w:rsidP="00D1764D">
      <w:pPr>
        <w:snapToGrid w:val="0"/>
        <w:jc w:val="left"/>
        <w:rPr>
          <w:rFonts w:ascii="游ゴシック" w:eastAsia="游ゴシック" w:hAnsi="游ゴシック"/>
        </w:rPr>
      </w:pPr>
    </w:p>
    <w:p w:rsidR="00C051F8" w:rsidRPr="00D1764D" w:rsidRDefault="00C051F8" w:rsidP="00D1764D">
      <w:pPr>
        <w:rPr>
          <w:rFonts w:ascii="游ゴシック" w:eastAsia="游ゴシック" w:hAnsi="游ゴシック"/>
        </w:rPr>
      </w:pPr>
    </w:p>
    <w:p w:rsidR="00C051F8" w:rsidRPr="00D1764D" w:rsidRDefault="00C051F8" w:rsidP="00D1764D">
      <w:pPr>
        <w:rPr>
          <w:rFonts w:ascii="游ゴシック" w:eastAsia="游ゴシック" w:hAnsi="游ゴシック"/>
        </w:rPr>
      </w:pPr>
    </w:p>
    <w:p w:rsidR="00C051F8" w:rsidRPr="00D1764D" w:rsidRDefault="00C051F8" w:rsidP="00D1764D">
      <w:pPr>
        <w:rPr>
          <w:rFonts w:ascii="游ゴシック" w:eastAsia="游ゴシック" w:hAnsi="游ゴシック"/>
        </w:rPr>
      </w:pPr>
    </w:p>
    <w:p w:rsidR="00C051F8" w:rsidRPr="00D1764D" w:rsidRDefault="00C051F8" w:rsidP="00D1764D">
      <w:pPr>
        <w:snapToGrid w:val="0"/>
        <w:jc w:val="left"/>
        <w:rPr>
          <w:rFonts w:ascii="游ゴシック" w:eastAsia="游ゴシック" w:hAnsi="游ゴシック"/>
        </w:rPr>
      </w:pPr>
    </w:p>
    <w:p w:rsidR="00D1764D" w:rsidRDefault="00D1764D" w:rsidP="00D1764D">
      <w:pPr>
        <w:snapToGrid w:val="0"/>
        <w:jc w:val="left"/>
        <w:rPr>
          <w:rFonts w:ascii="游ゴシック" w:eastAsia="游ゴシック" w:hAnsi="游ゴシック"/>
        </w:rPr>
      </w:pPr>
    </w:p>
    <w:p w:rsidR="00D1764D" w:rsidRDefault="00D1764D" w:rsidP="002703E0">
      <w:pPr>
        <w:snapToGrid w:val="0"/>
        <w:spacing w:line="180" w:lineRule="auto"/>
        <w:jc w:val="left"/>
        <w:rPr>
          <w:rFonts w:ascii="游ゴシック" w:eastAsia="游ゴシック" w:hAnsi="游ゴシック"/>
        </w:rPr>
      </w:pPr>
    </w:p>
    <w:p w:rsidR="00D1764D" w:rsidRPr="00E104E3" w:rsidRDefault="00D1764D" w:rsidP="00D1764D">
      <w:pPr>
        <w:snapToGrid w:val="0"/>
        <w:spacing w:line="276" w:lineRule="auto"/>
        <w:jc w:val="left"/>
        <w:rPr>
          <w:rFonts w:ascii="游ゴシック" w:eastAsia="游ゴシック" w:hAnsi="游ゴシック"/>
          <w:color w:val="F0747B"/>
          <w:sz w:val="22"/>
        </w:rPr>
      </w:pPr>
    </w:p>
    <w:p w:rsidR="00A83CC7" w:rsidRPr="007F7F7F" w:rsidRDefault="003C6108" w:rsidP="00C471C7">
      <w:pPr>
        <w:snapToGrid w:val="0"/>
        <w:spacing w:before="240" w:after="240"/>
        <w:jc w:val="center"/>
        <w:rPr>
          <w:rFonts w:ascii="游ゴシック" w:eastAsia="游ゴシック" w:hAnsi="游ゴシック"/>
          <w:b/>
          <w:sz w:val="36"/>
        </w:rPr>
      </w:pPr>
      <w:r w:rsidRPr="00052C42">
        <w:rPr>
          <w:rFonts w:ascii="游ゴシック" w:eastAsia="游ゴシック" w:hAnsi="游ゴシック" w:hint="eastAsia"/>
          <w:b/>
          <w:sz w:val="32"/>
        </w:rPr>
        <w:t>第</w:t>
      </w:r>
      <w:r w:rsidR="00D67E35">
        <w:rPr>
          <w:rFonts w:ascii="游ゴシック" w:eastAsia="游ゴシック" w:hAnsi="游ゴシック" w:hint="eastAsia"/>
          <w:b/>
          <w:sz w:val="32"/>
        </w:rPr>
        <w:t>18</w:t>
      </w:r>
      <w:r w:rsidRPr="00052C42">
        <w:rPr>
          <w:rFonts w:ascii="游ゴシック" w:eastAsia="游ゴシック" w:hAnsi="游ゴシック" w:hint="eastAsia"/>
          <w:b/>
          <w:sz w:val="32"/>
        </w:rPr>
        <w:t>回わかやま環境賞</w:t>
      </w:r>
      <w:r w:rsidR="00A83CC7" w:rsidRPr="00052C42">
        <w:rPr>
          <w:rFonts w:ascii="游ゴシック" w:eastAsia="游ゴシック" w:hAnsi="游ゴシック" w:hint="eastAsia"/>
          <w:b/>
          <w:sz w:val="32"/>
        </w:rPr>
        <w:t>の</w:t>
      </w:r>
      <w:r w:rsidR="00D67E35">
        <w:rPr>
          <w:rFonts w:ascii="游ゴシック" w:eastAsia="游ゴシック" w:hAnsi="游ゴシック" w:hint="eastAsia"/>
          <w:b/>
          <w:sz w:val="32"/>
        </w:rPr>
        <w:t>候補者</w:t>
      </w:r>
      <w:r w:rsidR="00A83CC7" w:rsidRPr="00052C42">
        <w:rPr>
          <w:rFonts w:ascii="游ゴシック" w:eastAsia="游ゴシック" w:hAnsi="游ゴシック" w:hint="eastAsia"/>
          <w:b/>
          <w:sz w:val="32"/>
        </w:rPr>
        <w:t>を</w:t>
      </w:r>
      <w:r w:rsidR="00D67E35">
        <w:rPr>
          <w:rFonts w:ascii="游ゴシック" w:eastAsia="游ゴシック" w:hAnsi="游ゴシック" w:hint="eastAsia"/>
          <w:b/>
          <w:sz w:val="32"/>
        </w:rPr>
        <w:t>募集します</w:t>
      </w:r>
    </w:p>
    <w:p w:rsidR="0075543C" w:rsidRPr="00A83CC7" w:rsidRDefault="0075543C" w:rsidP="00A83CC7">
      <w:pPr>
        <w:snapToGrid w:val="0"/>
        <w:ind w:left="1540" w:hangingChars="700" w:hanging="154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3C6108" w:rsidRDefault="003C6108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  <w:sz w:val="22"/>
        </w:rPr>
      </w:pPr>
      <w:r w:rsidRPr="00985276">
        <w:rPr>
          <w:rFonts w:ascii="游ゴシック" w:eastAsia="游ゴシック" w:hAnsi="游ゴシック"/>
          <w:b/>
        </w:rPr>
        <w:t xml:space="preserve">１　</w:t>
      </w:r>
      <w:r w:rsidR="00172BF4" w:rsidRPr="00985276">
        <w:rPr>
          <w:rFonts w:ascii="游ゴシック" w:eastAsia="游ゴシック" w:hAnsi="游ゴシック"/>
          <w:b/>
        </w:rPr>
        <w:t>募集期間</w:t>
      </w:r>
    </w:p>
    <w:p w:rsidR="00172BF4" w:rsidRPr="00251A0E" w:rsidRDefault="00172BF4" w:rsidP="00251A0E">
      <w:pPr>
        <w:snapToGrid w:val="0"/>
        <w:ind w:left="1470" w:hangingChars="700" w:hanging="1470"/>
        <w:rPr>
          <w:rFonts w:ascii="游明朝" w:eastAsia="游明朝" w:hAnsi="游明朝"/>
        </w:rPr>
      </w:pPr>
      <w:r w:rsidRPr="00251A0E">
        <w:rPr>
          <w:rFonts w:ascii="游明朝" w:eastAsia="游明朝" w:hAnsi="游明朝" w:hint="eastAsia"/>
        </w:rPr>
        <w:t xml:space="preserve">　　</w:t>
      </w:r>
      <w:r w:rsidR="00331F10">
        <w:rPr>
          <w:rFonts w:ascii="游ゴシック" w:eastAsia="游ゴシック" w:hAnsi="游ゴシック" w:hint="eastAsia"/>
          <w:b/>
        </w:rPr>
        <w:t>平成30年12月</w:t>
      </w:r>
      <w:r w:rsidR="00987D95">
        <w:rPr>
          <w:rFonts w:ascii="游ゴシック" w:eastAsia="游ゴシック" w:hAnsi="游ゴシック" w:hint="eastAsia"/>
          <w:b/>
        </w:rPr>
        <w:t>14日（金</w:t>
      </w:r>
      <w:r w:rsidRPr="00251A0E">
        <w:rPr>
          <w:rFonts w:ascii="游ゴシック" w:eastAsia="游ゴシック" w:hAnsi="游ゴシック" w:hint="eastAsia"/>
          <w:b/>
        </w:rPr>
        <w:t>）</w:t>
      </w:r>
      <w:r w:rsidRPr="00251A0E">
        <w:rPr>
          <w:rFonts w:ascii="游明朝" w:eastAsia="游明朝" w:hAnsi="游明朝" w:hint="eastAsia"/>
        </w:rPr>
        <w:t>から</w:t>
      </w:r>
      <w:r w:rsidR="00331F10">
        <w:rPr>
          <w:rFonts w:ascii="游ゴシック" w:eastAsia="游ゴシック" w:hAnsi="游ゴシック" w:hint="eastAsia"/>
          <w:b/>
        </w:rPr>
        <w:t>平成31</w:t>
      </w:r>
      <w:r w:rsidRPr="00251A0E">
        <w:rPr>
          <w:rFonts w:ascii="游ゴシック" w:eastAsia="游ゴシック" w:hAnsi="游ゴシック" w:hint="eastAsia"/>
          <w:b/>
        </w:rPr>
        <w:t>年３月１日（金）</w:t>
      </w:r>
      <w:r w:rsidR="002879D1" w:rsidRPr="00251A0E">
        <w:rPr>
          <w:rFonts w:ascii="游ゴシック" w:eastAsia="游ゴシック" w:hAnsi="游ゴシック" w:hint="eastAsia"/>
          <w:b/>
        </w:rPr>
        <w:t>［必着］</w:t>
      </w:r>
      <w:r w:rsidRPr="00251A0E">
        <w:rPr>
          <w:rFonts w:ascii="游明朝" w:eastAsia="游明朝" w:hAnsi="游明朝" w:hint="eastAsia"/>
        </w:rPr>
        <w:t>まで</w:t>
      </w:r>
    </w:p>
    <w:p w:rsidR="002879D1" w:rsidRPr="00B86136" w:rsidRDefault="002879D1" w:rsidP="00251A0E">
      <w:pPr>
        <w:snapToGrid w:val="0"/>
        <w:ind w:left="1470" w:hangingChars="700" w:hanging="1470"/>
        <w:rPr>
          <w:rFonts w:ascii="游ゴシック" w:eastAsia="游ゴシック" w:hAnsi="游ゴシック"/>
          <w:b/>
        </w:rPr>
      </w:pPr>
    </w:p>
    <w:p w:rsidR="00F219A8" w:rsidRDefault="00F219A8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</w:rPr>
      </w:pPr>
      <w:r w:rsidRPr="00985276">
        <w:rPr>
          <w:rFonts w:ascii="游ゴシック" w:eastAsia="游ゴシック" w:hAnsi="游ゴシック" w:hint="eastAsia"/>
          <w:b/>
        </w:rPr>
        <w:t>２　表彰の種類</w:t>
      </w:r>
    </w:p>
    <w:p w:rsidR="004425F0" w:rsidRPr="004425F0" w:rsidRDefault="004425F0" w:rsidP="004425F0">
      <w:pPr>
        <w:snapToGrid w:val="0"/>
        <w:ind w:left="280" w:hangingChars="700" w:hanging="280"/>
        <w:rPr>
          <w:rFonts w:ascii="游ゴシック" w:eastAsia="游ゴシック" w:hAnsi="游ゴシック"/>
          <w:b/>
          <w:sz w:val="4"/>
        </w:rPr>
      </w:pPr>
    </w:p>
    <w:tbl>
      <w:tblPr>
        <w:tblStyle w:val="1"/>
        <w:tblW w:w="8646" w:type="dxa"/>
        <w:tblInd w:w="534" w:type="dxa"/>
        <w:tblLook w:val="04A0" w:firstRow="1" w:lastRow="0" w:firstColumn="1" w:lastColumn="0" w:noHBand="0" w:noVBand="1"/>
      </w:tblPr>
      <w:tblGrid>
        <w:gridCol w:w="2430"/>
        <w:gridCol w:w="6216"/>
      </w:tblGrid>
      <w:tr w:rsidR="00F219A8" w:rsidRPr="00F219A8" w:rsidTr="00A32790">
        <w:trPr>
          <w:trHeight w:val="85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19A8" w:rsidRPr="00F219A8" w:rsidRDefault="00F219A8" w:rsidP="00F219A8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游ゴシック" w:eastAsia="游ゴシック" w:hAnsi="游ゴシック"/>
                <w:b/>
              </w:rPr>
            </w:pPr>
            <w:r w:rsidRPr="00F219A8">
              <w:rPr>
                <w:rFonts w:ascii="游ゴシック" w:eastAsia="游ゴシック" w:hAnsi="游ゴシック"/>
                <w:b/>
              </w:rPr>
              <w:t>わかやま環境大賞</w:t>
            </w:r>
          </w:p>
        </w:tc>
        <w:tc>
          <w:tcPr>
            <w:tcW w:w="60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219A8" w:rsidRPr="00F219A8" w:rsidRDefault="00985276" w:rsidP="00F219A8">
            <w:pPr>
              <w:widowControl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本県の環境保全に対する功績が特に顕著である個人・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団体を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たた</w:t>
                  </w:r>
                </w:rt>
                <w:rubyBase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讃</w:t>
                  </w:r>
                </w:rubyBase>
              </w:ruby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えるものです。</w:t>
            </w:r>
          </w:p>
        </w:tc>
      </w:tr>
      <w:tr w:rsidR="00F219A8" w:rsidRPr="00F219A8" w:rsidTr="00A32790">
        <w:trPr>
          <w:trHeight w:val="850"/>
        </w:trPr>
        <w:tc>
          <w:tcPr>
            <w:tcW w:w="25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219A8" w:rsidRPr="00F219A8" w:rsidRDefault="00F219A8" w:rsidP="00F219A8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游ゴシック" w:eastAsia="游ゴシック" w:hAnsi="游ゴシック"/>
                <w:b/>
              </w:rPr>
            </w:pPr>
            <w:r w:rsidRPr="00F219A8">
              <w:rPr>
                <w:rFonts w:ascii="游ゴシック" w:eastAsia="游ゴシック" w:hAnsi="游ゴシック"/>
                <w:b/>
              </w:rPr>
              <w:t>わかやま環境賞</w:t>
            </w:r>
          </w:p>
        </w:tc>
        <w:tc>
          <w:tcPr>
            <w:tcW w:w="609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219A8" w:rsidRPr="00F219A8" w:rsidRDefault="00985276" w:rsidP="00F219A8">
            <w:pPr>
              <w:widowControl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本県の環境保全に対する功績が顕著である個人・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団体を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たた</w:t>
                  </w:r>
                </w:rt>
                <w:rubyBase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讃</w:t>
                  </w:r>
                </w:rubyBase>
              </w:ruby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えるものです。</w:t>
            </w:r>
          </w:p>
        </w:tc>
      </w:tr>
      <w:tr w:rsidR="00F219A8" w:rsidRPr="00F219A8" w:rsidTr="00A32790">
        <w:trPr>
          <w:trHeight w:val="850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19A8" w:rsidRPr="00F219A8" w:rsidRDefault="00F219A8" w:rsidP="00F219A8">
            <w:pPr>
              <w:widowControl w:val="0"/>
              <w:numPr>
                <w:ilvl w:val="0"/>
                <w:numId w:val="6"/>
              </w:numPr>
              <w:snapToGrid w:val="0"/>
              <w:rPr>
                <w:rFonts w:ascii="游ゴシック" w:eastAsia="游ゴシック" w:hAnsi="游ゴシック"/>
                <w:b/>
              </w:rPr>
            </w:pPr>
            <w:r w:rsidRPr="00F219A8">
              <w:rPr>
                <w:rFonts w:ascii="游ゴシック" w:eastAsia="游ゴシック" w:hAnsi="游ゴシック"/>
                <w:b/>
              </w:rPr>
              <w:t>感謝状（特別賞）</w:t>
            </w:r>
          </w:p>
        </w:tc>
        <w:tc>
          <w:tcPr>
            <w:tcW w:w="609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A8" w:rsidRDefault="00271B8A" w:rsidP="00F219A8">
            <w:pPr>
              <w:widowControl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F36EC9">
              <w:rPr>
                <w:rFonts w:ascii="游明朝" w:eastAsia="游明朝" w:hAnsi="游明朝"/>
                <w:kern w:val="0"/>
                <w:sz w:val="20"/>
                <w:szCs w:val="20"/>
                <w:fitText w:val="6000" w:id="1811045376"/>
              </w:rPr>
              <w:t>上記</w:t>
            </w:r>
            <w:r w:rsidRPr="00F36EC9">
              <w:rPr>
                <w:rFonts w:ascii="游明朝" w:eastAsia="游明朝" w:hAnsi="游明朝" w:hint="eastAsia"/>
                <w:kern w:val="0"/>
                <w:sz w:val="20"/>
                <w:szCs w:val="20"/>
                <w:fitText w:val="6000" w:id="1811045376"/>
              </w:rPr>
              <w:t>①</w:t>
            </w:r>
            <w:r w:rsidR="002E09B8" w:rsidRPr="00F36EC9">
              <w:rPr>
                <w:rFonts w:ascii="游明朝" w:eastAsia="游明朝" w:hAnsi="游明朝" w:hint="eastAsia"/>
                <w:kern w:val="0"/>
                <w:sz w:val="20"/>
                <w:szCs w:val="20"/>
                <w:fitText w:val="6000" w:id="1811045376"/>
              </w:rPr>
              <w:t>・</w:t>
            </w:r>
            <w:r w:rsidRPr="00F36EC9">
              <w:rPr>
                <w:rFonts w:ascii="游明朝" w:eastAsia="游明朝" w:hAnsi="游明朝" w:hint="eastAsia"/>
                <w:kern w:val="0"/>
                <w:sz w:val="20"/>
                <w:szCs w:val="20"/>
                <w:fitText w:val="6000" w:id="1811045376"/>
              </w:rPr>
              <w:t>②</w:t>
            </w:r>
            <w:r w:rsidR="00F219A8" w:rsidRPr="00F36EC9">
              <w:rPr>
                <w:rFonts w:ascii="游明朝" w:eastAsia="游明朝" w:hAnsi="游明朝"/>
                <w:kern w:val="0"/>
                <w:sz w:val="20"/>
                <w:szCs w:val="20"/>
                <w:fitText w:val="6000" w:id="1811045376"/>
              </w:rPr>
              <w:t>の表彰に準じ、本県の環境保全に優れた</w:t>
            </w:r>
            <w:r w:rsidR="00F219A8" w:rsidRPr="00F36EC9">
              <w:rPr>
                <w:rFonts w:ascii="游明朝" w:eastAsia="游明朝" w:hAnsi="游明朝"/>
                <w:sz w:val="20"/>
                <w:szCs w:val="20"/>
                <w:fitText w:val="6000" w:id="1811045376"/>
              </w:rPr>
              <w:t>功績のあっ</w:t>
            </w:r>
            <w:r w:rsidR="00F219A8" w:rsidRPr="00F36EC9">
              <w:rPr>
                <w:rFonts w:ascii="游明朝" w:eastAsia="游明朝" w:hAnsi="游明朝"/>
                <w:spacing w:val="172"/>
                <w:sz w:val="20"/>
                <w:szCs w:val="20"/>
                <w:fitText w:val="6000" w:id="1811045376"/>
              </w:rPr>
              <w:t>た</w:t>
            </w:r>
          </w:p>
          <w:p w:rsidR="00F219A8" w:rsidRPr="00F219A8" w:rsidRDefault="00985276" w:rsidP="00985276">
            <w:pPr>
              <w:widowControl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個人・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団体を</w:t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たた</w:t>
                  </w:r>
                </w:rt>
                <w:rubyBase>
                  <w:r w:rsidR="00F219A8" w:rsidRPr="00F219A8">
                    <w:rPr>
                      <w:rFonts w:ascii="游明朝" w:eastAsia="游明朝" w:hAnsi="游明朝"/>
                      <w:sz w:val="20"/>
                      <w:szCs w:val="20"/>
                    </w:rPr>
                    <w:t>讃</w:t>
                  </w:r>
                </w:rubyBase>
              </w:ruby>
            </w:r>
            <w:r w:rsidR="00F219A8" w:rsidRPr="00F219A8">
              <w:rPr>
                <w:rFonts w:ascii="游明朝" w:eastAsia="游明朝" w:hAnsi="游明朝"/>
                <w:sz w:val="20"/>
                <w:szCs w:val="20"/>
              </w:rPr>
              <w:t>えるものです。</w:t>
            </w:r>
          </w:p>
        </w:tc>
      </w:tr>
    </w:tbl>
    <w:p w:rsidR="00F12E70" w:rsidRPr="00985276" w:rsidRDefault="00F12E70" w:rsidP="00251A0E">
      <w:pPr>
        <w:snapToGrid w:val="0"/>
        <w:ind w:left="1470" w:hangingChars="700" w:hanging="1470"/>
        <w:rPr>
          <w:rFonts w:ascii="游ゴシック" w:eastAsia="游ゴシック" w:hAnsi="游ゴシック"/>
          <w:b/>
        </w:rPr>
      </w:pPr>
    </w:p>
    <w:p w:rsidR="002879D1" w:rsidRDefault="007E0ED1" w:rsidP="00251A0E">
      <w:pPr>
        <w:snapToGrid w:val="0"/>
        <w:ind w:left="1470" w:hangingChars="700" w:hanging="1470"/>
        <w:rPr>
          <w:rFonts w:ascii="游ゴシック" w:eastAsia="游ゴシック" w:hAnsi="游ゴシック"/>
          <w:b/>
          <w:sz w:val="22"/>
        </w:rPr>
      </w:pPr>
      <w:r w:rsidRPr="00251A0E">
        <w:rPr>
          <w:rFonts w:ascii="游ゴシック" w:eastAsia="游ゴシック" w:hAnsi="游ゴシック" w:hint="eastAsia"/>
          <w:b/>
        </w:rPr>
        <w:t>２　表彰の対象となる方</w:t>
      </w:r>
    </w:p>
    <w:p w:rsidR="00F219A8" w:rsidRDefault="002E2BF9" w:rsidP="00251A0E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214CFC">
        <w:rPr>
          <w:rFonts w:ascii="游明朝" w:eastAsia="游明朝" w:hAnsi="游明朝" w:hint="eastAsia"/>
        </w:rPr>
        <w:t>和歌山</w:t>
      </w:r>
      <w:r w:rsidR="007760DF">
        <w:rPr>
          <w:rFonts w:ascii="游明朝" w:eastAsia="游明朝" w:hAnsi="游明朝" w:hint="eastAsia"/>
        </w:rPr>
        <w:t>県内に活動の拠点を有し</w:t>
      </w:r>
      <w:r w:rsidR="00985276">
        <w:rPr>
          <w:rFonts w:ascii="游明朝" w:eastAsia="游明朝" w:hAnsi="游明朝" w:hint="eastAsia"/>
        </w:rPr>
        <w:t>、</w:t>
      </w:r>
      <w:r w:rsidR="00C052C5">
        <w:rPr>
          <w:rFonts w:ascii="游明朝" w:eastAsia="游明朝" w:hAnsi="游明朝" w:hint="eastAsia"/>
        </w:rPr>
        <w:t>かつ、</w:t>
      </w:r>
      <w:r w:rsidR="00F12E70" w:rsidRPr="00251A0E">
        <w:rPr>
          <w:rFonts w:ascii="游明朝" w:eastAsia="游明朝" w:hAnsi="游明朝" w:hint="eastAsia"/>
        </w:rPr>
        <w:t>別添募集案内中</w:t>
      </w:r>
      <w:r w:rsidR="005C38A1" w:rsidRPr="00251A0E">
        <w:rPr>
          <w:rFonts w:ascii="游明朝" w:eastAsia="游明朝" w:hAnsi="游明朝" w:hint="eastAsia"/>
        </w:rPr>
        <w:t>「</w:t>
      </w:r>
      <w:r w:rsidR="00F219A8" w:rsidRPr="00251A0E">
        <w:rPr>
          <w:rFonts w:ascii="游明朝" w:eastAsia="游明朝" w:hAnsi="游明朝" w:hint="eastAsia"/>
        </w:rPr>
        <w:t>表彰の対</w:t>
      </w:r>
      <w:r w:rsidR="00985276">
        <w:rPr>
          <w:rFonts w:ascii="游明朝" w:eastAsia="游明朝" w:hAnsi="游明朝" w:hint="eastAsia"/>
        </w:rPr>
        <w:t>象</w:t>
      </w:r>
      <w:r w:rsidR="00214CFC">
        <w:rPr>
          <w:rFonts w:ascii="游明朝" w:eastAsia="游明朝" w:hAnsi="游明朝" w:hint="eastAsia"/>
        </w:rPr>
        <w:t>となる</w:t>
      </w:r>
      <w:r w:rsidR="00985276">
        <w:rPr>
          <w:rFonts w:ascii="游明朝" w:eastAsia="游明朝" w:hAnsi="游明朝" w:hint="eastAsia"/>
        </w:rPr>
        <w:t>活動」に掲げる区分のいずれかに該当する活動を行っている個人・</w:t>
      </w:r>
      <w:r w:rsidR="00F219A8" w:rsidRPr="00251A0E">
        <w:rPr>
          <w:rFonts w:ascii="游明朝" w:eastAsia="游明朝" w:hAnsi="游明朝" w:hint="eastAsia"/>
        </w:rPr>
        <w:t>団体</w:t>
      </w:r>
    </w:p>
    <w:p w:rsidR="00F54FD6" w:rsidRPr="00F54FD6" w:rsidRDefault="00F54FD6" w:rsidP="00F54FD6">
      <w:pPr>
        <w:snapToGrid w:val="0"/>
        <w:ind w:left="60" w:hangingChars="100" w:hanging="60"/>
        <w:rPr>
          <w:rFonts w:ascii="游明朝" w:eastAsia="游明朝" w:hAnsi="游明朝"/>
          <w:sz w:val="6"/>
        </w:rPr>
      </w:pPr>
    </w:p>
    <w:p w:rsidR="00C944C0" w:rsidRPr="005C38A1" w:rsidRDefault="00214CFC" w:rsidP="00C944C0">
      <w:pPr>
        <w:snapToGrid w:val="0"/>
        <w:ind w:left="420" w:hangingChars="200" w:hanging="4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</w:rPr>
        <w:t xml:space="preserve">　※過去に同一の功績で環境大臣</w:t>
      </w:r>
      <w:r w:rsidR="002971C9">
        <w:rPr>
          <w:rFonts w:ascii="游明朝" w:eastAsia="游明朝" w:hAnsi="游明朝" w:hint="eastAsia"/>
        </w:rPr>
        <w:t>また</w:t>
      </w:r>
      <w:r>
        <w:rPr>
          <w:rFonts w:ascii="游明朝" w:eastAsia="游明朝" w:hAnsi="游明朝" w:hint="eastAsia"/>
        </w:rPr>
        <w:t>は</w:t>
      </w:r>
      <w:r w:rsidR="00C944C0">
        <w:rPr>
          <w:rFonts w:ascii="游明朝" w:eastAsia="游明朝" w:hAnsi="游明朝" w:hint="eastAsia"/>
        </w:rPr>
        <w:t>知事から表彰を受けている個人・団体（わかやま環境大賞</w:t>
      </w:r>
      <w:r w:rsidR="004D38FB">
        <w:rPr>
          <w:rFonts w:ascii="游明朝" w:eastAsia="游明朝" w:hAnsi="游明朝" w:hint="eastAsia"/>
        </w:rPr>
        <w:t>・</w:t>
      </w:r>
      <w:r w:rsidR="00C944C0">
        <w:rPr>
          <w:rFonts w:ascii="游明朝" w:eastAsia="游明朝" w:hAnsi="游明朝" w:hint="eastAsia"/>
        </w:rPr>
        <w:t>わかやま環境賞の受賞者を含む。）は対象外</w:t>
      </w:r>
    </w:p>
    <w:p w:rsidR="002879D1" w:rsidRPr="00C052C5" w:rsidRDefault="002879D1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</w:p>
    <w:p w:rsidR="007F7F7F" w:rsidRPr="00985276" w:rsidRDefault="007F7F7F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985276">
        <w:rPr>
          <w:rFonts w:ascii="游ゴシック" w:eastAsia="游ゴシック" w:hAnsi="游ゴシック" w:hint="eastAsia"/>
          <w:b/>
          <w:szCs w:val="21"/>
        </w:rPr>
        <w:t>３　推薦者</w:t>
      </w:r>
    </w:p>
    <w:p w:rsidR="007F7F7F" w:rsidRPr="00985276" w:rsidRDefault="007F7F7F" w:rsidP="00985276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  <w:r w:rsidRPr="00985276">
        <w:rPr>
          <w:rFonts w:ascii="游ゴシック" w:eastAsia="游ゴシック" w:hAnsi="游ゴシック" w:hint="eastAsia"/>
          <w:b/>
          <w:szCs w:val="21"/>
        </w:rPr>
        <w:t xml:space="preserve">　　</w:t>
      </w:r>
      <w:r w:rsidR="00985276">
        <w:rPr>
          <w:rFonts w:ascii="游明朝" w:eastAsia="游明朝" w:hAnsi="游明朝" w:hint="eastAsia"/>
          <w:szCs w:val="21"/>
        </w:rPr>
        <w:t>自薦</w:t>
      </w:r>
      <w:r w:rsidR="00331F10">
        <w:rPr>
          <w:rFonts w:ascii="游明朝" w:eastAsia="游明朝" w:hAnsi="游明朝" w:hint="eastAsia"/>
          <w:szCs w:val="21"/>
        </w:rPr>
        <w:t>、</w:t>
      </w:r>
      <w:r w:rsidRPr="00985276">
        <w:rPr>
          <w:rFonts w:ascii="游明朝" w:eastAsia="游明朝" w:hAnsi="游明朝" w:hint="eastAsia"/>
          <w:szCs w:val="21"/>
        </w:rPr>
        <w:t>他薦の別を問いません。</w:t>
      </w:r>
    </w:p>
    <w:p w:rsidR="007F7F7F" w:rsidRPr="00331F10" w:rsidRDefault="007F7F7F" w:rsidP="007F7F7F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</w:p>
    <w:p w:rsidR="007F7F7F" w:rsidRPr="00985276" w:rsidRDefault="007F7F7F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985276">
        <w:rPr>
          <w:rFonts w:ascii="游ゴシック" w:eastAsia="游ゴシック" w:hAnsi="游ゴシック" w:hint="eastAsia"/>
          <w:b/>
          <w:szCs w:val="21"/>
        </w:rPr>
        <w:t>４　応募（推薦）方法</w:t>
      </w:r>
    </w:p>
    <w:p w:rsidR="007F7F7F" w:rsidRPr="00985276" w:rsidRDefault="005C38A1" w:rsidP="007760DF">
      <w:pPr>
        <w:snapToGrid w:val="0"/>
        <w:ind w:left="210" w:hangingChars="100" w:hanging="210"/>
        <w:rPr>
          <w:rFonts w:ascii="游明朝" w:eastAsia="游明朝" w:hAnsi="游明朝"/>
          <w:szCs w:val="21"/>
        </w:rPr>
      </w:pPr>
      <w:r w:rsidRPr="00985276">
        <w:rPr>
          <w:rFonts w:ascii="游明朝" w:eastAsia="游明朝" w:hAnsi="游明朝" w:hint="eastAsia"/>
          <w:szCs w:val="21"/>
        </w:rPr>
        <w:t xml:space="preserve">　　所定の応募用紙に必要事項を記入し、</w:t>
      </w:r>
      <w:r w:rsidR="002971C9">
        <w:rPr>
          <w:rFonts w:ascii="游明朝" w:eastAsia="游明朝" w:hAnsi="游明朝" w:hint="eastAsia"/>
          <w:szCs w:val="21"/>
        </w:rPr>
        <w:t>「５　応募先（募集案内配布場所）</w:t>
      </w:r>
      <w:r w:rsidRPr="00F81212">
        <w:rPr>
          <w:rFonts w:ascii="游明朝" w:eastAsia="游明朝" w:hAnsi="游明朝" w:hint="eastAsia"/>
          <w:szCs w:val="21"/>
        </w:rPr>
        <w:t>」</w:t>
      </w:r>
      <w:r w:rsidR="00F81212" w:rsidRPr="00F81212">
        <w:rPr>
          <w:rFonts w:ascii="游明朝" w:eastAsia="游明朝" w:hAnsi="游明朝" w:hint="eastAsia"/>
          <w:szCs w:val="21"/>
        </w:rPr>
        <w:t>記載</w:t>
      </w:r>
      <w:r w:rsidRPr="00985276">
        <w:rPr>
          <w:rFonts w:ascii="游明朝" w:eastAsia="游明朝" w:hAnsi="游明朝" w:hint="eastAsia"/>
          <w:szCs w:val="21"/>
        </w:rPr>
        <w:t>の担当課</w:t>
      </w:r>
      <w:r w:rsidR="00F81212">
        <w:rPr>
          <w:rFonts w:ascii="游明朝" w:eastAsia="游明朝" w:hAnsi="游明朝" w:hint="eastAsia"/>
          <w:szCs w:val="21"/>
        </w:rPr>
        <w:t>のいずれか</w:t>
      </w:r>
      <w:r w:rsidRPr="00985276">
        <w:rPr>
          <w:rFonts w:ascii="游明朝" w:eastAsia="游明朝" w:hAnsi="游明朝" w:hint="eastAsia"/>
          <w:szCs w:val="21"/>
        </w:rPr>
        <w:t>に</w:t>
      </w:r>
      <w:r w:rsidR="00F81212" w:rsidRPr="00F81212">
        <w:rPr>
          <w:rFonts w:ascii="游ゴシック" w:eastAsia="游ゴシック" w:hAnsi="游ゴシック" w:hint="eastAsia"/>
          <w:b/>
          <w:szCs w:val="21"/>
        </w:rPr>
        <w:t>郵送または</w:t>
      </w:r>
      <w:r w:rsidR="007F7F7F" w:rsidRPr="00F81212">
        <w:rPr>
          <w:rFonts w:ascii="游ゴシック" w:eastAsia="游ゴシック" w:hAnsi="游ゴシック" w:hint="eastAsia"/>
          <w:b/>
          <w:szCs w:val="21"/>
        </w:rPr>
        <w:t>持参</w:t>
      </w:r>
      <w:r w:rsidR="007F7F7F" w:rsidRPr="00985276">
        <w:rPr>
          <w:rFonts w:ascii="游明朝" w:eastAsia="游明朝" w:hAnsi="游明朝" w:hint="eastAsia"/>
          <w:szCs w:val="21"/>
        </w:rPr>
        <w:t>で１部提出してください。</w:t>
      </w:r>
    </w:p>
    <w:p w:rsidR="005C38A1" w:rsidRPr="002971C9" w:rsidRDefault="005C38A1" w:rsidP="005C38A1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</w:p>
    <w:p w:rsidR="005C38A1" w:rsidRPr="00985276" w:rsidRDefault="004A2EB1" w:rsidP="00985276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５　応募先（募集案内配布場所）</w:t>
      </w:r>
    </w:p>
    <w:p w:rsidR="005C38A1" w:rsidRPr="00985276" w:rsidRDefault="005C38A1" w:rsidP="005C38A1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  <w:r w:rsidRPr="00985276">
        <w:rPr>
          <w:rFonts w:ascii="游明朝" w:eastAsia="游明朝" w:hAnsi="游明朝" w:hint="eastAsia"/>
          <w:szCs w:val="21"/>
        </w:rPr>
        <w:t xml:space="preserve">　⑴　県庁環境生活総務課</w:t>
      </w:r>
      <w:r w:rsidR="004A2EB1">
        <w:rPr>
          <w:rFonts w:ascii="游明朝" w:eastAsia="游明朝" w:hAnsi="游明朝" w:hint="eastAsia"/>
          <w:szCs w:val="21"/>
        </w:rPr>
        <w:t xml:space="preserve">　※問い合わせ先</w:t>
      </w:r>
    </w:p>
    <w:p w:rsidR="005C38A1" w:rsidRPr="00985276" w:rsidRDefault="0030303F" w:rsidP="005C38A1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⑵　最寄りの県振興局健康福祉部衛生環境課（串本支所</w:t>
      </w:r>
      <w:r w:rsidR="005C38A1" w:rsidRPr="00985276">
        <w:rPr>
          <w:rFonts w:ascii="游明朝" w:eastAsia="游明朝" w:hAnsi="游明朝" w:hint="eastAsia"/>
          <w:szCs w:val="21"/>
        </w:rPr>
        <w:t>保健環境課</w:t>
      </w:r>
      <w:r>
        <w:rPr>
          <w:rFonts w:ascii="游明朝" w:eastAsia="游明朝" w:hAnsi="游明朝" w:hint="eastAsia"/>
          <w:szCs w:val="21"/>
        </w:rPr>
        <w:t>を含む。</w:t>
      </w:r>
      <w:r w:rsidR="005C38A1" w:rsidRPr="00985276">
        <w:rPr>
          <w:rFonts w:ascii="游明朝" w:eastAsia="游明朝" w:hAnsi="游明朝" w:hint="eastAsia"/>
          <w:szCs w:val="21"/>
        </w:rPr>
        <w:t>）</w:t>
      </w:r>
    </w:p>
    <w:p w:rsidR="005C38A1" w:rsidRPr="00985276" w:rsidRDefault="00B40A19" w:rsidP="00F12E70">
      <w:pPr>
        <w:snapToGrid w:val="0"/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６　表彰を受けられる方の決定</w:t>
      </w:r>
    </w:p>
    <w:p w:rsidR="005C38A1" w:rsidRDefault="005C38A1" w:rsidP="00F12E70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  <w:r w:rsidRPr="00B86136">
        <w:rPr>
          <w:rFonts w:ascii="游明朝" w:eastAsia="游明朝" w:hAnsi="游明朝" w:hint="eastAsia"/>
          <w:szCs w:val="21"/>
        </w:rPr>
        <w:t xml:space="preserve">　　和歌山県環境表彰選考委員会による選考を経て、知事が決定します。</w:t>
      </w:r>
    </w:p>
    <w:p w:rsidR="00A0475C" w:rsidRDefault="00B40A19" w:rsidP="00F12E70">
      <w:pPr>
        <w:snapToGrid w:val="0"/>
        <w:ind w:left="1470" w:hangingChars="700" w:hanging="147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なお、選考の基準については、次のとおりです。</w:t>
      </w:r>
    </w:p>
    <w:p w:rsidR="004425F0" w:rsidRPr="004425F0" w:rsidRDefault="004425F0" w:rsidP="004425F0">
      <w:pPr>
        <w:snapToGrid w:val="0"/>
        <w:ind w:left="280" w:hangingChars="700" w:hanging="280"/>
        <w:rPr>
          <w:rFonts w:ascii="游明朝" w:eastAsia="游明朝" w:hAnsi="游明朝"/>
          <w:sz w:val="4"/>
          <w:szCs w:val="21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B40A19" w:rsidRPr="004034A0" w:rsidTr="00A0475C">
        <w:trPr>
          <w:trHeight w:val="510"/>
        </w:trPr>
        <w:tc>
          <w:tcPr>
            <w:tcW w:w="8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A19" w:rsidRPr="00494072" w:rsidRDefault="005937ED" w:rsidP="00B40A19">
            <w:pPr>
              <w:pStyle w:val="aa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環境保全に対する効果が現れ、また</w:t>
            </w:r>
            <w:r w:rsidR="00B40A19" w:rsidRPr="00494072">
              <w:rPr>
                <w:rFonts w:ascii="游ゴシック" w:eastAsia="游ゴシック" w:hAnsi="游ゴシック" w:hint="eastAsia"/>
                <w:b/>
                <w:sz w:val="20"/>
              </w:rPr>
              <w:t>は効果が現れることが期待できる活動であること。</w:t>
            </w:r>
          </w:p>
        </w:tc>
      </w:tr>
      <w:tr w:rsidR="00B40A19" w:rsidRPr="004034A0" w:rsidTr="00A0475C">
        <w:trPr>
          <w:trHeight w:val="510"/>
        </w:trPr>
        <w:tc>
          <w:tcPr>
            <w:tcW w:w="8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A19" w:rsidRPr="00494072" w:rsidRDefault="005937ED" w:rsidP="00B40A19">
            <w:pPr>
              <w:pStyle w:val="aa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県民に波及し、また</w:t>
            </w:r>
            <w:r w:rsidR="00B40A19" w:rsidRPr="00494072">
              <w:rPr>
                <w:rFonts w:ascii="游ゴシック" w:eastAsia="游ゴシック" w:hAnsi="游ゴシック" w:hint="eastAsia"/>
                <w:b/>
                <w:sz w:val="20"/>
              </w:rPr>
              <w:t>は普及している活動であること。</w:t>
            </w:r>
          </w:p>
        </w:tc>
      </w:tr>
      <w:tr w:rsidR="00B40A19" w:rsidRPr="004034A0" w:rsidTr="00A0475C">
        <w:trPr>
          <w:trHeight w:val="510"/>
        </w:trPr>
        <w:tc>
          <w:tcPr>
            <w:tcW w:w="8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A19" w:rsidRPr="00494072" w:rsidRDefault="005937ED" w:rsidP="00B40A19">
            <w:pPr>
              <w:pStyle w:val="aa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独自性また</w:t>
            </w:r>
            <w:r w:rsidR="00B40A19" w:rsidRPr="00494072">
              <w:rPr>
                <w:rFonts w:ascii="游ゴシック" w:eastAsia="游ゴシック" w:hAnsi="游ゴシック" w:hint="eastAsia"/>
                <w:b/>
                <w:sz w:val="20"/>
              </w:rPr>
              <w:t>は先進性のある活動であること。</w:t>
            </w:r>
          </w:p>
        </w:tc>
      </w:tr>
      <w:tr w:rsidR="00B40A19" w:rsidRPr="004034A0" w:rsidTr="00A0475C">
        <w:trPr>
          <w:trHeight w:val="510"/>
        </w:trPr>
        <w:tc>
          <w:tcPr>
            <w:tcW w:w="8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A19" w:rsidRPr="00494072" w:rsidRDefault="005937ED" w:rsidP="00B40A19">
            <w:pPr>
              <w:pStyle w:val="aa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継続性また</w:t>
            </w:r>
            <w:r w:rsidR="00B40A19" w:rsidRPr="00494072">
              <w:rPr>
                <w:rFonts w:ascii="游ゴシック" w:eastAsia="游ゴシック" w:hAnsi="游ゴシック" w:hint="eastAsia"/>
                <w:b/>
                <w:sz w:val="20"/>
              </w:rPr>
              <w:t>は献身性のある活動であること。</w:t>
            </w:r>
          </w:p>
        </w:tc>
      </w:tr>
    </w:tbl>
    <w:p w:rsidR="00B40A19" w:rsidRPr="004425F0" w:rsidRDefault="00B40A19" w:rsidP="004425F0">
      <w:pPr>
        <w:snapToGrid w:val="0"/>
        <w:ind w:left="1120" w:hangingChars="700" w:hanging="1120"/>
        <w:rPr>
          <w:rFonts w:ascii="游明朝" w:eastAsia="游明朝" w:hAnsi="游明朝"/>
          <w:sz w:val="16"/>
          <w:szCs w:val="21"/>
        </w:rPr>
      </w:pPr>
    </w:p>
    <w:p w:rsidR="005C38A1" w:rsidRDefault="00A0475C" w:rsidP="00F12E70">
      <w:pPr>
        <w:snapToGrid w:val="0"/>
        <w:ind w:left="1470" w:hangingChars="700" w:hanging="147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</w:t>
      </w:r>
      <w:r w:rsidR="005C38A1" w:rsidRPr="00B86136">
        <w:rPr>
          <w:rFonts w:ascii="游明朝" w:eastAsia="游明朝" w:hAnsi="游明朝" w:hint="eastAsia"/>
        </w:rPr>
        <w:t>表彰式は</w:t>
      </w:r>
      <w:r w:rsidR="005C38A1" w:rsidRPr="009977DA">
        <w:rPr>
          <w:rFonts w:ascii="游ゴシック" w:eastAsia="游ゴシック" w:hAnsi="游ゴシック" w:hint="eastAsia"/>
          <w:b/>
        </w:rPr>
        <w:t>平成31（2019）年６月上旬</w:t>
      </w:r>
      <w:r w:rsidR="00D23D62">
        <w:rPr>
          <w:rFonts w:ascii="游ゴシック" w:eastAsia="游ゴシック" w:hAnsi="游ゴシック" w:hint="eastAsia"/>
          <w:b/>
        </w:rPr>
        <w:t>［環境月間］</w:t>
      </w:r>
      <w:r w:rsidR="00C91780" w:rsidRPr="00C91780">
        <w:rPr>
          <w:rFonts w:ascii="游明朝" w:eastAsia="游明朝" w:hAnsi="游明朝" w:hint="eastAsia"/>
        </w:rPr>
        <w:t>に開催する</w:t>
      </w:r>
      <w:r w:rsidR="005C38A1" w:rsidRPr="00B86136">
        <w:rPr>
          <w:rFonts w:ascii="游明朝" w:eastAsia="游明朝" w:hAnsi="游明朝" w:hint="eastAsia"/>
        </w:rPr>
        <w:t>予定です。</w:t>
      </w:r>
    </w:p>
    <w:p w:rsidR="009A21F0" w:rsidRPr="00030A6E" w:rsidRDefault="009A21F0" w:rsidP="00F12E70">
      <w:pPr>
        <w:snapToGrid w:val="0"/>
        <w:ind w:left="1470" w:hangingChars="700" w:hanging="1470"/>
        <w:rPr>
          <w:rFonts w:ascii="游明朝" w:eastAsia="游明朝" w:hAnsi="游明朝"/>
        </w:rPr>
      </w:pPr>
    </w:p>
    <w:p w:rsidR="005C38A1" w:rsidRPr="002A2486" w:rsidRDefault="00C91780" w:rsidP="00F12E70">
      <w:pPr>
        <w:snapToGrid w:val="0"/>
        <w:ind w:left="1470" w:hangingChars="700" w:hanging="1470"/>
        <w:rPr>
          <w:rFonts w:ascii="游ゴシック" w:eastAsia="游ゴシック" w:hAnsi="游ゴシック"/>
          <w:b/>
        </w:rPr>
      </w:pPr>
      <w:r w:rsidRPr="002A2486">
        <w:rPr>
          <w:rFonts w:ascii="游ゴシック" w:eastAsia="游ゴシック" w:hAnsi="游ゴシック" w:hint="eastAsia"/>
          <w:b/>
        </w:rPr>
        <w:t>７　目的・概要</w:t>
      </w:r>
    </w:p>
    <w:p w:rsidR="002A2486" w:rsidRDefault="00C91780" w:rsidP="00C91780">
      <w:pPr>
        <w:snapToGrid w:val="0"/>
        <w:ind w:left="210" w:hangingChars="100" w:hanging="210"/>
        <w:rPr>
          <w:rFonts w:ascii="游明朝" w:eastAsia="游明朝" w:hAnsi="游明朝"/>
        </w:rPr>
      </w:pPr>
      <w:r w:rsidRPr="00C91780">
        <w:rPr>
          <w:rFonts w:ascii="游明朝" w:eastAsia="游明朝" w:hAnsi="游明朝" w:hint="eastAsia"/>
        </w:rPr>
        <w:t xml:space="preserve">　　県では、平成14（2002）年度に「わかやま環境賞」を創設し、県内において優れた環境保全活動を行う個人・団体を表彰</w:t>
      </w:r>
      <w:r w:rsidR="00B63D1F">
        <w:rPr>
          <w:rFonts w:ascii="游明朝" w:eastAsia="游明朝" w:hAnsi="游明朝" w:hint="eastAsia"/>
        </w:rPr>
        <w:t>しており、平成31（2019）年度で18回目となります。</w:t>
      </w:r>
    </w:p>
    <w:p w:rsidR="00C91780" w:rsidRDefault="002A2486" w:rsidP="002A2486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表彰を受けられた方々の活動事例を広く</w:t>
      </w:r>
      <w:r w:rsidR="00B40A19">
        <w:rPr>
          <w:rFonts w:ascii="游明朝" w:eastAsia="游明朝" w:hAnsi="游明朝" w:hint="eastAsia"/>
        </w:rPr>
        <w:t>県民の皆さん</w:t>
      </w:r>
      <w:r w:rsidR="00F57C01">
        <w:rPr>
          <w:rFonts w:ascii="游明朝" w:eastAsia="游明朝" w:hAnsi="游明朝" w:hint="eastAsia"/>
        </w:rPr>
        <w:t>に</w:t>
      </w:r>
      <w:r w:rsidR="005D7AA6">
        <w:rPr>
          <w:rFonts w:ascii="游明朝" w:eastAsia="游明朝" w:hAnsi="游明朝" w:hint="eastAsia"/>
        </w:rPr>
        <w:t>紹介するこ</w:t>
      </w:r>
      <w:r w:rsidR="00B63D1F">
        <w:rPr>
          <w:rFonts w:ascii="游明朝" w:eastAsia="游明朝" w:hAnsi="游明朝" w:hint="eastAsia"/>
        </w:rPr>
        <w:t>とを通して</w:t>
      </w:r>
      <w:r>
        <w:rPr>
          <w:rFonts w:ascii="游明朝" w:eastAsia="游明朝" w:hAnsi="游明朝" w:hint="eastAsia"/>
        </w:rPr>
        <w:t>、環境保全</w:t>
      </w:r>
      <w:r w:rsidR="004F6BDC">
        <w:rPr>
          <w:rFonts w:ascii="游明朝" w:eastAsia="游明朝" w:hAnsi="游明朝" w:hint="eastAsia"/>
        </w:rPr>
        <w:t>に関する</w:t>
      </w:r>
      <w:r>
        <w:rPr>
          <w:rFonts w:ascii="游明朝" w:eastAsia="游明朝" w:hAnsi="游明朝" w:hint="eastAsia"/>
        </w:rPr>
        <w:t>意識を高めて</w:t>
      </w:r>
      <w:r w:rsidR="004F6BDC">
        <w:rPr>
          <w:rFonts w:ascii="游明朝" w:eastAsia="游明朝" w:hAnsi="游明朝" w:hint="eastAsia"/>
        </w:rPr>
        <w:t>いただ</w:t>
      </w:r>
      <w:r w:rsidR="00B63D1F">
        <w:rPr>
          <w:rFonts w:ascii="游明朝" w:eastAsia="游明朝" w:hAnsi="游明朝" w:hint="eastAsia"/>
        </w:rPr>
        <w:t>くとともに</w:t>
      </w:r>
      <w:r>
        <w:rPr>
          <w:rFonts w:ascii="游明朝" w:eastAsia="游明朝" w:hAnsi="游明朝" w:hint="eastAsia"/>
        </w:rPr>
        <w:t>、</w:t>
      </w:r>
      <w:r w:rsidR="00E4216C">
        <w:rPr>
          <w:rFonts w:ascii="游明朝" w:eastAsia="游明朝" w:hAnsi="游明朝" w:hint="eastAsia"/>
        </w:rPr>
        <w:t>自主的な</w:t>
      </w:r>
      <w:r w:rsidR="00B63D1F">
        <w:rPr>
          <w:rFonts w:ascii="游明朝" w:eastAsia="游明朝" w:hAnsi="游明朝" w:hint="eastAsia"/>
        </w:rPr>
        <w:t>行動</w:t>
      </w:r>
      <w:r w:rsidR="004F6BDC">
        <w:rPr>
          <w:rFonts w:ascii="游明朝" w:eastAsia="游明朝" w:hAnsi="游明朝" w:hint="eastAsia"/>
        </w:rPr>
        <w:t>を促進する</w:t>
      </w:r>
      <w:r>
        <w:rPr>
          <w:rFonts w:ascii="游明朝" w:eastAsia="游明朝" w:hAnsi="游明朝" w:hint="eastAsia"/>
        </w:rPr>
        <w:t>ことを目的としています。</w:t>
      </w:r>
    </w:p>
    <w:p w:rsidR="002A2486" w:rsidRPr="00B40A19" w:rsidRDefault="002A2486" w:rsidP="002A2486">
      <w:pPr>
        <w:snapToGrid w:val="0"/>
        <w:ind w:left="210" w:hangingChars="100" w:hanging="210"/>
        <w:rPr>
          <w:rFonts w:ascii="游ゴシック" w:eastAsia="游ゴシック" w:hAnsi="游ゴシック"/>
        </w:rPr>
      </w:pPr>
    </w:p>
    <w:p w:rsidR="00656C9F" w:rsidRDefault="00B63D1F" w:rsidP="00B63D1F">
      <w:pPr>
        <w:snapToGrid w:val="0"/>
        <w:ind w:left="210" w:hangingChars="100" w:hanging="210"/>
        <w:rPr>
          <w:rFonts w:ascii="游ゴシック" w:eastAsia="游ゴシック" w:hAnsi="游ゴシック"/>
          <w:b/>
        </w:rPr>
      </w:pPr>
      <w:r w:rsidRPr="00B63D1F">
        <w:rPr>
          <w:rFonts w:ascii="游ゴシック" w:eastAsia="游ゴシック" w:hAnsi="游ゴシック" w:hint="eastAsia"/>
          <w:b/>
        </w:rPr>
        <w:t xml:space="preserve">８　</w:t>
      </w:r>
      <w:r w:rsidR="00C0604B">
        <w:rPr>
          <w:rFonts w:ascii="游ゴシック" w:eastAsia="游ゴシック" w:hAnsi="游ゴシック" w:hint="eastAsia"/>
          <w:b/>
        </w:rPr>
        <w:t>過去の受賞者</w:t>
      </w:r>
      <w:r w:rsidR="00030A6E">
        <w:rPr>
          <w:rFonts w:ascii="游ゴシック" w:eastAsia="游ゴシック" w:hAnsi="游ゴシック" w:hint="eastAsia"/>
          <w:b/>
        </w:rPr>
        <w:t>数</w:t>
      </w:r>
    </w:p>
    <w:p w:rsidR="00030A6E" w:rsidRPr="00030A6E" w:rsidRDefault="00030A6E" w:rsidP="00030A6E">
      <w:pPr>
        <w:snapToGrid w:val="0"/>
        <w:ind w:left="40" w:hangingChars="100" w:hanging="40"/>
        <w:rPr>
          <w:rFonts w:ascii="游ゴシック" w:eastAsia="游ゴシック" w:hAnsi="游ゴシック"/>
          <w:b/>
          <w:sz w:val="4"/>
        </w:rPr>
      </w:pPr>
    </w:p>
    <w:tbl>
      <w:tblPr>
        <w:tblStyle w:val="a3"/>
        <w:tblW w:w="8674" w:type="dxa"/>
        <w:tblInd w:w="534" w:type="dxa"/>
        <w:tblLook w:val="04A0" w:firstRow="1" w:lastRow="0" w:firstColumn="1" w:lastColumn="0" w:noHBand="0" w:noVBand="1"/>
      </w:tblPr>
      <w:tblGrid>
        <w:gridCol w:w="2721"/>
        <w:gridCol w:w="1985"/>
        <w:gridCol w:w="1984"/>
        <w:gridCol w:w="1984"/>
      </w:tblGrid>
      <w:tr w:rsidR="003565E3" w:rsidTr="00030A6E"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5E3" w:rsidRDefault="003565E3" w:rsidP="003565E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表彰の種類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565E3" w:rsidRDefault="003565E3" w:rsidP="00B63D1F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8947BB">
              <w:rPr>
                <w:rFonts w:ascii="游ゴシック" w:eastAsia="游ゴシック" w:hAnsi="游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7AE81" wp14:editId="617E5E6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83185</wp:posOffset>
                      </wp:positionV>
                      <wp:extent cx="857250" cy="1403985"/>
                      <wp:effectExtent l="0" t="0" r="0" b="6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A19" w:rsidRPr="008947BB" w:rsidRDefault="00B40A19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</w:rPr>
                                  </w:pPr>
                                  <w:r w:rsidRPr="008947BB">
                                    <w:rPr>
                                      <w:rFonts w:ascii="游ゴシック" w:eastAsia="游ゴシック" w:hAnsi="游ゴシック" w:hint="eastAsia"/>
                                      <w:b/>
                                    </w:rPr>
                                    <w:t>受賞者数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2pt;margin-top:6.55pt;width:67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oaPg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" stroked="f">
                      <v:textbox style="mso-fit-shape-to-text:t">
                        <w:txbxContent>
                          <w:p w:rsidR="00B40A19" w:rsidRPr="008947BB" w:rsidRDefault="00B40A19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8947BB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受賞者数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nil"/>
            </w:tcBorders>
          </w:tcPr>
          <w:p w:rsidR="003565E3" w:rsidRDefault="003565E3" w:rsidP="00B63D1F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565E3" w:rsidRDefault="003565E3" w:rsidP="00B63D1F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3565E3" w:rsidTr="00030A6E">
        <w:trPr>
          <w:trHeight w:val="397"/>
        </w:trPr>
        <w:tc>
          <w:tcPr>
            <w:tcW w:w="272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565E3" w:rsidRDefault="003565E3" w:rsidP="00B63D1F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vAlign w:val="center"/>
          </w:tcPr>
          <w:p w:rsidR="003565E3" w:rsidRDefault="003565E3" w:rsidP="00B63D1F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565E3" w:rsidRDefault="003565E3" w:rsidP="00B63D1F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個人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65E3" w:rsidRDefault="003565E3" w:rsidP="00B63D1F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団体</w:t>
            </w:r>
          </w:p>
        </w:tc>
      </w:tr>
      <w:tr w:rsidR="00B63D1F" w:rsidTr="00030A6E">
        <w:trPr>
          <w:trHeight w:val="454"/>
        </w:trPr>
        <w:tc>
          <w:tcPr>
            <w:tcW w:w="272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63D1F" w:rsidRPr="00B63D1F" w:rsidRDefault="00B63D1F" w:rsidP="004A2408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b/>
              </w:rPr>
            </w:pPr>
            <w:r w:rsidRPr="00B63D1F">
              <w:rPr>
                <w:rFonts w:ascii="游ゴシック" w:eastAsia="游ゴシック" w:hAnsi="游ゴシック"/>
                <w:b/>
              </w:rPr>
              <w:t>わかやま環境大賞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63D1F" w:rsidRDefault="004845C3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63D1F" w:rsidRDefault="004845C3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63D1F" w:rsidRDefault="004845C3" w:rsidP="004845C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17</w:t>
            </w:r>
          </w:p>
        </w:tc>
      </w:tr>
      <w:tr w:rsidR="00B63D1F" w:rsidTr="00030A6E">
        <w:trPr>
          <w:trHeight w:val="454"/>
        </w:trPr>
        <w:tc>
          <w:tcPr>
            <w:tcW w:w="2721" w:type="dxa"/>
            <w:tcBorders>
              <w:left w:val="single" w:sz="12" w:space="0" w:color="auto"/>
            </w:tcBorders>
            <w:vAlign w:val="center"/>
          </w:tcPr>
          <w:p w:rsidR="00B63D1F" w:rsidRPr="00B63D1F" w:rsidRDefault="00B63D1F" w:rsidP="004A2408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b/>
              </w:rPr>
            </w:pPr>
            <w:r w:rsidRPr="00B63D1F">
              <w:rPr>
                <w:rFonts w:ascii="游ゴシック" w:eastAsia="游ゴシック" w:hAnsi="游ゴシック"/>
                <w:b/>
              </w:rPr>
              <w:t>わかやま環境賞</w:t>
            </w:r>
          </w:p>
        </w:tc>
        <w:tc>
          <w:tcPr>
            <w:tcW w:w="1985" w:type="dxa"/>
            <w:vAlign w:val="center"/>
          </w:tcPr>
          <w:p w:rsidR="00B63D1F" w:rsidRDefault="003565E3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72</w:t>
            </w:r>
          </w:p>
        </w:tc>
        <w:tc>
          <w:tcPr>
            <w:tcW w:w="1984" w:type="dxa"/>
            <w:vAlign w:val="center"/>
          </w:tcPr>
          <w:p w:rsidR="00B63D1F" w:rsidRDefault="00086E02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8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B63D1F" w:rsidRDefault="00C84F9F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64</w:t>
            </w:r>
          </w:p>
        </w:tc>
      </w:tr>
      <w:tr w:rsidR="00B63D1F" w:rsidTr="00030A6E">
        <w:trPr>
          <w:trHeight w:val="454"/>
        </w:trPr>
        <w:tc>
          <w:tcPr>
            <w:tcW w:w="2721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:rsidR="00B63D1F" w:rsidRPr="00B63D1F" w:rsidRDefault="00B63D1F" w:rsidP="004A2408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b/>
              </w:rPr>
            </w:pPr>
            <w:r w:rsidRPr="00B63D1F">
              <w:rPr>
                <w:rFonts w:ascii="游ゴシック" w:eastAsia="游ゴシック" w:hAnsi="游ゴシック"/>
                <w:b/>
              </w:rPr>
              <w:t>感謝状（特別賞）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vAlign w:val="center"/>
          </w:tcPr>
          <w:p w:rsidR="00B63D1F" w:rsidRDefault="003565E3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32</w:t>
            </w:r>
          </w:p>
        </w:tc>
        <w:tc>
          <w:tcPr>
            <w:tcW w:w="1984" w:type="dxa"/>
            <w:tcBorders>
              <w:bottom w:val="dotDash" w:sz="4" w:space="0" w:color="auto"/>
            </w:tcBorders>
            <w:vAlign w:val="center"/>
          </w:tcPr>
          <w:p w:rsidR="00B63D1F" w:rsidRDefault="00086E02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6</w:t>
            </w:r>
          </w:p>
        </w:tc>
        <w:tc>
          <w:tcPr>
            <w:tcW w:w="1984" w:type="dxa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:rsidR="00B63D1F" w:rsidRDefault="00086E02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26</w:t>
            </w:r>
          </w:p>
        </w:tc>
      </w:tr>
      <w:tr w:rsidR="004A2408" w:rsidTr="00030A6E">
        <w:trPr>
          <w:trHeight w:val="454"/>
        </w:trPr>
        <w:tc>
          <w:tcPr>
            <w:tcW w:w="272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2408" w:rsidRPr="004A2408" w:rsidRDefault="004A2408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合計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4A2408" w:rsidRDefault="004845C3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121</w:t>
            </w:r>
          </w:p>
        </w:tc>
        <w:tc>
          <w:tcPr>
            <w:tcW w:w="1984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4A2408" w:rsidRDefault="00C84F9F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14</w:t>
            </w:r>
          </w:p>
        </w:tc>
        <w:tc>
          <w:tcPr>
            <w:tcW w:w="1984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408" w:rsidRDefault="00C84F9F" w:rsidP="004A2408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107</w:t>
            </w:r>
          </w:p>
        </w:tc>
      </w:tr>
    </w:tbl>
    <w:p w:rsidR="00B63D1F" w:rsidRDefault="00B63D1F" w:rsidP="00B63D1F">
      <w:pPr>
        <w:snapToGrid w:val="0"/>
        <w:ind w:left="210" w:hangingChars="100" w:hanging="210"/>
        <w:rPr>
          <w:rFonts w:ascii="游明朝" w:eastAsia="游明朝" w:hAnsi="游明朝"/>
        </w:rPr>
      </w:pPr>
    </w:p>
    <w:p w:rsidR="00E02DB7" w:rsidRPr="004B1111" w:rsidRDefault="009647E1" w:rsidP="00B63D1F">
      <w:pPr>
        <w:snapToGrid w:val="0"/>
        <w:ind w:left="210" w:hangingChars="100" w:hanging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t>９　留意事項</w:t>
      </w:r>
    </w:p>
    <w:p w:rsidR="004B1111" w:rsidRPr="00E02DB7" w:rsidRDefault="004B1111" w:rsidP="00B63D1F">
      <w:pPr>
        <w:snapToGrid w:val="0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本表彰の実施については、県議会における平成31（2019）年度当初予算の成立が前提となります。</w:t>
      </w:r>
    </w:p>
    <w:p w:rsidR="004B1111" w:rsidRDefault="004B1111" w:rsidP="00B63D1F">
      <w:pPr>
        <w:snapToGrid w:val="0"/>
        <w:ind w:left="210" w:hangingChars="100" w:hanging="210"/>
        <w:rPr>
          <w:rFonts w:ascii="游明朝" w:eastAsia="游明朝" w:hAnsi="游明朝"/>
        </w:rPr>
      </w:pPr>
    </w:p>
    <w:p w:rsidR="004B1111" w:rsidRDefault="004B1111" w:rsidP="00B63D1F">
      <w:pPr>
        <w:snapToGrid w:val="0"/>
        <w:ind w:left="210" w:hangingChars="100" w:hanging="210"/>
        <w:rPr>
          <w:rFonts w:ascii="游明朝" w:eastAsia="游明朝" w:hAnsi="游明朝"/>
        </w:rPr>
      </w:pPr>
    </w:p>
    <w:p w:rsidR="00E02DB7" w:rsidRPr="00E02DB7" w:rsidRDefault="00E02DB7" w:rsidP="00B63D1F">
      <w:pPr>
        <w:snapToGrid w:val="0"/>
        <w:ind w:left="210" w:hangingChars="100" w:hanging="210"/>
        <w:rPr>
          <w:rFonts w:ascii="游明朝" w:eastAsia="游明朝" w:hAnsi="游明朝"/>
        </w:rPr>
      </w:pPr>
      <w:r w:rsidRPr="00E02DB7">
        <w:rPr>
          <w:rFonts w:ascii="游明朝" w:eastAsia="游明朝" w:hAnsi="游明朝" w:hint="eastAsia"/>
        </w:rPr>
        <w:t>※詳細は別添募集案内のとおり</w:t>
      </w:r>
    </w:p>
    <w:sectPr w:rsidR="00E02DB7" w:rsidRPr="00E02DB7" w:rsidSect="008E4CC1">
      <w:headerReference w:type="first" r:id="rId9"/>
      <w:pgSz w:w="11906" w:h="16838"/>
      <w:pgMar w:top="1134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19" w:rsidRDefault="00B40A19" w:rsidP="00174896">
      <w:r>
        <w:separator/>
      </w:r>
    </w:p>
  </w:endnote>
  <w:endnote w:type="continuationSeparator" w:id="0">
    <w:p w:rsidR="00B40A19" w:rsidRDefault="00B40A19" w:rsidP="0017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19" w:rsidRDefault="00B40A19" w:rsidP="00174896">
      <w:r>
        <w:separator/>
      </w:r>
    </w:p>
  </w:footnote>
  <w:footnote w:type="continuationSeparator" w:id="0">
    <w:p w:rsidR="00B40A19" w:rsidRDefault="00B40A19" w:rsidP="0017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9" w:rsidRPr="008E4CC1" w:rsidRDefault="00B40A19" w:rsidP="008E4CC1">
    <w:pPr>
      <w:pStyle w:val="a4"/>
      <w:jc w:val="center"/>
      <w:rPr>
        <w:rFonts w:ascii="游ゴシック" w:eastAsia="游ゴシック" w:hAnsi="游ゴシック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6C5"/>
    <w:multiLevelType w:val="hybridMultilevel"/>
    <w:tmpl w:val="B80C178A"/>
    <w:lvl w:ilvl="0" w:tplc="14601046">
      <w:start w:val="2"/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B226BF"/>
    <w:multiLevelType w:val="hybridMultilevel"/>
    <w:tmpl w:val="AB58C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A50225"/>
    <w:multiLevelType w:val="hybridMultilevel"/>
    <w:tmpl w:val="1DC6884A"/>
    <w:lvl w:ilvl="0" w:tplc="DCF4140A">
      <w:start w:val="1"/>
      <w:numFmt w:val="decimalFullWidth"/>
      <w:lvlText w:val="（%1）"/>
      <w:lvlJc w:val="left"/>
      <w:pPr>
        <w:ind w:left="10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>
    <w:nsid w:val="46F4468E"/>
    <w:multiLevelType w:val="hybridMultilevel"/>
    <w:tmpl w:val="FC5C1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2D57A8"/>
    <w:multiLevelType w:val="hybridMultilevel"/>
    <w:tmpl w:val="8354A4A2"/>
    <w:lvl w:ilvl="0" w:tplc="D9949D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007003"/>
    <w:multiLevelType w:val="hybridMultilevel"/>
    <w:tmpl w:val="61B617A8"/>
    <w:lvl w:ilvl="0" w:tplc="99B05C0A">
      <w:start w:val="3"/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B919CF"/>
    <w:multiLevelType w:val="hybridMultilevel"/>
    <w:tmpl w:val="9CDAFF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730D48"/>
    <w:multiLevelType w:val="hybridMultilevel"/>
    <w:tmpl w:val="81EE1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712391"/>
    <w:multiLevelType w:val="hybridMultilevel"/>
    <w:tmpl w:val="DBFCCAA4"/>
    <w:lvl w:ilvl="0" w:tplc="490EF148">
      <w:start w:val="2"/>
      <w:numFmt w:val="bullet"/>
      <w:lvlText w:val="○"/>
      <w:lvlJc w:val="left"/>
      <w:pPr>
        <w:ind w:left="20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23"/>
    <w:rsid w:val="0000241B"/>
    <w:rsid w:val="00003BF9"/>
    <w:rsid w:val="0001346E"/>
    <w:rsid w:val="00014932"/>
    <w:rsid w:val="00030A6E"/>
    <w:rsid w:val="00034BE8"/>
    <w:rsid w:val="000428E6"/>
    <w:rsid w:val="00052C42"/>
    <w:rsid w:val="0005347F"/>
    <w:rsid w:val="00054BDF"/>
    <w:rsid w:val="00057D8C"/>
    <w:rsid w:val="0007560E"/>
    <w:rsid w:val="00086E02"/>
    <w:rsid w:val="000948D7"/>
    <w:rsid w:val="00095707"/>
    <w:rsid w:val="000A1EE6"/>
    <w:rsid w:val="000A7F7B"/>
    <w:rsid w:val="000B7FE7"/>
    <w:rsid w:val="000D4EAD"/>
    <w:rsid w:val="000E34AD"/>
    <w:rsid w:val="000F3EE9"/>
    <w:rsid w:val="00107D51"/>
    <w:rsid w:val="001125AD"/>
    <w:rsid w:val="0011456E"/>
    <w:rsid w:val="00114DDE"/>
    <w:rsid w:val="001163F5"/>
    <w:rsid w:val="0012236A"/>
    <w:rsid w:val="00132940"/>
    <w:rsid w:val="0013388B"/>
    <w:rsid w:val="00144C8F"/>
    <w:rsid w:val="00150478"/>
    <w:rsid w:val="00167384"/>
    <w:rsid w:val="00172BF4"/>
    <w:rsid w:val="00174896"/>
    <w:rsid w:val="001763F2"/>
    <w:rsid w:val="00181FA1"/>
    <w:rsid w:val="0018302C"/>
    <w:rsid w:val="0018774B"/>
    <w:rsid w:val="001A075C"/>
    <w:rsid w:val="001E6ECC"/>
    <w:rsid w:val="001F27A1"/>
    <w:rsid w:val="001F2D0D"/>
    <w:rsid w:val="001F4880"/>
    <w:rsid w:val="0020631E"/>
    <w:rsid w:val="00214CFC"/>
    <w:rsid w:val="00243607"/>
    <w:rsid w:val="002443C0"/>
    <w:rsid w:val="00251A0E"/>
    <w:rsid w:val="002535B6"/>
    <w:rsid w:val="00253D5E"/>
    <w:rsid w:val="002703E0"/>
    <w:rsid w:val="00271B8A"/>
    <w:rsid w:val="00281F34"/>
    <w:rsid w:val="002879D1"/>
    <w:rsid w:val="00293BE6"/>
    <w:rsid w:val="002971C9"/>
    <w:rsid w:val="00297DA7"/>
    <w:rsid w:val="002A2486"/>
    <w:rsid w:val="002D0DE5"/>
    <w:rsid w:val="002E09B8"/>
    <w:rsid w:val="002E2BF9"/>
    <w:rsid w:val="002E6165"/>
    <w:rsid w:val="002F0EFC"/>
    <w:rsid w:val="002F4D47"/>
    <w:rsid w:val="002F7FCD"/>
    <w:rsid w:val="00303036"/>
    <w:rsid w:val="0030303F"/>
    <w:rsid w:val="00331F10"/>
    <w:rsid w:val="0033263B"/>
    <w:rsid w:val="00345C3C"/>
    <w:rsid w:val="003565E3"/>
    <w:rsid w:val="00360CED"/>
    <w:rsid w:val="003654BF"/>
    <w:rsid w:val="00386E1F"/>
    <w:rsid w:val="003902F9"/>
    <w:rsid w:val="003919C5"/>
    <w:rsid w:val="003C6108"/>
    <w:rsid w:val="003D4419"/>
    <w:rsid w:val="003F69F1"/>
    <w:rsid w:val="004059DF"/>
    <w:rsid w:val="0041424F"/>
    <w:rsid w:val="0042383B"/>
    <w:rsid w:val="00424C03"/>
    <w:rsid w:val="0043004D"/>
    <w:rsid w:val="00441071"/>
    <w:rsid w:val="004425F0"/>
    <w:rsid w:val="00442A6D"/>
    <w:rsid w:val="00450149"/>
    <w:rsid w:val="00455C90"/>
    <w:rsid w:val="00455D3E"/>
    <w:rsid w:val="00460AD5"/>
    <w:rsid w:val="004642E8"/>
    <w:rsid w:val="0047271F"/>
    <w:rsid w:val="00477DE1"/>
    <w:rsid w:val="004845C3"/>
    <w:rsid w:val="00494072"/>
    <w:rsid w:val="004A00C4"/>
    <w:rsid w:val="004A2408"/>
    <w:rsid w:val="004A2EB1"/>
    <w:rsid w:val="004A730C"/>
    <w:rsid w:val="004B1111"/>
    <w:rsid w:val="004B79E2"/>
    <w:rsid w:val="004C0D57"/>
    <w:rsid w:val="004C6612"/>
    <w:rsid w:val="004D38FB"/>
    <w:rsid w:val="004D39BD"/>
    <w:rsid w:val="004F6BDC"/>
    <w:rsid w:val="00552A96"/>
    <w:rsid w:val="00553AE7"/>
    <w:rsid w:val="005677AD"/>
    <w:rsid w:val="00575D68"/>
    <w:rsid w:val="00581179"/>
    <w:rsid w:val="005937ED"/>
    <w:rsid w:val="00594341"/>
    <w:rsid w:val="00597CF9"/>
    <w:rsid w:val="005B277F"/>
    <w:rsid w:val="005C38A1"/>
    <w:rsid w:val="005D4462"/>
    <w:rsid w:val="005D7AA6"/>
    <w:rsid w:val="005F3A65"/>
    <w:rsid w:val="00605935"/>
    <w:rsid w:val="00630595"/>
    <w:rsid w:val="00646CDB"/>
    <w:rsid w:val="00655356"/>
    <w:rsid w:val="00656C9F"/>
    <w:rsid w:val="00672C93"/>
    <w:rsid w:val="00673FCA"/>
    <w:rsid w:val="0068584F"/>
    <w:rsid w:val="00686DCF"/>
    <w:rsid w:val="006B01C7"/>
    <w:rsid w:val="006C0AF8"/>
    <w:rsid w:val="006C1B21"/>
    <w:rsid w:val="006C2AB0"/>
    <w:rsid w:val="006D20F6"/>
    <w:rsid w:val="006D3238"/>
    <w:rsid w:val="006E08AC"/>
    <w:rsid w:val="006E0B04"/>
    <w:rsid w:val="00721F58"/>
    <w:rsid w:val="00736087"/>
    <w:rsid w:val="0075543C"/>
    <w:rsid w:val="007727EB"/>
    <w:rsid w:val="007760DF"/>
    <w:rsid w:val="007821E9"/>
    <w:rsid w:val="00784870"/>
    <w:rsid w:val="007878E2"/>
    <w:rsid w:val="007E0ED1"/>
    <w:rsid w:val="007F7F7F"/>
    <w:rsid w:val="00801D64"/>
    <w:rsid w:val="008032D7"/>
    <w:rsid w:val="0081412E"/>
    <w:rsid w:val="008202CD"/>
    <w:rsid w:val="008216D1"/>
    <w:rsid w:val="00823797"/>
    <w:rsid w:val="0082550C"/>
    <w:rsid w:val="00840001"/>
    <w:rsid w:val="00852C64"/>
    <w:rsid w:val="00854237"/>
    <w:rsid w:val="0087083B"/>
    <w:rsid w:val="00891132"/>
    <w:rsid w:val="008947BB"/>
    <w:rsid w:val="00894DB7"/>
    <w:rsid w:val="008A06C6"/>
    <w:rsid w:val="008B4919"/>
    <w:rsid w:val="008C1297"/>
    <w:rsid w:val="008C6A37"/>
    <w:rsid w:val="008E4CC1"/>
    <w:rsid w:val="008E5A84"/>
    <w:rsid w:val="00910EA9"/>
    <w:rsid w:val="00914B28"/>
    <w:rsid w:val="0094429A"/>
    <w:rsid w:val="00954249"/>
    <w:rsid w:val="00956C44"/>
    <w:rsid w:val="00960BCE"/>
    <w:rsid w:val="009647E1"/>
    <w:rsid w:val="00985276"/>
    <w:rsid w:val="00986080"/>
    <w:rsid w:val="00987D95"/>
    <w:rsid w:val="00992A03"/>
    <w:rsid w:val="009977DA"/>
    <w:rsid w:val="009A088C"/>
    <w:rsid w:val="009A21F0"/>
    <w:rsid w:val="009C1E12"/>
    <w:rsid w:val="009D28AB"/>
    <w:rsid w:val="00A0475C"/>
    <w:rsid w:val="00A23143"/>
    <w:rsid w:val="00A3030C"/>
    <w:rsid w:val="00A32790"/>
    <w:rsid w:val="00A41F9A"/>
    <w:rsid w:val="00A54906"/>
    <w:rsid w:val="00A70524"/>
    <w:rsid w:val="00A80D8D"/>
    <w:rsid w:val="00A81210"/>
    <w:rsid w:val="00A83CC7"/>
    <w:rsid w:val="00A96664"/>
    <w:rsid w:val="00AA4FC0"/>
    <w:rsid w:val="00AC1958"/>
    <w:rsid w:val="00AF13BA"/>
    <w:rsid w:val="00AF319B"/>
    <w:rsid w:val="00B2389C"/>
    <w:rsid w:val="00B40A19"/>
    <w:rsid w:val="00B528F3"/>
    <w:rsid w:val="00B5594B"/>
    <w:rsid w:val="00B6310D"/>
    <w:rsid w:val="00B63D1F"/>
    <w:rsid w:val="00B7085B"/>
    <w:rsid w:val="00B77965"/>
    <w:rsid w:val="00B86136"/>
    <w:rsid w:val="00BA697F"/>
    <w:rsid w:val="00BB1B3A"/>
    <w:rsid w:val="00BE6D15"/>
    <w:rsid w:val="00BF0A95"/>
    <w:rsid w:val="00BF0AF5"/>
    <w:rsid w:val="00C051F8"/>
    <w:rsid w:val="00C052C5"/>
    <w:rsid w:val="00C0604B"/>
    <w:rsid w:val="00C12933"/>
    <w:rsid w:val="00C13CD9"/>
    <w:rsid w:val="00C17487"/>
    <w:rsid w:val="00C25355"/>
    <w:rsid w:val="00C43498"/>
    <w:rsid w:val="00C459F9"/>
    <w:rsid w:val="00C471C7"/>
    <w:rsid w:val="00C57A48"/>
    <w:rsid w:val="00C84F9F"/>
    <w:rsid w:val="00C91780"/>
    <w:rsid w:val="00C944C0"/>
    <w:rsid w:val="00CA41C0"/>
    <w:rsid w:val="00CA4345"/>
    <w:rsid w:val="00CB47F9"/>
    <w:rsid w:val="00CD47DA"/>
    <w:rsid w:val="00CD5699"/>
    <w:rsid w:val="00CD7F27"/>
    <w:rsid w:val="00CE44A9"/>
    <w:rsid w:val="00CE6ADD"/>
    <w:rsid w:val="00CF3423"/>
    <w:rsid w:val="00CF37B2"/>
    <w:rsid w:val="00D11385"/>
    <w:rsid w:val="00D1637F"/>
    <w:rsid w:val="00D1764D"/>
    <w:rsid w:val="00D21713"/>
    <w:rsid w:val="00D22163"/>
    <w:rsid w:val="00D22869"/>
    <w:rsid w:val="00D23D62"/>
    <w:rsid w:val="00D329C3"/>
    <w:rsid w:val="00D42B3C"/>
    <w:rsid w:val="00D57A12"/>
    <w:rsid w:val="00D67E35"/>
    <w:rsid w:val="00D84B14"/>
    <w:rsid w:val="00D87E2F"/>
    <w:rsid w:val="00DA6052"/>
    <w:rsid w:val="00DB2D74"/>
    <w:rsid w:val="00DB48F5"/>
    <w:rsid w:val="00DD78E9"/>
    <w:rsid w:val="00DE4A5E"/>
    <w:rsid w:val="00DE78BA"/>
    <w:rsid w:val="00DF610D"/>
    <w:rsid w:val="00E02DB7"/>
    <w:rsid w:val="00E104E3"/>
    <w:rsid w:val="00E13931"/>
    <w:rsid w:val="00E17735"/>
    <w:rsid w:val="00E41BAF"/>
    <w:rsid w:val="00E4216C"/>
    <w:rsid w:val="00E4278C"/>
    <w:rsid w:val="00E53AA6"/>
    <w:rsid w:val="00E56287"/>
    <w:rsid w:val="00E57AB5"/>
    <w:rsid w:val="00E71EA9"/>
    <w:rsid w:val="00E75306"/>
    <w:rsid w:val="00EA7823"/>
    <w:rsid w:val="00EC719C"/>
    <w:rsid w:val="00EC78FD"/>
    <w:rsid w:val="00ED00CE"/>
    <w:rsid w:val="00ED1530"/>
    <w:rsid w:val="00ED4CDA"/>
    <w:rsid w:val="00EF6472"/>
    <w:rsid w:val="00F053BC"/>
    <w:rsid w:val="00F12109"/>
    <w:rsid w:val="00F12E70"/>
    <w:rsid w:val="00F219A8"/>
    <w:rsid w:val="00F32B43"/>
    <w:rsid w:val="00F336DC"/>
    <w:rsid w:val="00F3503F"/>
    <w:rsid w:val="00F36EC9"/>
    <w:rsid w:val="00F53799"/>
    <w:rsid w:val="00F54FD6"/>
    <w:rsid w:val="00F57C01"/>
    <w:rsid w:val="00F705A4"/>
    <w:rsid w:val="00F71742"/>
    <w:rsid w:val="00F81212"/>
    <w:rsid w:val="00F81734"/>
    <w:rsid w:val="00F81AAF"/>
    <w:rsid w:val="00F84185"/>
    <w:rsid w:val="00F914AB"/>
    <w:rsid w:val="00F91F6B"/>
    <w:rsid w:val="00F92E74"/>
    <w:rsid w:val="00FA0D5F"/>
    <w:rsid w:val="00FB7AE4"/>
    <w:rsid w:val="00FE2BD4"/>
    <w:rsid w:val="00FF1BC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896"/>
  </w:style>
  <w:style w:type="paragraph" w:styleId="a6">
    <w:name w:val="footer"/>
    <w:basedOn w:val="a"/>
    <w:link w:val="a7"/>
    <w:uiPriority w:val="99"/>
    <w:unhideWhenUsed/>
    <w:rsid w:val="00174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896"/>
  </w:style>
  <w:style w:type="paragraph" w:styleId="a8">
    <w:name w:val="Balloon Text"/>
    <w:basedOn w:val="a"/>
    <w:link w:val="a9"/>
    <w:uiPriority w:val="99"/>
    <w:semiHidden/>
    <w:unhideWhenUsed/>
    <w:rsid w:val="00C0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1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608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219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896"/>
  </w:style>
  <w:style w:type="paragraph" w:styleId="a6">
    <w:name w:val="footer"/>
    <w:basedOn w:val="a"/>
    <w:link w:val="a7"/>
    <w:uiPriority w:val="99"/>
    <w:unhideWhenUsed/>
    <w:rsid w:val="00174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896"/>
  </w:style>
  <w:style w:type="paragraph" w:styleId="a8">
    <w:name w:val="Balloon Text"/>
    <w:basedOn w:val="a"/>
    <w:link w:val="a9"/>
    <w:uiPriority w:val="99"/>
    <w:semiHidden/>
    <w:unhideWhenUsed/>
    <w:rsid w:val="00C0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1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608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219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D6B1-2766-4816-A36A-44933946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F1E78C9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135003</cp:lastModifiedBy>
  <cp:revision>2</cp:revision>
  <cp:lastPrinted>2018-11-30T02:18:00Z</cp:lastPrinted>
  <dcterms:created xsi:type="dcterms:W3CDTF">2018-12-11T08:07:00Z</dcterms:created>
  <dcterms:modified xsi:type="dcterms:W3CDTF">2018-12-11T08:07:00Z</dcterms:modified>
</cp:coreProperties>
</file>