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90" w:rsidRDefault="00522F90" w:rsidP="00522F90">
      <w:pPr>
        <w:ind w:firstLineChars="1500" w:firstLine="3162"/>
        <w:rPr>
          <w:rFonts w:asciiTheme="majorEastAsia" w:eastAsiaTheme="majorEastAsia" w:hAnsiTheme="majorEastAsia"/>
          <w:b/>
          <w:color w:val="FF0000"/>
        </w:rPr>
      </w:pPr>
      <w:bookmarkStart w:id="0" w:name="_GoBack"/>
      <w:bookmarkEnd w:id="0"/>
    </w:p>
    <w:p w:rsidR="003D48F9" w:rsidRPr="00614BFF" w:rsidRDefault="003D48F9" w:rsidP="00522F90">
      <w:pPr>
        <w:ind w:firstLineChars="1500" w:firstLine="3162"/>
        <w:rPr>
          <w:rFonts w:asciiTheme="majorEastAsia" w:eastAsiaTheme="majorEastAsia" w:hAnsiTheme="majorEastAsia"/>
          <w:b/>
          <w:color w:val="FF0000"/>
        </w:rPr>
      </w:pPr>
    </w:p>
    <w:tbl>
      <w:tblPr>
        <w:tblStyle w:val="a5"/>
        <w:tblW w:w="0" w:type="auto"/>
        <w:tblInd w:w="5353" w:type="dxa"/>
        <w:tblLook w:val="04A0" w:firstRow="1" w:lastRow="0" w:firstColumn="1" w:lastColumn="0" w:noHBand="0" w:noVBand="1"/>
      </w:tblPr>
      <w:tblGrid>
        <w:gridCol w:w="851"/>
        <w:gridCol w:w="1842"/>
        <w:gridCol w:w="1808"/>
      </w:tblGrid>
      <w:tr w:rsidR="00522F90" w:rsidTr="004D0217">
        <w:tc>
          <w:tcPr>
            <w:tcW w:w="4501" w:type="dxa"/>
            <w:gridSpan w:val="3"/>
          </w:tcPr>
          <w:p w:rsidR="00522F90" w:rsidRPr="00A51674" w:rsidRDefault="00522F90" w:rsidP="00522F90">
            <w:pPr>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平成</w:t>
            </w:r>
            <w:r>
              <w:rPr>
                <w:rFonts w:asciiTheme="majorEastAsia" w:eastAsiaTheme="majorEastAsia" w:hAnsiTheme="majorEastAsia" w:hint="eastAsia"/>
                <w:sz w:val="20"/>
                <w:szCs w:val="20"/>
              </w:rPr>
              <w:t>30</w:t>
            </w:r>
            <w:r w:rsidRPr="00A51674">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5</w:t>
            </w:r>
            <w:r w:rsidRPr="00A51674">
              <w:rPr>
                <w:rFonts w:asciiTheme="majorEastAsia" w:eastAsiaTheme="majorEastAsia" w:hAnsiTheme="majorEastAsia" w:hint="eastAsia"/>
                <w:sz w:val="20"/>
                <w:szCs w:val="20"/>
              </w:rPr>
              <w:t>月</w:t>
            </w:r>
            <w:r w:rsidR="003D48F9">
              <w:rPr>
                <w:rFonts w:asciiTheme="majorEastAsia" w:eastAsiaTheme="majorEastAsia" w:hAnsiTheme="majorEastAsia" w:hint="eastAsia"/>
                <w:sz w:val="20"/>
                <w:szCs w:val="20"/>
              </w:rPr>
              <w:t>24</w:t>
            </w:r>
            <w:r w:rsidRPr="00A51674">
              <w:rPr>
                <w:rFonts w:asciiTheme="majorEastAsia" w:eastAsiaTheme="majorEastAsia" w:hAnsiTheme="majorEastAsia" w:hint="eastAsia"/>
                <w:sz w:val="20"/>
                <w:szCs w:val="20"/>
              </w:rPr>
              <w:t>日</w:t>
            </w:r>
          </w:p>
        </w:tc>
      </w:tr>
      <w:tr w:rsidR="00522F90" w:rsidTr="004D0217">
        <w:tc>
          <w:tcPr>
            <w:tcW w:w="4501" w:type="dxa"/>
            <w:gridSpan w:val="3"/>
          </w:tcPr>
          <w:p w:rsidR="00522F90" w:rsidRPr="00A51674" w:rsidRDefault="00522F90" w:rsidP="004D0217">
            <w:pPr>
              <w:jc w:val="center"/>
              <w:rPr>
                <w:rFonts w:asciiTheme="majorEastAsia" w:eastAsiaTheme="majorEastAsia" w:hAnsiTheme="majorEastAsia"/>
                <w:sz w:val="20"/>
                <w:szCs w:val="20"/>
              </w:rPr>
            </w:pPr>
            <w:r w:rsidRPr="00A51674">
              <w:rPr>
                <w:rFonts w:hint="eastAsia"/>
                <w:noProof/>
                <w:sz w:val="20"/>
                <w:szCs w:val="20"/>
              </w:rPr>
              <w:drawing>
                <wp:anchor distT="0" distB="0" distL="114300" distR="114300" simplePos="0" relativeHeight="251676672" behindDoc="0" locked="0" layoutInCell="1" allowOverlap="1" wp14:anchorId="64B7B630" wp14:editId="76D52E38">
                  <wp:simplePos x="0" y="0"/>
                  <wp:positionH relativeFrom="column">
                    <wp:posOffset>-3376295</wp:posOffset>
                  </wp:positionH>
                  <wp:positionV relativeFrom="paragraph">
                    <wp:posOffset>51435</wp:posOffset>
                  </wp:positionV>
                  <wp:extent cx="2419350" cy="643432"/>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キャッチロ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607" cy="647490"/>
                          </a:xfrm>
                          <a:prstGeom prst="rect">
                            <a:avLst/>
                          </a:prstGeom>
                        </pic:spPr>
                      </pic:pic>
                    </a:graphicData>
                  </a:graphic>
                  <wp14:sizeRelH relativeFrom="page">
                    <wp14:pctWidth>0</wp14:pctWidth>
                  </wp14:sizeRelH>
                  <wp14:sizeRelV relativeFrom="page">
                    <wp14:pctHeight>0</wp14:pctHeight>
                  </wp14:sizeRelV>
                </wp:anchor>
              </w:drawing>
            </w:r>
            <w:r w:rsidR="003D48F9">
              <w:rPr>
                <w:rFonts w:asciiTheme="majorEastAsia" w:eastAsiaTheme="majorEastAsia" w:hAnsiTheme="majorEastAsia" w:hint="eastAsia"/>
                <w:sz w:val="20"/>
                <w:szCs w:val="20"/>
              </w:rPr>
              <w:t>資　料　提　供</w:t>
            </w:r>
          </w:p>
        </w:tc>
      </w:tr>
      <w:tr w:rsidR="00522F90" w:rsidTr="004D0217">
        <w:tc>
          <w:tcPr>
            <w:tcW w:w="851" w:type="dxa"/>
          </w:tcPr>
          <w:p w:rsidR="00522F90" w:rsidRPr="00A51674" w:rsidRDefault="00522F90" w:rsidP="004D0217">
            <w:pPr>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担当課</w:t>
            </w:r>
          </w:p>
        </w:tc>
        <w:tc>
          <w:tcPr>
            <w:tcW w:w="1842" w:type="dxa"/>
            <w:tcBorders>
              <w:right w:val="dashed" w:sz="4" w:space="0" w:color="auto"/>
            </w:tcBorders>
          </w:tcPr>
          <w:p w:rsidR="00522F90" w:rsidRPr="00A51674" w:rsidRDefault="00522F90" w:rsidP="004D0217">
            <w:pPr>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観光振興課</w:t>
            </w:r>
          </w:p>
        </w:tc>
        <w:tc>
          <w:tcPr>
            <w:tcW w:w="1808" w:type="dxa"/>
            <w:tcBorders>
              <w:left w:val="dashed" w:sz="4" w:space="0" w:color="auto"/>
            </w:tcBorders>
          </w:tcPr>
          <w:p w:rsidR="00522F90" w:rsidRPr="00A51674" w:rsidRDefault="00522F90" w:rsidP="004D0217">
            <w:pPr>
              <w:ind w:left="12"/>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文化遺産課</w:t>
            </w:r>
          </w:p>
        </w:tc>
      </w:tr>
      <w:tr w:rsidR="00522F90" w:rsidTr="004D0217">
        <w:tc>
          <w:tcPr>
            <w:tcW w:w="851" w:type="dxa"/>
          </w:tcPr>
          <w:p w:rsidR="00522F90" w:rsidRPr="00A51674" w:rsidRDefault="00522F90" w:rsidP="004D0217">
            <w:pPr>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担当者</w:t>
            </w:r>
          </w:p>
        </w:tc>
        <w:tc>
          <w:tcPr>
            <w:tcW w:w="1842" w:type="dxa"/>
            <w:tcBorders>
              <w:right w:val="dashed" w:sz="4" w:space="0" w:color="auto"/>
            </w:tcBorders>
          </w:tcPr>
          <w:p w:rsidR="00522F90" w:rsidRPr="00A51674" w:rsidRDefault="00522F90" w:rsidP="004D021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福地</w:t>
            </w:r>
          </w:p>
        </w:tc>
        <w:tc>
          <w:tcPr>
            <w:tcW w:w="1808" w:type="dxa"/>
            <w:tcBorders>
              <w:left w:val="dashed" w:sz="4" w:space="0" w:color="auto"/>
            </w:tcBorders>
          </w:tcPr>
          <w:p w:rsidR="00522F90" w:rsidRPr="00A51674" w:rsidRDefault="00522F90" w:rsidP="004D0217">
            <w:pPr>
              <w:ind w:left="1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仲原、仲</w:t>
            </w:r>
          </w:p>
        </w:tc>
      </w:tr>
      <w:tr w:rsidR="00522F90" w:rsidTr="004D0217">
        <w:tc>
          <w:tcPr>
            <w:tcW w:w="851" w:type="dxa"/>
          </w:tcPr>
          <w:p w:rsidR="00522F90" w:rsidRPr="00A51674" w:rsidRDefault="00522F90" w:rsidP="004D0217">
            <w:pPr>
              <w:jc w:val="center"/>
              <w:rPr>
                <w:rFonts w:asciiTheme="majorEastAsia" w:eastAsiaTheme="majorEastAsia" w:hAnsiTheme="majorEastAsia"/>
                <w:sz w:val="20"/>
                <w:szCs w:val="20"/>
              </w:rPr>
            </w:pPr>
            <w:r w:rsidRPr="00A51674">
              <w:rPr>
                <w:rFonts w:asciiTheme="majorEastAsia" w:eastAsiaTheme="majorEastAsia" w:hAnsiTheme="majorEastAsia" w:hint="eastAsia"/>
                <w:sz w:val="20"/>
                <w:szCs w:val="20"/>
              </w:rPr>
              <w:t>電　話</w:t>
            </w:r>
          </w:p>
        </w:tc>
        <w:tc>
          <w:tcPr>
            <w:tcW w:w="1842" w:type="dxa"/>
            <w:tcBorders>
              <w:right w:val="dashed" w:sz="4" w:space="0" w:color="auto"/>
            </w:tcBorders>
          </w:tcPr>
          <w:p w:rsidR="00522F90" w:rsidRPr="00A51674" w:rsidRDefault="00522F90" w:rsidP="004D021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073-441-2424</w:t>
            </w:r>
          </w:p>
        </w:tc>
        <w:tc>
          <w:tcPr>
            <w:tcW w:w="1808" w:type="dxa"/>
            <w:tcBorders>
              <w:left w:val="dashed" w:sz="4" w:space="0" w:color="auto"/>
            </w:tcBorders>
          </w:tcPr>
          <w:p w:rsidR="00522F90" w:rsidRPr="00A51674" w:rsidRDefault="00522F90" w:rsidP="004D021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073-441-3740</w:t>
            </w:r>
          </w:p>
        </w:tc>
      </w:tr>
    </w:tbl>
    <w:p w:rsidR="009601B8" w:rsidRDefault="006D2F26" w:rsidP="004D0217">
      <w:pPr>
        <w:spacing w:line="220" w:lineRule="exact"/>
      </w:pPr>
      <w:r>
        <w:rPr>
          <w:noProof/>
        </w:rPr>
        <mc:AlternateContent>
          <mc:Choice Requires="wps">
            <w:drawing>
              <wp:anchor distT="0" distB="0" distL="114300" distR="114300" simplePos="0" relativeHeight="251660288" behindDoc="0" locked="0" layoutInCell="1" allowOverlap="1" wp14:anchorId="6B5B11ED" wp14:editId="1FCBAD68">
                <wp:simplePos x="0" y="0"/>
                <wp:positionH relativeFrom="column">
                  <wp:posOffset>3810</wp:posOffset>
                </wp:positionH>
                <wp:positionV relativeFrom="paragraph">
                  <wp:posOffset>127635</wp:posOffset>
                </wp:positionV>
                <wp:extent cx="61817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a:ln w="25400">
                          <a:solidFill>
                            <a:srgbClr val="0070C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05pt" to="487.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" strokecolor="#0070c0" strokeweight="2pt"/>
            </w:pict>
          </mc:Fallback>
        </mc:AlternateContent>
      </w:r>
    </w:p>
    <w:p w:rsidR="00DE0811" w:rsidRPr="007B496E" w:rsidRDefault="007B496E" w:rsidP="00204484">
      <w:pPr>
        <w:jc w:val="center"/>
        <w:rPr>
          <w:rFonts w:asciiTheme="majorEastAsia" w:eastAsiaTheme="majorEastAsia" w:hAnsiTheme="majorEastAsia"/>
          <w:b/>
          <w:sz w:val="48"/>
          <w:szCs w:val="48"/>
        </w:rPr>
      </w:pPr>
      <w:r w:rsidRPr="00970D61">
        <w:rPr>
          <w:rFonts w:ascii="ＤＦ平成ゴシック体W5" w:eastAsia="ＤＦ平成ゴシック体W5" w:hAnsiTheme="majorEastAsia" w:hint="eastAsia"/>
          <w:b/>
          <w:color w:val="FF0000"/>
          <w:sz w:val="48"/>
          <w:szCs w:val="48"/>
        </w:rPr>
        <w:fldChar w:fldCharType="begin"/>
      </w:r>
      <w:r w:rsidRPr="00970D61">
        <w:rPr>
          <w:rFonts w:ascii="ＤＦ平成ゴシック体W5" w:eastAsia="ＤＦ平成ゴシック体W5" w:hAnsiTheme="majorEastAsia" w:hint="eastAsia"/>
          <w:b/>
          <w:color w:val="FF0000"/>
          <w:sz w:val="48"/>
          <w:szCs w:val="48"/>
        </w:rPr>
        <w:instrText xml:space="preserve"> eq \o\ac(</w:instrText>
      </w:r>
      <w:r w:rsidRPr="00970D61">
        <w:rPr>
          <w:rFonts w:ascii="ＤＦ平成ゴシック体W5" w:eastAsia="ＤＦ平成ゴシック体W5" w:hAnsiTheme="majorEastAsia" w:hint="eastAsia"/>
          <w:b/>
          <w:color w:val="FF0000"/>
          <w:position w:val="-9"/>
          <w:sz w:val="72"/>
          <w:szCs w:val="48"/>
        </w:rPr>
        <w:instrText>○</w:instrText>
      </w:r>
      <w:r w:rsidRPr="00970D61">
        <w:rPr>
          <w:rFonts w:ascii="ＤＦ平成ゴシック体W5" w:eastAsia="ＤＦ平成ゴシック体W5" w:hAnsiTheme="majorEastAsia" w:hint="eastAsia"/>
          <w:b/>
          <w:color w:val="FF0000"/>
          <w:sz w:val="48"/>
          <w:szCs w:val="48"/>
        </w:rPr>
        <w:instrText>,祝)</w:instrText>
      </w:r>
      <w:r w:rsidRPr="00970D61">
        <w:rPr>
          <w:rFonts w:ascii="ＤＦ平成ゴシック体W5" w:eastAsia="ＤＦ平成ゴシック体W5" w:hAnsiTheme="majorEastAsia" w:hint="eastAsia"/>
          <w:b/>
          <w:color w:val="FF0000"/>
          <w:sz w:val="48"/>
          <w:szCs w:val="48"/>
        </w:rPr>
        <w:fldChar w:fldCharType="end"/>
      </w:r>
      <w:r w:rsidR="00DE0811" w:rsidRPr="007B496E">
        <w:rPr>
          <w:rFonts w:asciiTheme="majorEastAsia" w:eastAsiaTheme="majorEastAsia" w:hAnsiTheme="majorEastAsia" w:hint="eastAsia"/>
          <w:b/>
          <w:sz w:val="48"/>
          <w:szCs w:val="48"/>
        </w:rPr>
        <w:t>日本遺産認定</w:t>
      </w:r>
    </w:p>
    <w:p w:rsidR="003F0675" w:rsidRDefault="006810D1" w:rsidP="003F0675">
      <w:pPr>
        <w:pStyle w:val="Web"/>
        <w:spacing w:before="0" w:beforeAutospacing="0" w:after="0" w:afterAutospacing="0"/>
        <w:ind w:firstLineChars="100" w:firstLine="442"/>
        <w:jc w:val="center"/>
        <w:rPr>
          <w:rFonts w:cstheme="minorBidi"/>
          <w:b/>
          <w:bCs/>
          <w:color w:val="000000" w:themeColor="text1"/>
          <w:kern w:val="24"/>
          <w:sz w:val="44"/>
          <w:szCs w:val="48"/>
          <w:u w:val="single"/>
        </w:rPr>
      </w:pPr>
      <w:r w:rsidRPr="006810D1">
        <w:rPr>
          <w:rFonts w:hint="eastAsia"/>
          <w:b/>
          <w:sz w:val="44"/>
          <w:szCs w:val="48"/>
          <w:u w:val="single"/>
        </w:rPr>
        <w:t>『「</w:t>
      </w:r>
      <w:r w:rsidR="003F0675">
        <w:rPr>
          <w:rFonts w:hint="eastAsia"/>
          <w:b/>
          <w:sz w:val="44"/>
          <w:szCs w:val="48"/>
          <w:u w:val="single"/>
        </w:rPr>
        <w:t>百世の安堵</w:t>
      </w:r>
      <w:r w:rsidRPr="006810D1">
        <w:rPr>
          <w:rFonts w:cstheme="minorBidi" w:hint="eastAsia"/>
          <w:b/>
          <w:bCs/>
          <w:color w:val="000000" w:themeColor="text1"/>
          <w:kern w:val="24"/>
          <w:sz w:val="44"/>
          <w:szCs w:val="48"/>
          <w:u w:val="single"/>
        </w:rPr>
        <w:t>」</w:t>
      </w:r>
      <w:r w:rsidR="003F0675">
        <w:rPr>
          <w:rFonts w:cstheme="minorBidi" w:hint="eastAsia"/>
          <w:b/>
          <w:bCs/>
          <w:color w:val="000000" w:themeColor="text1"/>
          <w:kern w:val="24"/>
          <w:sz w:val="44"/>
          <w:szCs w:val="48"/>
          <w:u w:val="single"/>
        </w:rPr>
        <w:t>～津波と復興の記憶が生きる</w:t>
      </w:r>
    </w:p>
    <w:p w:rsidR="006810D1" w:rsidRPr="006810D1" w:rsidRDefault="003F0675" w:rsidP="003F0675">
      <w:pPr>
        <w:pStyle w:val="Web"/>
        <w:spacing w:before="0" w:beforeAutospacing="0" w:after="0" w:afterAutospacing="0"/>
        <w:ind w:firstLineChars="100" w:firstLine="442"/>
        <w:jc w:val="center"/>
        <w:rPr>
          <w:b/>
          <w:sz w:val="44"/>
          <w:szCs w:val="48"/>
          <w:u w:val="single"/>
        </w:rPr>
      </w:pPr>
      <w:r>
        <w:rPr>
          <w:rFonts w:cstheme="minorBidi" w:hint="eastAsia"/>
          <w:b/>
          <w:bCs/>
          <w:color w:val="000000" w:themeColor="text1"/>
          <w:kern w:val="24"/>
          <w:sz w:val="44"/>
          <w:szCs w:val="48"/>
          <w:u w:val="single"/>
        </w:rPr>
        <w:t>広川の防災遺産～</w:t>
      </w:r>
      <w:r w:rsidR="006810D1" w:rsidRPr="006810D1">
        <w:rPr>
          <w:rFonts w:cstheme="minorBidi" w:hint="eastAsia"/>
          <w:b/>
          <w:bCs/>
          <w:color w:val="000000" w:themeColor="text1"/>
          <w:kern w:val="24"/>
          <w:sz w:val="44"/>
          <w:szCs w:val="48"/>
          <w:u w:val="single"/>
        </w:rPr>
        <w:t>』</w:t>
      </w:r>
    </w:p>
    <w:p w:rsidR="009601B8" w:rsidRPr="00D51BBD" w:rsidRDefault="006810D1" w:rsidP="007612E0">
      <w:pPr>
        <w:spacing w:beforeLines="50" w:before="16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平成</w:t>
      </w:r>
      <w:r w:rsidR="003F0675">
        <w:rPr>
          <w:rFonts w:ascii="HG丸ｺﾞｼｯｸM-PRO" w:eastAsia="HG丸ｺﾞｼｯｸM-PRO" w:hAnsi="HG丸ｺﾞｼｯｸM-PRO" w:hint="eastAsia"/>
          <w:sz w:val="22"/>
        </w:rPr>
        <w:t>３０</w:t>
      </w:r>
      <w:r w:rsidR="007B496E">
        <w:rPr>
          <w:rFonts w:ascii="HG丸ｺﾞｼｯｸM-PRO" w:eastAsia="HG丸ｺﾞｼｯｸM-PRO" w:hAnsi="HG丸ｺﾞｼｯｸM-PRO" w:hint="eastAsia"/>
          <w:sz w:val="22"/>
        </w:rPr>
        <w:t>年度日本遺産認定に</w:t>
      </w:r>
      <w:r>
        <w:rPr>
          <w:rFonts w:ascii="HG丸ｺﾞｼｯｸM-PRO" w:eastAsia="HG丸ｺﾞｼｯｸM-PRO" w:hAnsi="HG丸ｺﾞｼｯｸM-PRO" w:hint="eastAsia"/>
          <w:sz w:val="22"/>
        </w:rPr>
        <w:t>本県から</w:t>
      </w:r>
      <w:r w:rsidR="007B496E">
        <w:rPr>
          <w:rFonts w:ascii="HG丸ｺﾞｼｯｸM-PRO" w:eastAsia="HG丸ｺﾞｼｯｸM-PRO" w:hAnsi="HG丸ｺﾞｼｯｸM-PRO" w:hint="eastAsia"/>
          <w:sz w:val="22"/>
        </w:rPr>
        <w:t>下記の２件</w:t>
      </w:r>
      <w:r>
        <w:rPr>
          <w:rFonts w:ascii="HG丸ｺﾞｼｯｸM-PRO" w:eastAsia="HG丸ｺﾞｼｯｸM-PRO" w:hAnsi="HG丸ｺﾞｼｯｸM-PRO" w:hint="eastAsia"/>
          <w:sz w:val="22"/>
        </w:rPr>
        <w:t>を申請し</w:t>
      </w:r>
      <w:r w:rsidR="00D11CB9">
        <w:rPr>
          <w:rFonts w:ascii="HG丸ｺﾞｼｯｸM-PRO" w:eastAsia="HG丸ｺﾞｼｯｸM-PRO" w:hAnsi="HG丸ｺﾞｼｯｸM-PRO" w:hint="eastAsia"/>
          <w:sz w:val="22"/>
        </w:rPr>
        <w:t>、</w:t>
      </w:r>
      <w:r w:rsidR="00565258">
        <w:rPr>
          <w:rFonts w:ascii="HG丸ｺﾞｼｯｸM-PRO" w:eastAsia="HG丸ｺﾞｼｯｸM-PRO" w:hAnsi="HG丸ｺﾞｼｯｸM-PRO" w:hint="eastAsia"/>
          <w:sz w:val="22"/>
        </w:rPr>
        <w:t>この度</w:t>
      </w:r>
      <w:r w:rsidR="00D11CB9">
        <w:rPr>
          <w:rFonts w:ascii="HG丸ｺﾞｼｯｸM-PRO" w:eastAsia="HG丸ｺﾞｼｯｸM-PRO" w:hAnsi="HG丸ｺﾞｼｯｸM-PRO" w:hint="eastAsia"/>
          <w:sz w:val="22"/>
        </w:rPr>
        <w:t>、</w:t>
      </w:r>
      <w:r w:rsidR="008D650C">
        <w:rPr>
          <w:rFonts w:ascii="HG丸ｺﾞｼｯｸM-PRO" w:eastAsia="HG丸ｺﾞｼｯｸM-PRO" w:hAnsi="HG丸ｺﾞｼｯｸM-PRO" w:hint="eastAsia"/>
          <w:sz w:val="22"/>
        </w:rPr>
        <w:t>広川町の</w:t>
      </w:r>
      <w:r w:rsidR="00CF0EDF">
        <w:rPr>
          <w:rFonts w:ascii="HG丸ｺﾞｼｯｸM-PRO" w:eastAsia="HG丸ｺﾞｼｯｸM-PRO" w:hAnsi="HG丸ｺﾞｼｯｸM-PRO" w:hint="eastAsia"/>
          <w:sz w:val="22"/>
        </w:rPr>
        <w:t>『「</w:t>
      </w:r>
      <w:r w:rsidR="003F0675">
        <w:rPr>
          <w:rFonts w:ascii="HG丸ｺﾞｼｯｸM-PRO" w:eastAsia="HG丸ｺﾞｼｯｸM-PRO" w:hAnsi="HG丸ｺﾞｼｯｸM-PRO" w:hint="eastAsia"/>
          <w:sz w:val="22"/>
        </w:rPr>
        <w:t>百世の安堵</w:t>
      </w:r>
      <w:r w:rsidR="00CF0EDF">
        <w:rPr>
          <w:rFonts w:ascii="HG丸ｺﾞｼｯｸM-PRO" w:eastAsia="HG丸ｺﾞｼｯｸM-PRO" w:hAnsi="HG丸ｺﾞｼｯｸM-PRO" w:hint="eastAsia"/>
          <w:sz w:val="22"/>
        </w:rPr>
        <w:t>」</w:t>
      </w:r>
      <w:r w:rsidR="003F0675">
        <w:rPr>
          <w:rFonts w:ascii="HG丸ｺﾞｼｯｸM-PRO" w:eastAsia="HG丸ｺﾞｼｯｸM-PRO" w:hAnsi="HG丸ｺﾞｼｯｸM-PRO" w:hint="eastAsia"/>
          <w:sz w:val="22"/>
        </w:rPr>
        <w:t>～津波と復興の記憶が生きる広川の防災遺産～</w:t>
      </w:r>
      <w:r w:rsidR="00CF0EDF">
        <w:rPr>
          <w:rFonts w:ascii="HG丸ｺﾞｼｯｸM-PRO" w:eastAsia="HG丸ｺﾞｼｯｸM-PRO" w:hAnsi="HG丸ｺﾞｼｯｸM-PRO" w:hint="eastAsia"/>
          <w:sz w:val="22"/>
        </w:rPr>
        <w:t>』が</w:t>
      </w:r>
      <w:r w:rsidR="00D11CB9">
        <w:rPr>
          <w:rFonts w:ascii="HG丸ｺﾞｼｯｸM-PRO" w:eastAsia="HG丸ｺﾞｼｯｸM-PRO" w:hAnsi="HG丸ｺﾞｼｯｸM-PRO" w:hint="eastAsia"/>
          <w:sz w:val="22"/>
        </w:rPr>
        <w:t>認定されました。</w:t>
      </w:r>
    </w:p>
    <w:p w:rsidR="006A12C3" w:rsidRDefault="00FA2A8E" w:rsidP="006A12C3">
      <w:pPr>
        <w:jc w:val="center"/>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63C82F71" wp14:editId="11D0F8E4">
                <wp:simplePos x="0" y="0"/>
                <wp:positionH relativeFrom="column">
                  <wp:posOffset>22860</wp:posOffset>
                </wp:positionH>
                <wp:positionV relativeFrom="paragraph">
                  <wp:posOffset>94616</wp:posOffset>
                </wp:positionV>
                <wp:extent cx="6162675" cy="28384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162675" cy="283845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97F" w:rsidRPr="007612E0" w:rsidRDefault="0000397F" w:rsidP="00C65377">
                            <w:pPr>
                              <w:jc w:val="center"/>
                              <w:rPr>
                                <w:rFonts w:ascii="HG丸ｺﾞｼｯｸM-PRO" w:eastAsia="HG丸ｺﾞｼｯｸM-PRO" w:hAnsi="HG丸ｺﾞｼｯｸM-PRO"/>
                                <w:b/>
                                <w:color w:val="000000" w:themeColor="text1"/>
                                <w:sz w:val="24"/>
                                <w:szCs w:val="24"/>
                              </w:rPr>
                            </w:pPr>
                            <w:r w:rsidRPr="007612E0">
                              <w:rPr>
                                <w:rFonts w:ascii="HG丸ｺﾞｼｯｸM-PRO" w:eastAsia="HG丸ｺﾞｼｯｸM-PRO" w:hAnsi="HG丸ｺﾞｼｯｸM-PRO" w:hint="eastAsia"/>
                                <w:b/>
                                <w:color w:val="000000" w:themeColor="text1"/>
                                <w:sz w:val="24"/>
                                <w:szCs w:val="24"/>
                              </w:rPr>
                              <w:t>和歌山県知事コメント</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rPr>
                              <w:t xml:space="preserve">　</w:t>
                            </w:r>
                            <w:r w:rsidRPr="007612E0">
                              <w:rPr>
                                <w:rFonts w:ascii="HG丸ｺﾞｼｯｸM-PRO" w:eastAsia="HG丸ｺﾞｼｯｸM-PRO" w:hAnsi="HG丸ｺﾞｼｯｸM-PRO" w:hint="eastAsia"/>
                                <w:color w:val="000000" w:themeColor="text1"/>
                                <w:sz w:val="24"/>
                              </w:rPr>
                              <w:t>本日、文化庁から『「百世の安堵」～津波と復興の記憶が生きる広川の防災遺産～』のストーリーが日本遺産に認定されたという知らせを受け、大変嬉しく思います。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これは、世代から世代へと災害の記憶を伝え、今も暮らしの中に息づいている広川町の防災意識の継承が評価されたと考えております。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今回の日本遺産の認定で、本県には４件の日本遺</w:t>
                            </w:r>
                            <w:r>
                              <w:rPr>
                                <w:rFonts w:ascii="HG丸ｺﾞｼｯｸM-PRO" w:eastAsia="HG丸ｺﾞｼｯｸM-PRO" w:hAnsi="HG丸ｺﾞｼｯｸM-PRO" w:hint="eastAsia"/>
                                <w:color w:val="000000" w:themeColor="text1"/>
                                <w:sz w:val="24"/>
                              </w:rPr>
                              <w:t>産が認定されましたが、この認定を契機に、今まで以上に多く</w:t>
                            </w:r>
                            <w:r w:rsidRPr="007612E0">
                              <w:rPr>
                                <w:rFonts w:ascii="HG丸ｺﾞｼｯｸM-PRO" w:eastAsia="HG丸ｺﾞｼｯｸM-PRO" w:hAnsi="HG丸ｺﾞｼｯｸM-PRO" w:hint="eastAsia"/>
                                <w:color w:val="000000" w:themeColor="text1"/>
                                <w:sz w:val="24"/>
                              </w:rPr>
                              <w:t>の皆さまにお越しいただける</w:t>
                            </w:r>
                            <w:r w:rsidRPr="009F1F30">
                              <w:rPr>
                                <w:rFonts w:ascii="HG丸ｺﾞｼｯｸM-PRO" w:eastAsia="HG丸ｺﾞｼｯｸM-PRO" w:hAnsi="HG丸ｺﾞｼｯｸM-PRO" w:hint="eastAsia"/>
                                <w:color w:val="000000" w:themeColor="text1"/>
                                <w:sz w:val="24"/>
                              </w:rPr>
                              <w:t>よう広川町</w:t>
                            </w:r>
                            <w:r w:rsidRPr="007612E0">
                              <w:rPr>
                                <w:rFonts w:ascii="HG丸ｺﾞｼｯｸM-PRO" w:eastAsia="HG丸ｺﾞｼｯｸM-PRO" w:hAnsi="HG丸ｺﾞｼｯｸM-PRO" w:hint="eastAsia"/>
                                <w:color w:val="000000" w:themeColor="text1"/>
                                <w:sz w:val="24"/>
                              </w:rPr>
                              <w:t>及び観光関係団体</w:t>
                            </w:r>
                            <w:r>
                              <w:rPr>
                                <w:rFonts w:ascii="HG丸ｺﾞｼｯｸM-PRO" w:eastAsia="HG丸ｺﾞｼｯｸM-PRO" w:hAnsi="HG丸ｺﾞｼｯｸM-PRO" w:hint="eastAsia"/>
                                <w:color w:val="000000" w:themeColor="text1"/>
                                <w:sz w:val="24"/>
                              </w:rPr>
                              <w:t>等との協働により、受入体制の整備や認知度向上等の取り組みを</w:t>
                            </w:r>
                            <w:r w:rsidRPr="007612E0">
                              <w:rPr>
                                <w:rFonts w:ascii="HG丸ｺﾞｼｯｸM-PRO" w:eastAsia="HG丸ｺﾞｼｯｸM-PRO" w:hAnsi="HG丸ｺﾞｼｯｸM-PRO" w:hint="eastAsia"/>
                                <w:color w:val="000000" w:themeColor="text1"/>
                                <w:sz w:val="24"/>
                              </w:rPr>
                              <w:t>進めてまいります。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また、残念ながら認定されなかった、『今も息づく「語り」～安珍と清姫がたどった道～』については、来年度の認定を目指し、</w:t>
                            </w:r>
                            <w:r w:rsidRPr="009F1F30">
                              <w:rPr>
                                <w:rFonts w:ascii="HG丸ｺﾞｼｯｸM-PRO" w:eastAsia="HG丸ｺﾞｼｯｸM-PRO" w:hAnsi="HG丸ｺﾞｼｯｸM-PRO" w:hint="eastAsia"/>
                                <w:color w:val="000000" w:themeColor="text1"/>
                                <w:sz w:val="24"/>
                              </w:rPr>
                              <w:t>関係</w:t>
                            </w:r>
                            <w:r w:rsidRPr="007612E0">
                              <w:rPr>
                                <w:rFonts w:ascii="HG丸ｺﾞｼｯｸM-PRO" w:eastAsia="HG丸ｺﾞｼｯｸM-PRO" w:hAnsi="HG丸ｺﾞｼｯｸM-PRO" w:hint="eastAsia"/>
                                <w:color w:val="000000" w:themeColor="text1"/>
                                <w:sz w:val="24"/>
                              </w:rPr>
                              <w:t>市町と協力し、再度チャレンジしたいと考えております。</w:t>
                            </w:r>
                          </w:p>
                          <w:p w:rsidR="0000397F"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sz w:val="24"/>
                              </w:rPr>
                            </w:pPr>
                          </w:p>
                          <w:p w:rsidR="0000397F" w:rsidRPr="0022042D"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Pr="001A0A35" w:rsidRDefault="0000397F" w:rsidP="00D87972">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1.8pt;margin-top:7.45pt;width:485.25pt;height:22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" filled="f" strokecolor="#0070c0" strokeweight="2pt">
                <v:textbox>
                  <w:txbxContent>
                    <w:p w:rsidR="0000397F" w:rsidRPr="007612E0" w:rsidRDefault="0000397F" w:rsidP="00C65377">
                      <w:pPr>
                        <w:jc w:val="center"/>
                        <w:rPr>
                          <w:rFonts w:ascii="HG丸ｺﾞｼｯｸM-PRO" w:eastAsia="HG丸ｺﾞｼｯｸM-PRO" w:hAnsi="HG丸ｺﾞｼｯｸM-PRO"/>
                          <w:b/>
                          <w:color w:val="000000" w:themeColor="text1"/>
                          <w:sz w:val="24"/>
                          <w:szCs w:val="24"/>
                        </w:rPr>
                      </w:pPr>
                      <w:r w:rsidRPr="007612E0">
                        <w:rPr>
                          <w:rFonts w:ascii="HG丸ｺﾞｼｯｸM-PRO" w:eastAsia="HG丸ｺﾞｼｯｸM-PRO" w:hAnsi="HG丸ｺﾞｼｯｸM-PRO" w:hint="eastAsia"/>
                          <w:b/>
                          <w:color w:val="000000" w:themeColor="text1"/>
                          <w:sz w:val="24"/>
                          <w:szCs w:val="24"/>
                        </w:rPr>
                        <w:t>和歌山県知事コメント</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rPr>
                        <w:t xml:space="preserve">　</w:t>
                      </w:r>
                      <w:r w:rsidRPr="007612E0">
                        <w:rPr>
                          <w:rFonts w:ascii="HG丸ｺﾞｼｯｸM-PRO" w:eastAsia="HG丸ｺﾞｼｯｸM-PRO" w:hAnsi="HG丸ｺﾞｼｯｸM-PRO" w:hint="eastAsia"/>
                          <w:color w:val="000000" w:themeColor="text1"/>
                          <w:sz w:val="24"/>
                        </w:rPr>
                        <w:t>本日、文化庁から『「百世の安堵」～津波と復興の記憶が生きる広川の防災遺産～』のストーリーが日本遺産に認定されたという知らせを受け、大変嬉しく思います。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これは、世代から世代へと災害の記憶を伝え、今も暮らしの中に息づいている広川町の防災意識の継承が評価されたと考えております。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今回の日本遺産の認定で、本県には４件の日本遺</w:t>
                      </w:r>
                      <w:r>
                        <w:rPr>
                          <w:rFonts w:ascii="HG丸ｺﾞｼｯｸM-PRO" w:eastAsia="HG丸ｺﾞｼｯｸM-PRO" w:hAnsi="HG丸ｺﾞｼｯｸM-PRO" w:hint="eastAsia"/>
                          <w:color w:val="000000" w:themeColor="text1"/>
                          <w:sz w:val="24"/>
                        </w:rPr>
                        <w:t>産が認定されましたが、この認定を契機に、今まで以上に多く</w:t>
                      </w:r>
                      <w:r w:rsidRPr="007612E0">
                        <w:rPr>
                          <w:rFonts w:ascii="HG丸ｺﾞｼｯｸM-PRO" w:eastAsia="HG丸ｺﾞｼｯｸM-PRO" w:hAnsi="HG丸ｺﾞｼｯｸM-PRO" w:hint="eastAsia"/>
                          <w:color w:val="000000" w:themeColor="text1"/>
                          <w:sz w:val="24"/>
                        </w:rPr>
                        <w:t>の皆さまにお越しいただける</w:t>
                      </w:r>
                      <w:r w:rsidRPr="009F1F30">
                        <w:rPr>
                          <w:rFonts w:ascii="HG丸ｺﾞｼｯｸM-PRO" w:eastAsia="HG丸ｺﾞｼｯｸM-PRO" w:hAnsi="HG丸ｺﾞｼｯｸM-PRO" w:hint="eastAsia"/>
                          <w:color w:val="000000" w:themeColor="text1"/>
                          <w:sz w:val="24"/>
                        </w:rPr>
                        <w:t>よう広川町</w:t>
                      </w:r>
                      <w:r w:rsidRPr="007612E0">
                        <w:rPr>
                          <w:rFonts w:ascii="HG丸ｺﾞｼｯｸM-PRO" w:eastAsia="HG丸ｺﾞｼｯｸM-PRO" w:hAnsi="HG丸ｺﾞｼｯｸM-PRO" w:hint="eastAsia"/>
                          <w:color w:val="000000" w:themeColor="text1"/>
                          <w:sz w:val="24"/>
                        </w:rPr>
                        <w:t>及び観光関係団体</w:t>
                      </w:r>
                      <w:r>
                        <w:rPr>
                          <w:rFonts w:ascii="HG丸ｺﾞｼｯｸM-PRO" w:eastAsia="HG丸ｺﾞｼｯｸM-PRO" w:hAnsi="HG丸ｺﾞｼｯｸM-PRO" w:hint="eastAsia"/>
                          <w:color w:val="000000" w:themeColor="text1"/>
                          <w:sz w:val="24"/>
                        </w:rPr>
                        <w:t>等との協働により、受入体制の整備や認知度向上等の取り組みを</w:t>
                      </w:r>
                      <w:r w:rsidRPr="007612E0">
                        <w:rPr>
                          <w:rFonts w:ascii="HG丸ｺﾞｼｯｸM-PRO" w:eastAsia="HG丸ｺﾞｼｯｸM-PRO" w:hAnsi="HG丸ｺﾞｼｯｸM-PRO" w:hint="eastAsia"/>
                          <w:color w:val="000000" w:themeColor="text1"/>
                          <w:sz w:val="24"/>
                        </w:rPr>
                        <w:t>進めてまいります。</w:t>
                      </w:r>
                    </w:p>
                    <w:p w:rsidR="0000397F" w:rsidRPr="007612E0" w:rsidRDefault="0000397F" w:rsidP="00D87972">
                      <w:pPr>
                        <w:rPr>
                          <w:rFonts w:ascii="HG丸ｺﾞｼｯｸM-PRO" w:eastAsia="HG丸ｺﾞｼｯｸM-PRO" w:hAnsi="HG丸ｺﾞｼｯｸM-PRO"/>
                          <w:color w:val="000000" w:themeColor="text1"/>
                          <w:sz w:val="24"/>
                        </w:rPr>
                      </w:pPr>
                      <w:r w:rsidRPr="007612E0">
                        <w:rPr>
                          <w:rFonts w:ascii="HG丸ｺﾞｼｯｸM-PRO" w:eastAsia="HG丸ｺﾞｼｯｸM-PRO" w:hAnsi="HG丸ｺﾞｼｯｸM-PRO" w:hint="eastAsia"/>
                          <w:color w:val="000000" w:themeColor="text1"/>
                          <w:sz w:val="24"/>
                        </w:rPr>
                        <w:t xml:space="preserve">　また、残念ながら認定されなかった、『今も息づく「語り」～安珍と清姫がたどった道～』については、来年度の認定を目指し、</w:t>
                      </w:r>
                      <w:r w:rsidRPr="009F1F30">
                        <w:rPr>
                          <w:rFonts w:ascii="HG丸ｺﾞｼｯｸM-PRO" w:eastAsia="HG丸ｺﾞｼｯｸM-PRO" w:hAnsi="HG丸ｺﾞｼｯｸM-PRO" w:hint="eastAsia"/>
                          <w:color w:val="000000" w:themeColor="text1"/>
                          <w:sz w:val="24"/>
                        </w:rPr>
                        <w:t>関係</w:t>
                      </w:r>
                      <w:r w:rsidRPr="007612E0">
                        <w:rPr>
                          <w:rFonts w:ascii="HG丸ｺﾞｼｯｸM-PRO" w:eastAsia="HG丸ｺﾞｼｯｸM-PRO" w:hAnsi="HG丸ｺﾞｼｯｸM-PRO" w:hint="eastAsia"/>
                          <w:color w:val="000000" w:themeColor="text1"/>
                          <w:sz w:val="24"/>
                        </w:rPr>
                        <w:t>市町と協力し、再度チャレンジしたいと考えております。</w:t>
                      </w:r>
                    </w:p>
                    <w:p w:rsidR="0000397F"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sz w:val="24"/>
                        </w:rPr>
                      </w:pPr>
                    </w:p>
                    <w:p w:rsidR="0000397F" w:rsidRPr="0022042D" w:rsidRDefault="0000397F" w:rsidP="00D87972">
                      <w:pPr>
                        <w:rPr>
                          <w:rFonts w:ascii="HG丸ｺﾞｼｯｸM-PRO" w:eastAsia="HG丸ｺﾞｼｯｸM-PRO" w:hAnsi="HG丸ｺﾞｼｯｸM-PRO"/>
                          <w:color w:val="000000" w:themeColor="text1"/>
                          <w:sz w:val="24"/>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Default="0000397F" w:rsidP="00D87972">
                      <w:pPr>
                        <w:rPr>
                          <w:rFonts w:ascii="HG丸ｺﾞｼｯｸM-PRO" w:eastAsia="HG丸ｺﾞｼｯｸM-PRO" w:hAnsi="HG丸ｺﾞｼｯｸM-PRO"/>
                          <w:color w:val="000000" w:themeColor="text1"/>
                        </w:rPr>
                      </w:pPr>
                    </w:p>
                    <w:p w:rsidR="0000397F" w:rsidRPr="001A0A35" w:rsidRDefault="0000397F" w:rsidP="00D87972">
                      <w:pPr>
                        <w:rPr>
                          <w:rFonts w:ascii="HG丸ｺﾞｼｯｸM-PRO" w:eastAsia="HG丸ｺﾞｼｯｸM-PRO" w:hAnsi="HG丸ｺﾞｼｯｸM-PRO"/>
                          <w:color w:val="000000" w:themeColor="text1"/>
                        </w:rPr>
                      </w:pPr>
                    </w:p>
                  </w:txbxContent>
                </v:textbox>
              </v:roundrect>
            </w:pict>
          </mc:Fallback>
        </mc:AlternateContent>
      </w:r>
    </w:p>
    <w:p w:rsidR="006A12C3" w:rsidRPr="00CF0EDF" w:rsidRDefault="006A12C3"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E00B72" w:rsidRDefault="00E00B72" w:rsidP="00C311B7">
      <w:pPr>
        <w:rPr>
          <w:rFonts w:asciiTheme="majorEastAsia" w:eastAsiaTheme="majorEastAsia" w:hAnsiTheme="majorEastAsia"/>
          <w:sz w:val="22"/>
        </w:rPr>
      </w:pPr>
    </w:p>
    <w:p w:rsidR="00C65377" w:rsidRDefault="00C65377" w:rsidP="004337A9">
      <w:pPr>
        <w:jc w:val="center"/>
        <w:rPr>
          <w:rFonts w:ascii="HG丸ｺﾞｼｯｸM-PRO" w:eastAsia="HG丸ｺﾞｼｯｸM-PRO" w:hAnsi="HG丸ｺﾞｼｯｸM-PRO"/>
          <w:sz w:val="22"/>
        </w:rPr>
      </w:pPr>
    </w:p>
    <w:p w:rsidR="004D0217" w:rsidRDefault="004D0217" w:rsidP="004D0217">
      <w:pPr>
        <w:pStyle w:val="aa"/>
        <w:jc w:val="both"/>
      </w:pPr>
    </w:p>
    <w:p w:rsidR="004D0217" w:rsidRPr="004D0217" w:rsidRDefault="004D0217" w:rsidP="004D0217"/>
    <w:p w:rsidR="00C65377" w:rsidRDefault="00A46BD3" w:rsidP="00A46BD3">
      <w:pPr>
        <w:pStyle w:val="aa"/>
      </w:pPr>
      <w:r w:rsidRPr="00D51BBD">
        <w:rPr>
          <w:rFonts w:hint="eastAsia"/>
        </w:rPr>
        <w:t>記</w:t>
      </w:r>
    </w:p>
    <w:p w:rsidR="00A2542E" w:rsidRPr="001D23E4" w:rsidRDefault="00D51BBD" w:rsidP="00C311B7">
      <w:pPr>
        <w:rPr>
          <w:rFonts w:asciiTheme="majorEastAsia" w:eastAsiaTheme="majorEastAsia" w:hAnsiTheme="majorEastAsia"/>
          <w:b/>
          <w:sz w:val="22"/>
        </w:rPr>
      </w:pPr>
      <w:r w:rsidRPr="001D23E4">
        <w:rPr>
          <w:rFonts w:asciiTheme="majorEastAsia" w:eastAsiaTheme="majorEastAsia" w:hAnsiTheme="majorEastAsia" w:hint="eastAsia"/>
          <w:b/>
          <w:sz w:val="22"/>
        </w:rPr>
        <w:t xml:space="preserve">１　</w:t>
      </w:r>
      <w:r w:rsidR="00C311B7" w:rsidRPr="001D23E4">
        <w:rPr>
          <w:rFonts w:asciiTheme="majorEastAsia" w:eastAsiaTheme="majorEastAsia" w:hAnsiTheme="majorEastAsia" w:hint="eastAsia"/>
          <w:b/>
          <w:sz w:val="22"/>
        </w:rPr>
        <w:t>申請案件</w:t>
      </w:r>
    </w:p>
    <w:tbl>
      <w:tblPr>
        <w:tblStyle w:val="a5"/>
        <w:tblW w:w="9781" w:type="dxa"/>
        <w:tblInd w:w="108" w:type="dxa"/>
        <w:tblLayout w:type="fixed"/>
        <w:tblLook w:val="04A0" w:firstRow="1" w:lastRow="0" w:firstColumn="1" w:lastColumn="0" w:noHBand="0" w:noVBand="1"/>
      </w:tblPr>
      <w:tblGrid>
        <w:gridCol w:w="375"/>
        <w:gridCol w:w="618"/>
        <w:gridCol w:w="3118"/>
        <w:gridCol w:w="1559"/>
        <w:gridCol w:w="4111"/>
      </w:tblGrid>
      <w:tr w:rsidR="000C7128" w:rsidRPr="00F71370" w:rsidTr="00281626">
        <w:tc>
          <w:tcPr>
            <w:tcW w:w="375" w:type="dxa"/>
            <w:tcBorders>
              <w:bottom w:val="double" w:sz="4" w:space="0" w:color="auto"/>
            </w:tcBorders>
            <w:shd w:val="clear" w:color="auto" w:fill="C4BC96" w:themeFill="background2" w:themeFillShade="BF"/>
          </w:tcPr>
          <w:p w:rsidR="000C7128" w:rsidRPr="001D23E4" w:rsidRDefault="000C7128" w:rsidP="00C311B7">
            <w:pPr>
              <w:spacing w:line="320" w:lineRule="exact"/>
              <w:jc w:val="center"/>
              <w:rPr>
                <w:rFonts w:ascii="HG丸ｺﾞｼｯｸM-PRO" w:eastAsia="HG丸ｺﾞｼｯｸM-PRO" w:hAnsi="HG丸ｺﾞｼｯｸM-PRO"/>
                <w:b/>
                <w:sz w:val="20"/>
                <w:szCs w:val="20"/>
                <w:shd w:val="pct15" w:color="auto" w:fill="FFFFFF"/>
              </w:rPr>
            </w:pPr>
          </w:p>
        </w:tc>
        <w:tc>
          <w:tcPr>
            <w:tcW w:w="618" w:type="dxa"/>
            <w:tcBorders>
              <w:bottom w:val="double" w:sz="4" w:space="0" w:color="auto"/>
            </w:tcBorders>
            <w:shd w:val="clear" w:color="auto" w:fill="C4BC96" w:themeFill="background2" w:themeFillShade="BF"/>
          </w:tcPr>
          <w:p w:rsidR="000C7128" w:rsidRPr="001D23E4" w:rsidRDefault="000C7128" w:rsidP="00C311B7">
            <w:pPr>
              <w:spacing w:line="320" w:lineRule="exact"/>
              <w:jc w:val="center"/>
              <w:rPr>
                <w:rFonts w:ascii="HG丸ｺﾞｼｯｸM-PRO" w:eastAsia="HG丸ｺﾞｼｯｸM-PRO" w:hAnsi="HG丸ｺﾞｼｯｸM-PRO"/>
                <w:b/>
                <w:sz w:val="20"/>
                <w:szCs w:val="20"/>
                <w:shd w:val="pct15" w:color="auto" w:fill="FFFFFF"/>
              </w:rPr>
            </w:pPr>
            <w:r w:rsidRPr="001D23E4">
              <w:rPr>
                <w:rFonts w:ascii="HG丸ｺﾞｼｯｸM-PRO" w:eastAsia="HG丸ｺﾞｼｯｸM-PRO" w:hAnsi="HG丸ｺﾞｼｯｸM-PRO" w:hint="eastAsia"/>
                <w:b/>
                <w:sz w:val="20"/>
                <w:szCs w:val="20"/>
              </w:rPr>
              <w:t>認定</w:t>
            </w:r>
          </w:p>
        </w:tc>
        <w:tc>
          <w:tcPr>
            <w:tcW w:w="3118" w:type="dxa"/>
            <w:tcBorders>
              <w:bottom w:val="double" w:sz="4" w:space="0" w:color="auto"/>
            </w:tcBorders>
            <w:shd w:val="clear" w:color="auto" w:fill="C4BC96" w:themeFill="background2" w:themeFillShade="BF"/>
          </w:tcPr>
          <w:p w:rsidR="000C7128" w:rsidRPr="001D23E4" w:rsidRDefault="000C7128" w:rsidP="00C311B7">
            <w:pPr>
              <w:spacing w:line="320" w:lineRule="exact"/>
              <w:jc w:val="center"/>
              <w:rPr>
                <w:rFonts w:ascii="HG丸ｺﾞｼｯｸM-PRO" w:eastAsia="HG丸ｺﾞｼｯｸM-PRO" w:hAnsi="HG丸ｺﾞｼｯｸM-PRO"/>
                <w:b/>
                <w:sz w:val="20"/>
                <w:szCs w:val="20"/>
              </w:rPr>
            </w:pPr>
            <w:r w:rsidRPr="001D23E4">
              <w:rPr>
                <w:rFonts w:ascii="HG丸ｺﾞｼｯｸM-PRO" w:eastAsia="HG丸ｺﾞｼｯｸM-PRO" w:hAnsi="HG丸ｺﾞｼｯｸM-PRO" w:hint="eastAsia"/>
                <w:b/>
                <w:sz w:val="20"/>
                <w:szCs w:val="20"/>
              </w:rPr>
              <w:t>タイトル</w:t>
            </w:r>
          </w:p>
        </w:tc>
        <w:tc>
          <w:tcPr>
            <w:tcW w:w="1559" w:type="dxa"/>
            <w:tcBorders>
              <w:bottom w:val="double" w:sz="4" w:space="0" w:color="auto"/>
            </w:tcBorders>
            <w:shd w:val="clear" w:color="auto" w:fill="C4BC96" w:themeFill="background2" w:themeFillShade="BF"/>
          </w:tcPr>
          <w:p w:rsidR="000C7128" w:rsidRPr="001D23E4" w:rsidRDefault="000C7128" w:rsidP="008A0A1C">
            <w:pPr>
              <w:spacing w:line="320" w:lineRule="exact"/>
              <w:jc w:val="center"/>
              <w:rPr>
                <w:rFonts w:ascii="HG丸ｺﾞｼｯｸM-PRO" w:eastAsia="HG丸ｺﾞｼｯｸM-PRO" w:hAnsi="HG丸ｺﾞｼｯｸM-PRO"/>
                <w:b/>
                <w:sz w:val="22"/>
              </w:rPr>
            </w:pPr>
            <w:r w:rsidRPr="001D23E4">
              <w:rPr>
                <w:rFonts w:ascii="HG丸ｺﾞｼｯｸM-PRO" w:eastAsia="HG丸ｺﾞｼｯｸM-PRO" w:hAnsi="HG丸ｺﾞｼｯｸM-PRO" w:hint="eastAsia"/>
                <w:b/>
                <w:sz w:val="22"/>
              </w:rPr>
              <w:t>関係市町</w:t>
            </w:r>
          </w:p>
        </w:tc>
        <w:tc>
          <w:tcPr>
            <w:tcW w:w="4111" w:type="dxa"/>
            <w:tcBorders>
              <w:bottom w:val="double" w:sz="4" w:space="0" w:color="auto"/>
            </w:tcBorders>
            <w:shd w:val="clear" w:color="auto" w:fill="C4BC96" w:themeFill="background2" w:themeFillShade="BF"/>
          </w:tcPr>
          <w:p w:rsidR="000C7128" w:rsidRPr="001D23E4" w:rsidRDefault="000C7128" w:rsidP="00C311B7">
            <w:pPr>
              <w:spacing w:line="320" w:lineRule="exact"/>
              <w:jc w:val="center"/>
              <w:rPr>
                <w:rFonts w:ascii="HG丸ｺﾞｼｯｸM-PRO" w:eastAsia="HG丸ｺﾞｼｯｸM-PRO" w:hAnsi="HG丸ｺﾞｼｯｸM-PRO"/>
                <w:b/>
                <w:sz w:val="22"/>
              </w:rPr>
            </w:pPr>
            <w:r w:rsidRPr="001D23E4">
              <w:rPr>
                <w:rFonts w:ascii="HG丸ｺﾞｼｯｸM-PRO" w:eastAsia="HG丸ｺﾞｼｯｸM-PRO" w:hAnsi="HG丸ｺﾞｼｯｸM-PRO" w:hint="eastAsia"/>
                <w:b/>
                <w:sz w:val="22"/>
              </w:rPr>
              <w:t>主な文化財</w:t>
            </w:r>
          </w:p>
        </w:tc>
      </w:tr>
      <w:tr w:rsidR="00DB7021" w:rsidRPr="00F71370" w:rsidTr="00DB7021">
        <w:trPr>
          <w:trHeight w:val="600"/>
        </w:trPr>
        <w:tc>
          <w:tcPr>
            <w:tcW w:w="375" w:type="dxa"/>
            <w:tcBorders>
              <w:top w:val="double" w:sz="4" w:space="0" w:color="auto"/>
            </w:tcBorders>
            <w:vAlign w:val="center"/>
          </w:tcPr>
          <w:p w:rsidR="00DB7021" w:rsidRPr="008A0A1C" w:rsidRDefault="00DB7021" w:rsidP="000C7128">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18" w:type="dxa"/>
            <w:tcBorders>
              <w:top w:val="double" w:sz="4" w:space="0" w:color="auto"/>
            </w:tcBorders>
            <w:vAlign w:val="center"/>
          </w:tcPr>
          <w:p w:rsidR="00DB7021" w:rsidRPr="008A0A1C" w:rsidRDefault="00DB7021" w:rsidP="00C65377">
            <w:pPr>
              <w:spacing w:line="320" w:lineRule="exact"/>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3118" w:type="dxa"/>
            <w:tcBorders>
              <w:top w:val="double" w:sz="4" w:space="0" w:color="auto"/>
            </w:tcBorders>
            <w:vAlign w:val="center"/>
          </w:tcPr>
          <w:p w:rsidR="00DB7021" w:rsidRPr="000C7128" w:rsidRDefault="00DB7021" w:rsidP="0075105F">
            <w:pPr>
              <w:spacing w:line="320" w:lineRule="exact"/>
              <w:rPr>
                <w:rFonts w:ascii="HG丸ｺﾞｼｯｸM-PRO" w:eastAsia="HG丸ｺﾞｼｯｸM-PRO" w:hAnsi="HG丸ｺﾞｼｯｸM-PRO"/>
                <w:sz w:val="22"/>
              </w:rPr>
            </w:pPr>
            <w:r w:rsidRPr="00DB7021">
              <w:rPr>
                <w:rFonts w:ascii="HG丸ｺﾞｼｯｸM-PRO" w:eastAsia="HG丸ｺﾞｼｯｸM-PRO" w:hAnsi="HG丸ｺﾞｼｯｸM-PRO" w:hint="eastAsia"/>
                <w:sz w:val="22"/>
              </w:rPr>
              <w:t>「</w:t>
            </w:r>
            <w:r w:rsidR="0075105F">
              <w:rPr>
                <w:rFonts w:ascii="HG丸ｺﾞｼｯｸM-PRO" w:eastAsia="HG丸ｺﾞｼｯｸM-PRO" w:hAnsi="HG丸ｺﾞｼｯｸM-PRO" w:hint="eastAsia"/>
                <w:sz w:val="22"/>
              </w:rPr>
              <w:t>百世の安堵</w:t>
            </w:r>
            <w:r w:rsidRPr="00DB7021">
              <w:rPr>
                <w:rFonts w:ascii="HG丸ｺﾞｼｯｸM-PRO" w:eastAsia="HG丸ｺﾞｼｯｸM-PRO" w:hAnsi="HG丸ｺﾞｼｯｸM-PRO" w:hint="eastAsia"/>
                <w:bCs/>
                <w:color w:val="000000" w:themeColor="text1"/>
                <w:kern w:val="24"/>
                <w:sz w:val="22"/>
              </w:rPr>
              <w:t>」</w:t>
            </w:r>
            <w:r w:rsidR="0075105F">
              <w:rPr>
                <w:rFonts w:ascii="HG丸ｺﾞｼｯｸM-PRO" w:eastAsia="HG丸ｺﾞｼｯｸM-PRO" w:hAnsi="HG丸ｺﾞｼｯｸM-PRO" w:hint="eastAsia"/>
                <w:bCs/>
                <w:color w:val="000000" w:themeColor="text1"/>
                <w:kern w:val="24"/>
                <w:sz w:val="22"/>
              </w:rPr>
              <w:t>～津波と復興の記憶が生きる広川の防災遺産～</w:t>
            </w:r>
          </w:p>
        </w:tc>
        <w:tc>
          <w:tcPr>
            <w:tcW w:w="1559" w:type="dxa"/>
            <w:tcBorders>
              <w:top w:val="double" w:sz="4" w:space="0" w:color="auto"/>
            </w:tcBorders>
            <w:vAlign w:val="center"/>
          </w:tcPr>
          <w:p w:rsidR="00DB7021" w:rsidRPr="008A0A1C" w:rsidRDefault="00F91EC2" w:rsidP="00DB7021">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広川</w:t>
            </w:r>
            <w:r w:rsidR="00DB7021">
              <w:rPr>
                <w:rFonts w:ascii="HG丸ｺﾞｼｯｸM-PRO" w:eastAsia="HG丸ｺﾞｼｯｸM-PRO" w:hAnsi="HG丸ｺﾞｼｯｸM-PRO" w:hint="eastAsia"/>
                <w:sz w:val="22"/>
              </w:rPr>
              <w:t>町</w:t>
            </w:r>
          </w:p>
        </w:tc>
        <w:tc>
          <w:tcPr>
            <w:tcW w:w="4111" w:type="dxa"/>
            <w:tcBorders>
              <w:top w:val="double" w:sz="4" w:space="0" w:color="auto"/>
            </w:tcBorders>
          </w:tcPr>
          <w:p w:rsidR="00DB7021" w:rsidRPr="000D6849" w:rsidRDefault="000D6849" w:rsidP="00DB7021">
            <w:pPr>
              <w:spacing w:line="320" w:lineRule="exact"/>
              <w:jc w:val="left"/>
              <w:rPr>
                <w:rFonts w:ascii="HG丸ｺﾞｼｯｸM-PRO" w:eastAsia="HG丸ｺﾞｼｯｸM-PRO" w:hAnsi="HG丸ｺﾞｼｯｸM-PRO"/>
                <w:sz w:val="22"/>
              </w:rPr>
            </w:pPr>
            <w:r w:rsidRPr="000D6849">
              <w:rPr>
                <w:rFonts w:ascii="HG丸ｺﾞｼｯｸM-PRO" w:eastAsia="HG丸ｺﾞｼｯｸM-PRO" w:hAnsi="HG丸ｺﾞｼｯｸM-PRO"/>
                <w:sz w:val="22"/>
              </w:rPr>
              <w:t>広村堤防（国史跡）</w:t>
            </w:r>
          </w:p>
          <w:p w:rsidR="000D6849" w:rsidRPr="000D6849" w:rsidRDefault="000D6849" w:rsidP="00DB7021">
            <w:pPr>
              <w:spacing w:line="320" w:lineRule="exact"/>
              <w:jc w:val="left"/>
              <w:rPr>
                <w:rFonts w:ascii="HG丸ｺﾞｼｯｸM-PRO" w:eastAsia="HG丸ｺﾞｼｯｸM-PRO" w:hAnsi="HG丸ｺﾞｼｯｸM-PRO"/>
                <w:sz w:val="22"/>
              </w:rPr>
            </w:pPr>
            <w:r w:rsidRPr="000D6849">
              <w:rPr>
                <w:rFonts w:ascii="HG丸ｺﾞｼｯｸM-PRO" w:eastAsia="HG丸ｺﾞｼｯｸM-PRO" w:hAnsi="HG丸ｺﾞｼｯｸM-PRO" w:hint="eastAsia"/>
                <w:sz w:val="22"/>
              </w:rPr>
              <w:t>広八幡神社（国重文）</w:t>
            </w:r>
          </w:p>
          <w:p w:rsidR="000D6849" w:rsidRPr="00856F3E" w:rsidRDefault="000D6849" w:rsidP="00DB7021">
            <w:pPr>
              <w:spacing w:line="320" w:lineRule="exact"/>
              <w:jc w:val="left"/>
              <w:rPr>
                <w:rFonts w:ascii="HG丸ｺﾞｼｯｸM-PRO" w:eastAsia="HG丸ｺﾞｼｯｸM-PRO" w:hAnsi="HG丸ｺﾞｼｯｸM-PRO"/>
                <w:sz w:val="18"/>
                <w:szCs w:val="18"/>
              </w:rPr>
            </w:pPr>
            <w:r w:rsidRPr="000D6849">
              <w:rPr>
                <w:rFonts w:ascii="HG丸ｺﾞｼｯｸM-PRO" w:eastAsia="HG丸ｺﾞｼｯｸM-PRO" w:hAnsi="HG丸ｺﾞｼｯｸM-PRO" w:hint="eastAsia"/>
                <w:sz w:val="22"/>
              </w:rPr>
              <w:t>濱口家住宅（国重文）</w:t>
            </w:r>
          </w:p>
        </w:tc>
      </w:tr>
      <w:tr w:rsidR="000D6849" w:rsidRPr="00F71370" w:rsidTr="000D6849">
        <w:trPr>
          <w:trHeight w:val="1600"/>
        </w:trPr>
        <w:tc>
          <w:tcPr>
            <w:tcW w:w="375" w:type="dxa"/>
            <w:tcBorders>
              <w:top w:val="single" w:sz="4" w:space="0" w:color="auto"/>
            </w:tcBorders>
            <w:vAlign w:val="center"/>
          </w:tcPr>
          <w:p w:rsidR="000D6849" w:rsidRDefault="000D6849" w:rsidP="000C7128">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618" w:type="dxa"/>
            <w:tcBorders>
              <w:top w:val="single" w:sz="4" w:space="0" w:color="auto"/>
            </w:tcBorders>
            <w:vAlign w:val="center"/>
          </w:tcPr>
          <w:p w:rsidR="000D6849" w:rsidRDefault="000D6849" w:rsidP="009E60AD">
            <w:pPr>
              <w:spacing w:line="320" w:lineRule="exact"/>
              <w:ind w:firstLineChars="50" w:firstLine="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3118" w:type="dxa"/>
            <w:tcBorders>
              <w:top w:val="single" w:sz="4" w:space="0" w:color="auto"/>
            </w:tcBorders>
            <w:vAlign w:val="center"/>
          </w:tcPr>
          <w:p w:rsidR="000D6849" w:rsidRDefault="000D6849" w:rsidP="008A0A1C">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今も息づく「語り」～安珍と清姫がたどった道～</w:t>
            </w:r>
          </w:p>
          <w:p w:rsidR="000D6849" w:rsidRDefault="000D6849" w:rsidP="008A0A1C">
            <w:pPr>
              <w:spacing w:line="320" w:lineRule="exact"/>
              <w:rPr>
                <w:rFonts w:ascii="HG丸ｺﾞｼｯｸM-PRO" w:eastAsia="HG丸ｺﾞｼｯｸM-PRO" w:hAnsi="HG丸ｺﾞｼｯｸM-PRO"/>
                <w:sz w:val="22"/>
              </w:rPr>
            </w:pPr>
          </w:p>
          <w:p w:rsidR="000D6849" w:rsidRDefault="000D6849" w:rsidP="008A0A1C">
            <w:pPr>
              <w:spacing w:line="320" w:lineRule="exact"/>
              <w:rPr>
                <w:rFonts w:ascii="HG丸ｺﾞｼｯｸM-PRO" w:eastAsia="HG丸ｺﾞｼｯｸM-PRO" w:hAnsi="HG丸ｺﾞｼｯｸM-PRO"/>
                <w:sz w:val="22"/>
              </w:rPr>
            </w:pPr>
          </w:p>
        </w:tc>
        <w:tc>
          <w:tcPr>
            <w:tcW w:w="1559" w:type="dxa"/>
            <w:tcBorders>
              <w:top w:val="single" w:sz="4" w:space="0" w:color="auto"/>
            </w:tcBorders>
          </w:tcPr>
          <w:p w:rsidR="000D6849" w:rsidRPr="000D6849" w:rsidRDefault="000D6849" w:rsidP="0075105F">
            <w:pPr>
              <w:spacing w:line="320" w:lineRule="exact"/>
              <w:jc w:val="center"/>
              <w:rPr>
                <w:rFonts w:ascii="HG丸ｺﾞｼｯｸM-PRO" w:eastAsia="HG丸ｺﾞｼｯｸM-PRO" w:hAnsi="HG丸ｺﾞｼｯｸM-PRO"/>
                <w:sz w:val="22"/>
              </w:rPr>
            </w:pPr>
            <w:r w:rsidRPr="000D6849">
              <w:rPr>
                <w:rFonts w:ascii="HG丸ｺﾞｼｯｸM-PRO" w:eastAsia="HG丸ｺﾞｼｯｸM-PRO" w:hAnsi="HG丸ｺﾞｼｯｸM-PRO"/>
                <w:sz w:val="22"/>
              </w:rPr>
              <w:t>日高川町</w:t>
            </w:r>
          </w:p>
          <w:p w:rsidR="000D6849" w:rsidRPr="000D6849" w:rsidRDefault="000D6849" w:rsidP="008A0A1C">
            <w:pPr>
              <w:spacing w:line="320" w:lineRule="exact"/>
              <w:jc w:val="center"/>
              <w:rPr>
                <w:rFonts w:ascii="HG丸ｺﾞｼｯｸM-PRO" w:eastAsia="HG丸ｺﾞｼｯｸM-PRO" w:hAnsi="HG丸ｺﾞｼｯｸM-PRO"/>
                <w:sz w:val="22"/>
              </w:rPr>
            </w:pPr>
            <w:r w:rsidRPr="000D6849">
              <w:rPr>
                <w:rFonts w:ascii="HG丸ｺﾞｼｯｸM-PRO" w:eastAsia="HG丸ｺﾞｼｯｸM-PRO" w:hAnsi="HG丸ｺﾞｼｯｸM-PRO"/>
                <w:sz w:val="22"/>
              </w:rPr>
              <w:t>田辺市</w:t>
            </w:r>
          </w:p>
          <w:p w:rsidR="000D6849" w:rsidRPr="000D6849" w:rsidRDefault="000D6849" w:rsidP="008A0A1C">
            <w:pPr>
              <w:spacing w:line="320" w:lineRule="exact"/>
              <w:jc w:val="center"/>
              <w:rPr>
                <w:rFonts w:ascii="HG丸ｺﾞｼｯｸM-PRO" w:eastAsia="HG丸ｺﾞｼｯｸM-PRO" w:hAnsi="HG丸ｺﾞｼｯｸM-PRO"/>
                <w:sz w:val="22"/>
              </w:rPr>
            </w:pPr>
            <w:r w:rsidRPr="000D6849">
              <w:rPr>
                <w:rFonts w:ascii="HG丸ｺﾞｼｯｸM-PRO" w:eastAsia="HG丸ｺﾞｼｯｸM-PRO" w:hAnsi="HG丸ｺﾞｼｯｸM-PRO" w:hint="eastAsia"/>
                <w:sz w:val="22"/>
              </w:rPr>
              <w:t>御坊市</w:t>
            </w:r>
          </w:p>
          <w:p w:rsidR="000D6849" w:rsidRPr="000D6849" w:rsidRDefault="000D6849" w:rsidP="008A0A1C">
            <w:pPr>
              <w:spacing w:line="320" w:lineRule="exact"/>
              <w:jc w:val="center"/>
              <w:rPr>
                <w:rFonts w:ascii="HG丸ｺﾞｼｯｸM-PRO" w:eastAsia="HG丸ｺﾞｼｯｸM-PRO" w:hAnsi="HG丸ｺﾞｼｯｸM-PRO"/>
                <w:sz w:val="22"/>
              </w:rPr>
            </w:pPr>
            <w:r w:rsidRPr="000D6849">
              <w:rPr>
                <w:rFonts w:ascii="HG丸ｺﾞｼｯｸM-PRO" w:eastAsia="HG丸ｺﾞｼｯｸM-PRO" w:hAnsi="HG丸ｺﾞｼｯｸM-PRO" w:hint="eastAsia"/>
                <w:sz w:val="22"/>
              </w:rPr>
              <w:t>印南町</w:t>
            </w:r>
          </w:p>
          <w:p w:rsidR="000D6849" w:rsidRDefault="000D6849" w:rsidP="008A0A1C">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みなべ</w:t>
            </w:r>
            <w:r w:rsidRPr="000D6849">
              <w:rPr>
                <w:rFonts w:ascii="HG丸ｺﾞｼｯｸM-PRO" w:eastAsia="HG丸ｺﾞｼｯｸM-PRO" w:hAnsi="HG丸ｺﾞｼｯｸM-PRO" w:hint="eastAsia"/>
                <w:sz w:val="22"/>
              </w:rPr>
              <w:t>町</w:t>
            </w:r>
          </w:p>
        </w:tc>
        <w:tc>
          <w:tcPr>
            <w:tcW w:w="4111" w:type="dxa"/>
            <w:tcBorders>
              <w:top w:val="single" w:sz="4" w:space="0" w:color="auto"/>
            </w:tcBorders>
          </w:tcPr>
          <w:p w:rsidR="000D6849" w:rsidRDefault="000D6849" w:rsidP="008A0A1C">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道成寺（国宝、国史跡、国重文）</w:t>
            </w:r>
          </w:p>
          <w:p w:rsidR="000D6849" w:rsidRDefault="000D6849" w:rsidP="008A0A1C">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滝尻王子跡（国史跡）</w:t>
            </w:r>
          </w:p>
          <w:p w:rsidR="000D6849" w:rsidRDefault="000D6849" w:rsidP="008A0A1C">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塩屋王子跡（国史跡）</w:t>
            </w:r>
          </w:p>
          <w:p w:rsidR="000D6849" w:rsidRDefault="000D6849" w:rsidP="008A0A1C">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切部王子跡（県史跡）</w:t>
            </w:r>
          </w:p>
          <w:p w:rsidR="000D6849" w:rsidRPr="000D6849" w:rsidRDefault="000D6849" w:rsidP="008A0A1C">
            <w:pPr>
              <w:spacing w:line="320" w:lineRule="exact"/>
              <w:jc w:val="left"/>
              <w:rPr>
                <w:rFonts w:ascii="HG丸ｺﾞｼｯｸM-PRO" w:eastAsia="HG丸ｺﾞｼｯｸM-PRO" w:hAnsi="HG丸ｺﾞｼｯｸM-PRO"/>
                <w:sz w:val="22"/>
              </w:rPr>
            </w:pPr>
            <w:r w:rsidRPr="000D6849">
              <w:rPr>
                <w:rFonts w:ascii="HG丸ｺﾞｼｯｸM-PRO" w:eastAsia="HG丸ｺﾞｼｯｸM-PRO" w:hAnsi="HG丸ｺﾞｼｯｸM-PRO"/>
                <w:sz w:val="22"/>
              </w:rPr>
              <w:t>袖</w:t>
            </w:r>
            <w:r>
              <w:rPr>
                <w:rFonts w:ascii="HG丸ｺﾞｼｯｸM-PRO" w:eastAsia="HG丸ｺﾞｼｯｸM-PRO" w:hAnsi="HG丸ｺﾞｼｯｸM-PRO"/>
                <w:sz w:val="22"/>
              </w:rPr>
              <w:t>摺岩（未指定）</w:t>
            </w:r>
          </w:p>
        </w:tc>
      </w:tr>
    </w:tbl>
    <w:p w:rsidR="00F71F2C" w:rsidRDefault="00F71F2C" w:rsidP="00DB7021">
      <w:pPr>
        <w:spacing w:line="320" w:lineRule="exact"/>
        <w:rPr>
          <w:rFonts w:asciiTheme="majorEastAsia" w:eastAsiaTheme="majorEastAsia" w:hAnsiTheme="majorEastAsia"/>
          <w:b/>
          <w:sz w:val="22"/>
        </w:rPr>
      </w:pPr>
    </w:p>
    <w:p w:rsidR="0079507C" w:rsidRDefault="0079507C" w:rsidP="00DB7021">
      <w:pPr>
        <w:spacing w:line="320" w:lineRule="exact"/>
        <w:rPr>
          <w:rFonts w:asciiTheme="majorEastAsia" w:eastAsiaTheme="majorEastAsia" w:hAnsiTheme="majorEastAsia"/>
          <w:b/>
          <w:sz w:val="22"/>
        </w:rPr>
      </w:pPr>
    </w:p>
    <w:p w:rsidR="00F71F2C" w:rsidRDefault="00F71F2C" w:rsidP="00DB7021">
      <w:pPr>
        <w:spacing w:line="320" w:lineRule="exact"/>
        <w:rPr>
          <w:rFonts w:asciiTheme="majorEastAsia" w:eastAsiaTheme="majorEastAsia" w:hAnsiTheme="majorEastAsia"/>
          <w:b/>
          <w:sz w:val="22"/>
        </w:rPr>
      </w:pPr>
    </w:p>
    <w:p w:rsidR="000C7128" w:rsidRPr="00DB7021" w:rsidRDefault="000C7128" w:rsidP="00DB7021">
      <w:pPr>
        <w:spacing w:line="320" w:lineRule="exact"/>
        <w:rPr>
          <w:rFonts w:ascii="HG丸ｺﾞｼｯｸM-PRO" w:eastAsia="HG丸ｺﾞｼｯｸM-PRO" w:hAnsi="HG丸ｺﾞｼｯｸM-PRO"/>
          <w:bCs/>
          <w:color w:val="000000" w:themeColor="text1"/>
          <w:kern w:val="24"/>
          <w:sz w:val="22"/>
        </w:rPr>
      </w:pPr>
      <w:r w:rsidRPr="001D23E4">
        <w:rPr>
          <w:rFonts w:asciiTheme="majorEastAsia" w:eastAsiaTheme="majorEastAsia" w:hAnsiTheme="majorEastAsia" w:hint="eastAsia"/>
          <w:b/>
          <w:sz w:val="22"/>
        </w:rPr>
        <w:lastRenderedPageBreak/>
        <w:t xml:space="preserve">２　</w:t>
      </w:r>
      <w:r w:rsidR="00DB7021">
        <w:rPr>
          <w:rFonts w:asciiTheme="majorEastAsia" w:eastAsiaTheme="majorEastAsia" w:hAnsiTheme="majorEastAsia" w:hint="eastAsia"/>
          <w:b/>
          <w:sz w:val="22"/>
        </w:rPr>
        <w:t>『</w:t>
      </w:r>
      <w:r w:rsidR="00DB7021" w:rsidRPr="00DB7021">
        <w:rPr>
          <w:rFonts w:asciiTheme="majorEastAsia" w:eastAsiaTheme="majorEastAsia" w:hAnsiTheme="majorEastAsia" w:hint="eastAsia"/>
          <w:b/>
          <w:sz w:val="22"/>
        </w:rPr>
        <w:t>「</w:t>
      </w:r>
      <w:r w:rsidR="00733EB9">
        <w:rPr>
          <w:rFonts w:asciiTheme="majorEastAsia" w:eastAsiaTheme="majorEastAsia" w:hAnsiTheme="majorEastAsia" w:hint="eastAsia"/>
          <w:b/>
          <w:sz w:val="22"/>
        </w:rPr>
        <w:t>百世の安堵</w:t>
      </w:r>
      <w:r w:rsidR="00DB7021" w:rsidRPr="00DB7021">
        <w:rPr>
          <w:rFonts w:asciiTheme="majorEastAsia" w:eastAsiaTheme="majorEastAsia" w:hAnsiTheme="majorEastAsia" w:hint="eastAsia"/>
          <w:b/>
          <w:bCs/>
          <w:color w:val="000000" w:themeColor="text1"/>
          <w:kern w:val="24"/>
          <w:sz w:val="22"/>
        </w:rPr>
        <w:t>」</w:t>
      </w:r>
      <w:r w:rsidR="00733EB9">
        <w:rPr>
          <w:rFonts w:asciiTheme="majorEastAsia" w:eastAsiaTheme="majorEastAsia" w:hAnsiTheme="majorEastAsia" w:hint="eastAsia"/>
          <w:b/>
          <w:bCs/>
          <w:color w:val="000000" w:themeColor="text1"/>
          <w:kern w:val="24"/>
          <w:sz w:val="22"/>
        </w:rPr>
        <w:t>～津波と復興の記憶が生きる広川の防災遺産～</w:t>
      </w:r>
      <w:r w:rsidR="00DB7021">
        <w:rPr>
          <w:rFonts w:asciiTheme="majorEastAsia" w:eastAsiaTheme="majorEastAsia" w:hAnsiTheme="majorEastAsia" w:hint="eastAsia"/>
          <w:b/>
          <w:bCs/>
          <w:color w:val="000000" w:themeColor="text1"/>
          <w:kern w:val="24"/>
          <w:sz w:val="22"/>
        </w:rPr>
        <w:t>』</w:t>
      </w:r>
      <w:r w:rsidR="00DB7021" w:rsidRPr="00DB7021">
        <w:rPr>
          <w:rFonts w:asciiTheme="majorEastAsia" w:eastAsiaTheme="majorEastAsia" w:hAnsiTheme="majorEastAsia" w:hint="eastAsia"/>
          <w:b/>
          <w:bCs/>
          <w:color w:val="000000" w:themeColor="text1"/>
          <w:kern w:val="24"/>
          <w:sz w:val="22"/>
        </w:rPr>
        <w:t>の</w:t>
      </w:r>
      <w:r w:rsidR="001D23E4" w:rsidRPr="001D23E4">
        <w:rPr>
          <w:rFonts w:asciiTheme="majorEastAsia" w:eastAsiaTheme="majorEastAsia" w:hAnsiTheme="majorEastAsia" w:hint="eastAsia"/>
          <w:b/>
          <w:sz w:val="22"/>
        </w:rPr>
        <w:t>ストーリー概要</w:t>
      </w:r>
      <w:r w:rsidR="00E4715E">
        <w:rPr>
          <w:rFonts w:asciiTheme="majorEastAsia" w:eastAsiaTheme="majorEastAsia" w:hAnsiTheme="majorEastAsia" w:hint="eastAsia"/>
          <w:b/>
          <w:sz w:val="22"/>
        </w:rPr>
        <w:t xml:space="preserve">　　　　　　　　　　　　　　　　　　　　　　</w:t>
      </w:r>
    </w:p>
    <w:p w:rsidR="00733EB9" w:rsidRPr="006E4B55" w:rsidRDefault="00C62B48" w:rsidP="00733EB9">
      <w:pPr>
        <w:spacing w:line="320" w:lineRule="exact"/>
        <w:rPr>
          <w:rFonts w:ascii="HG丸ｺﾞｼｯｸM-PRO" w:eastAsia="HG丸ｺﾞｼｯｸM-PRO" w:hAnsi="HG丸ｺﾞｼｯｸM-PRO"/>
          <w:color w:val="000000" w:themeColor="text1"/>
          <w:sz w:val="22"/>
        </w:rPr>
      </w:pPr>
      <w:r w:rsidRPr="00C62B48">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14EBB221" wp14:editId="311D5576">
                <wp:simplePos x="0" y="0"/>
                <wp:positionH relativeFrom="column">
                  <wp:posOffset>3785235</wp:posOffset>
                </wp:positionH>
                <wp:positionV relativeFrom="paragraph">
                  <wp:posOffset>162561</wp:posOffset>
                </wp:positionV>
                <wp:extent cx="2162175" cy="14287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28750"/>
                        </a:xfrm>
                        <a:prstGeom prst="rect">
                          <a:avLst/>
                        </a:prstGeom>
                        <a:solidFill>
                          <a:srgbClr val="FFFFFF"/>
                        </a:solidFill>
                        <a:ln w="9525">
                          <a:noFill/>
                          <a:miter lim="800000"/>
                          <a:headEnd/>
                          <a:tailEnd/>
                        </a:ln>
                      </wps:spPr>
                      <wps:txbx>
                        <w:txbxContent>
                          <w:p w:rsidR="0000397F" w:rsidRDefault="0000397F">
                            <w:r>
                              <w:rPr>
                                <w:noProof/>
                              </w:rPr>
                              <w:drawing>
                                <wp:inline distT="0" distB="0" distL="0" distR="0" wp14:anchorId="6F0D0A41" wp14:editId="15811BB3">
                                  <wp:extent cx="1970405" cy="1391668"/>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70000" contrast="5000"/>
                                                    </a14:imgEffect>
                                                  </a14:imgLayer>
                                                </a14:imgProps>
                                              </a:ext>
                                              <a:ext uri="{28A0092B-C50C-407E-A947-70E740481C1C}">
                                                <a14:useLocalDpi xmlns:a14="http://schemas.microsoft.com/office/drawing/2010/main" val="0"/>
                                              </a:ext>
                                            </a:extLst>
                                          </a:blip>
                                          <a:stretch>
                                            <a:fillRect/>
                                          </a:stretch>
                                        </pic:blipFill>
                                        <pic:spPr>
                                          <a:xfrm>
                                            <a:off x="0" y="0"/>
                                            <a:ext cx="1970405" cy="13916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98.05pt;margin-top:12.8pt;width:170.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" stroked="f">
                <v:textbox>
                  <w:txbxContent>
                    <w:p w:rsidR="0000397F" w:rsidRDefault="0000397F">
                      <w:r>
                        <w:rPr>
                          <w:noProof/>
                        </w:rPr>
                        <w:drawing>
                          <wp:inline distT="0" distB="0" distL="0" distR="0" wp14:anchorId="6F0D0A41" wp14:editId="15811BB3">
                            <wp:extent cx="1970405" cy="1391668"/>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70000" contrast="5000"/>
                                              </a14:imgEffect>
                                            </a14:imgLayer>
                                          </a14:imgProps>
                                        </a:ext>
                                        <a:ext uri="{28A0092B-C50C-407E-A947-70E740481C1C}">
                                          <a14:useLocalDpi xmlns:a14="http://schemas.microsoft.com/office/drawing/2010/main" val="0"/>
                                        </a:ext>
                                      </a:extLst>
                                    </a:blip>
                                    <a:stretch>
                                      <a:fillRect/>
                                    </a:stretch>
                                  </pic:blipFill>
                                  <pic:spPr>
                                    <a:xfrm>
                                      <a:off x="0" y="0"/>
                                      <a:ext cx="1970405" cy="1391668"/>
                                    </a:xfrm>
                                    <a:prstGeom prst="rect">
                                      <a:avLst/>
                                    </a:prstGeom>
                                  </pic:spPr>
                                </pic:pic>
                              </a:graphicData>
                            </a:graphic>
                          </wp:inline>
                        </w:drawing>
                      </w:r>
                    </w:p>
                  </w:txbxContent>
                </v:textbox>
              </v:shape>
            </w:pict>
          </mc:Fallback>
        </mc:AlternateContent>
      </w:r>
      <w:r w:rsidR="001D23E4" w:rsidRPr="001D23E4">
        <w:rPr>
          <w:rFonts w:ascii="HG丸ｺﾞｼｯｸM-PRO" w:eastAsia="HG丸ｺﾞｼｯｸM-PRO" w:hAnsi="HG丸ｺﾞｼｯｸM-PRO" w:hint="eastAsia"/>
          <w:sz w:val="22"/>
        </w:rPr>
        <w:t xml:space="preserve">　</w:t>
      </w:r>
      <w:r w:rsidR="00DB7021" w:rsidRPr="006E4B55">
        <w:rPr>
          <w:rFonts w:ascii="HG丸ｺﾞｼｯｸM-PRO" w:eastAsia="HG丸ｺﾞｼｯｸM-PRO" w:hAnsi="HG丸ｺﾞｼｯｸM-PRO" w:hint="eastAsia"/>
          <w:color w:val="000000" w:themeColor="text1"/>
          <w:sz w:val="22"/>
        </w:rPr>
        <w:t xml:space="preserve">　</w:t>
      </w:r>
      <w:r w:rsidR="00733EB9" w:rsidRPr="006E4B55">
        <w:rPr>
          <w:rFonts w:ascii="HG丸ｺﾞｼｯｸM-PRO" w:eastAsia="HG丸ｺﾞｼｯｸM-PRO" w:hAnsi="HG丸ｺﾞｼｯｸM-PRO" w:hint="eastAsia"/>
          <w:color w:val="000000" w:themeColor="text1"/>
          <w:sz w:val="22"/>
        </w:rPr>
        <w:t>広川町の海岸は、松が屏風のように立ち並び、見上げ</w:t>
      </w:r>
    </w:p>
    <w:p w:rsidR="00733EB9" w:rsidRPr="006E4B55" w:rsidRDefault="00733EB9" w:rsidP="00733EB9">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る程の土盛りの堤防が海との緩衝地を形づくり、沖の突</w:t>
      </w:r>
    </w:p>
    <w:p w:rsidR="00733EB9" w:rsidRPr="006E4B55" w:rsidRDefault="00733EB9" w:rsidP="00733EB9">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堤、海沿いの石堤と多重防御システムを構築しています。</w:t>
      </w:r>
    </w:p>
    <w:p w:rsidR="00381751" w:rsidRPr="006E4B55" w:rsidRDefault="003C1528" w:rsidP="00381751">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堤防に添う町並み</w:t>
      </w:r>
      <w:r w:rsidR="00381751" w:rsidRPr="006E4B55">
        <w:rPr>
          <w:rFonts w:ascii="HG丸ｺﾞｼｯｸM-PRO" w:eastAsia="HG丸ｺﾞｼｯｸM-PRO" w:hAnsi="HG丸ｺﾞｼｯｸM-PRO" w:hint="eastAsia"/>
          <w:color w:val="000000" w:themeColor="text1"/>
          <w:sz w:val="22"/>
        </w:rPr>
        <w:t>も</w:t>
      </w:r>
      <w:r w:rsidRPr="006E4B55">
        <w:rPr>
          <w:rFonts w:ascii="HG丸ｺﾞｼｯｸM-PRO" w:eastAsia="HG丸ｺﾞｼｯｸM-PRO" w:hAnsi="HG丸ｺﾞｼｯｸM-PRO" w:hint="eastAsia"/>
          <w:color w:val="000000" w:themeColor="text1"/>
          <w:sz w:val="22"/>
        </w:rPr>
        <w:t>、</w:t>
      </w:r>
      <w:r w:rsidR="00636386" w:rsidRPr="006E4B55">
        <w:rPr>
          <w:rFonts w:ascii="HG丸ｺﾞｼｯｸM-PRO" w:eastAsia="HG丸ｺﾞｼｯｸM-PRO" w:hAnsi="HG丸ｺﾞｼｯｸM-PRO" w:hint="eastAsia"/>
          <w:color w:val="000000" w:themeColor="text1"/>
          <w:sz w:val="22"/>
        </w:rPr>
        <w:t>避難を意識</w:t>
      </w:r>
      <w:r w:rsidR="00381751" w:rsidRPr="006E4B55">
        <w:rPr>
          <w:rFonts w:ascii="HG丸ｺﾞｼｯｸM-PRO" w:eastAsia="HG丸ｺﾞｼｯｸM-PRO" w:hAnsi="HG丸ｺﾞｼｯｸM-PRO" w:hint="eastAsia"/>
          <w:color w:val="000000" w:themeColor="text1"/>
          <w:sz w:val="22"/>
        </w:rPr>
        <w:t>して造られ</w:t>
      </w:r>
      <w:r w:rsidRPr="006E4B55">
        <w:rPr>
          <w:rFonts w:ascii="HG丸ｺﾞｼｯｸM-PRO" w:eastAsia="HG丸ｺﾞｼｯｸM-PRO" w:hAnsi="HG丸ｺﾞｼｯｸM-PRO" w:hint="eastAsia"/>
          <w:color w:val="000000" w:themeColor="text1"/>
          <w:sz w:val="22"/>
        </w:rPr>
        <w:t>、</w:t>
      </w:r>
      <w:r w:rsidR="00E76CFF" w:rsidRPr="006E4B55">
        <w:rPr>
          <w:rFonts w:ascii="HG丸ｺﾞｼｯｸM-PRO" w:eastAsia="HG丸ｺﾞｼｯｸM-PRO" w:hAnsi="HG丸ｺﾞｼｯｸM-PRO" w:hint="eastAsia"/>
          <w:color w:val="000000" w:themeColor="text1"/>
          <w:sz w:val="22"/>
        </w:rPr>
        <w:t>江戸時代、</w:t>
      </w:r>
    </w:p>
    <w:p w:rsidR="00F71F2C" w:rsidRPr="006E4B55" w:rsidRDefault="00F71F2C" w:rsidP="00381751">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津波に襲われた人々が</w:t>
      </w:r>
      <w:r w:rsidR="00BA0256" w:rsidRPr="006E4B55">
        <w:rPr>
          <w:rFonts w:ascii="HG丸ｺﾞｼｯｸM-PRO" w:eastAsia="HG丸ｺﾞｼｯｸM-PRO" w:hAnsi="HG丸ｺﾞｼｯｸM-PRO" w:hint="eastAsia"/>
          <w:color w:val="000000" w:themeColor="text1"/>
          <w:sz w:val="22"/>
        </w:rPr>
        <w:t>復興を果たした</w:t>
      </w:r>
      <w:r w:rsidR="00636386" w:rsidRPr="006E4B55">
        <w:rPr>
          <w:rFonts w:ascii="HG丸ｺﾞｼｯｸM-PRO" w:eastAsia="HG丸ｺﾞｼｯｸM-PRO" w:hAnsi="HG丸ｺﾞｼｯｸM-PRO" w:hint="eastAsia"/>
          <w:color w:val="000000" w:themeColor="text1"/>
          <w:sz w:val="22"/>
        </w:rPr>
        <w:t>この町に</w:t>
      </w:r>
      <w:r w:rsidR="00381751" w:rsidRPr="006E4B55">
        <w:rPr>
          <w:rFonts w:ascii="HG丸ｺﾞｼｯｸM-PRO" w:eastAsia="HG丸ｺﾞｼｯｸM-PRO" w:hAnsi="HG丸ｺﾞｼｯｸM-PRO" w:hint="eastAsia"/>
          <w:color w:val="000000" w:themeColor="text1"/>
          <w:sz w:val="22"/>
        </w:rPr>
        <w:t>、</w:t>
      </w:r>
      <w:r w:rsidR="00636386" w:rsidRPr="006E4B55">
        <w:rPr>
          <w:rFonts w:ascii="HG丸ｺﾞｼｯｸM-PRO" w:eastAsia="HG丸ｺﾞｼｯｸM-PRO" w:hAnsi="HG丸ｺﾞｼｯｸM-PRO" w:hint="eastAsia"/>
          <w:color w:val="000000" w:themeColor="text1"/>
          <w:sz w:val="22"/>
        </w:rPr>
        <w:t>日本の</w:t>
      </w:r>
    </w:p>
    <w:p w:rsidR="00F71F2C" w:rsidRPr="006E4B55" w:rsidRDefault="00636386" w:rsidP="00F71F2C">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防災文化の縮</w:t>
      </w:r>
      <w:r w:rsidR="00381751" w:rsidRPr="006E4B55">
        <w:rPr>
          <w:rFonts w:ascii="HG丸ｺﾞｼｯｸM-PRO" w:eastAsia="HG丸ｺﾞｼｯｸM-PRO" w:hAnsi="HG丸ｺﾞｼｯｸM-PRO" w:hint="eastAsia"/>
          <w:color w:val="000000" w:themeColor="text1"/>
          <w:sz w:val="22"/>
        </w:rPr>
        <w:t>図が</w:t>
      </w:r>
      <w:r w:rsidRPr="006E4B55">
        <w:rPr>
          <w:rFonts w:ascii="HG丸ｺﾞｼｯｸM-PRO" w:eastAsia="HG丸ｺﾞｼｯｸM-PRO" w:hAnsi="HG丸ｺﾞｼｯｸM-PRO" w:hint="eastAsia"/>
          <w:color w:val="000000" w:themeColor="text1"/>
          <w:sz w:val="22"/>
        </w:rPr>
        <w:t>浮かび上が</w:t>
      </w:r>
      <w:r w:rsidR="00762EF1" w:rsidRPr="006E4B55">
        <w:rPr>
          <w:rFonts w:ascii="HG丸ｺﾞｼｯｸM-PRO" w:eastAsia="HG丸ｺﾞｼｯｸM-PRO" w:hAnsi="HG丸ｺﾞｼｯｸM-PRO" w:hint="eastAsia"/>
          <w:color w:val="000000" w:themeColor="text1"/>
          <w:sz w:val="22"/>
        </w:rPr>
        <w:t>ります</w:t>
      </w:r>
      <w:r w:rsidR="00A46BD3" w:rsidRPr="006E4B55">
        <w:rPr>
          <w:rFonts w:ascii="HG丸ｺﾞｼｯｸM-PRO" w:eastAsia="HG丸ｺﾞｼｯｸM-PRO" w:hAnsi="HG丸ｺﾞｼｯｸM-PRO" w:hint="eastAsia"/>
          <w:color w:val="000000" w:themeColor="text1"/>
          <w:sz w:val="22"/>
        </w:rPr>
        <w:t>。防災遺産</w:t>
      </w:r>
      <w:r w:rsidRPr="006E4B55">
        <w:rPr>
          <w:rFonts w:ascii="HG丸ｺﾞｼｯｸM-PRO" w:eastAsia="HG丸ｺﾞｼｯｸM-PRO" w:hAnsi="HG丸ｺﾞｼｯｸM-PRO" w:hint="eastAsia"/>
          <w:color w:val="000000" w:themeColor="text1"/>
          <w:sz w:val="22"/>
        </w:rPr>
        <w:t>は、世代</w:t>
      </w:r>
    </w:p>
    <w:p w:rsidR="00F71F2C" w:rsidRPr="006E4B55" w:rsidRDefault="00636386" w:rsidP="00F71F2C">
      <w:pPr>
        <w:spacing w:line="320" w:lineRule="exact"/>
        <w:ind w:firstLineChars="100" w:firstLine="22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から世代へと災害の記憶を伝え、</w:t>
      </w:r>
      <w:r w:rsidR="00762EF1" w:rsidRPr="006E4B55">
        <w:rPr>
          <w:rFonts w:ascii="HG丸ｺﾞｼｯｸM-PRO" w:eastAsia="HG丸ｺﾞｼｯｸM-PRO" w:hAnsi="HG丸ｺﾞｼｯｸM-PRO" w:hint="eastAsia"/>
          <w:color w:val="000000" w:themeColor="text1"/>
          <w:sz w:val="22"/>
        </w:rPr>
        <w:t>今</w:t>
      </w:r>
      <w:r w:rsidRPr="006E4B55">
        <w:rPr>
          <w:rFonts w:ascii="HG丸ｺﾞｼｯｸM-PRO" w:eastAsia="HG丸ｺﾞｼｯｸM-PRO" w:hAnsi="HG丸ｺﾞｼｯｸM-PRO" w:hint="eastAsia"/>
          <w:color w:val="000000" w:themeColor="text1"/>
          <w:sz w:val="22"/>
        </w:rPr>
        <w:t>も暮らしの中に息づ</w:t>
      </w:r>
    </w:p>
    <w:p w:rsidR="00636386" w:rsidRPr="00F71F2C" w:rsidRDefault="00636386" w:rsidP="00F71F2C">
      <w:pPr>
        <w:spacing w:line="320" w:lineRule="exact"/>
        <w:ind w:firstLineChars="100" w:firstLine="220"/>
        <w:rPr>
          <w:rFonts w:ascii="HG丸ｺﾞｼｯｸM-PRO" w:eastAsia="HG丸ｺﾞｼｯｸM-PRO" w:hAnsi="HG丸ｺﾞｼｯｸM-PRO"/>
          <w:color w:val="FF0000"/>
          <w:sz w:val="22"/>
        </w:rPr>
      </w:pPr>
      <w:r w:rsidRPr="006E4B55">
        <w:rPr>
          <w:rFonts w:ascii="HG丸ｺﾞｼｯｸM-PRO" w:eastAsia="HG丸ｺﾞｼｯｸM-PRO" w:hAnsi="HG丸ｺﾞｼｯｸM-PRO" w:hint="eastAsia"/>
          <w:color w:val="000000" w:themeColor="text1"/>
          <w:sz w:val="22"/>
        </w:rPr>
        <w:t>いています。</w:t>
      </w:r>
      <w:r w:rsidR="00C54369" w:rsidRPr="006E4B55">
        <w:rPr>
          <w:rFonts w:ascii="HG丸ｺﾞｼｯｸM-PRO" w:eastAsia="HG丸ｺﾞｼｯｸM-PRO" w:hAnsi="HG丸ｺﾞｼｯｸM-PRO" w:hint="eastAsia"/>
          <w:color w:val="000000" w:themeColor="text1"/>
          <w:sz w:val="22"/>
        </w:rPr>
        <w:t xml:space="preserve">　　　　　　　　　　</w:t>
      </w:r>
      <w:r w:rsidR="00C54369">
        <w:rPr>
          <w:rFonts w:ascii="HG丸ｺﾞｼｯｸM-PRO" w:eastAsia="HG丸ｺﾞｼｯｸM-PRO" w:hAnsi="HG丸ｺﾞｼｯｸM-PRO" w:hint="eastAsia"/>
          <w:sz w:val="22"/>
        </w:rPr>
        <w:t xml:space="preserve">　</w:t>
      </w:r>
    </w:p>
    <w:p w:rsidR="00F43CFB" w:rsidRDefault="00DB7021" w:rsidP="00636386">
      <w:pPr>
        <w:spacing w:line="320" w:lineRule="exact"/>
        <w:ind w:firstLineChars="200" w:firstLine="440"/>
        <w:rPr>
          <w:rFonts w:ascii="HG丸ｺﾞｼｯｸM-PRO" w:eastAsia="HG丸ｺﾞｼｯｸM-PRO" w:hAnsi="HG丸ｺﾞｼｯｸM-PRO"/>
          <w:sz w:val="22"/>
        </w:rPr>
      </w:pPr>
      <w:r w:rsidRPr="00DB7021">
        <w:rPr>
          <w:rFonts w:ascii="HG丸ｺﾞｼｯｸM-PRO" w:eastAsia="HG丸ｺﾞｼｯｸM-PRO" w:hAnsi="HG丸ｺﾞｼｯｸM-PRO" w:hint="eastAsia"/>
          <w:sz w:val="22"/>
        </w:rPr>
        <w:t>全文は</w:t>
      </w:r>
      <w:r>
        <w:rPr>
          <w:rFonts w:ascii="HG丸ｺﾞｼｯｸM-PRO" w:eastAsia="HG丸ｺﾞｼｯｸM-PRO" w:hAnsi="HG丸ｺﾞｼｯｸM-PRO" w:hint="eastAsia"/>
          <w:sz w:val="22"/>
        </w:rPr>
        <w:t>、別添資料のとおり。</w:t>
      </w:r>
    </w:p>
    <w:p w:rsidR="003C1528" w:rsidRPr="00DB7021" w:rsidRDefault="003C1528" w:rsidP="00636386">
      <w:pPr>
        <w:spacing w:line="320" w:lineRule="exact"/>
        <w:ind w:firstLineChars="200" w:firstLine="440"/>
        <w:rPr>
          <w:rFonts w:ascii="HG丸ｺﾞｼｯｸM-PRO" w:eastAsia="HG丸ｺﾞｼｯｸM-PRO" w:hAnsi="HG丸ｺﾞｼｯｸM-PRO"/>
          <w:sz w:val="22"/>
        </w:rPr>
      </w:pPr>
    </w:p>
    <w:p w:rsidR="00BF44D7" w:rsidRPr="003D6DB0" w:rsidRDefault="00BF44D7" w:rsidP="00762EF1">
      <w:pPr>
        <w:rPr>
          <w:rFonts w:asciiTheme="majorEastAsia" w:eastAsiaTheme="majorEastAsia" w:hAnsiTheme="majorEastAsia"/>
          <w:b/>
          <w:sz w:val="22"/>
        </w:rPr>
      </w:pPr>
      <w:r>
        <w:rPr>
          <w:rFonts w:asciiTheme="majorEastAsia" w:eastAsiaTheme="majorEastAsia" w:hAnsiTheme="majorEastAsia" w:hint="eastAsia"/>
          <w:b/>
          <w:sz w:val="22"/>
        </w:rPr>
        <w:t>３</w:t>
      </w:r>
      <w:r w:rsidRPr="001D23E4">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ストーリーの構成文化財</w:t>
      </w:r>
      <w:r w:rsidR="00762EF1">
        <w:rPr>
          <w:rFonts w:asciiTheme="majorEastAsia" w:eastAsiaTheme="majorEastAsia" w:hAnsiTheme="majorEastAsia" w:hint="eastAsia"/>
          <w:b/>
          <w:sz w:val="22"/>
        </w:rPr>
        <w:t xml:space="preserve">　　　　</w:t>
      </w:r>
      <w:r>
        <w:rPr>
          <w:rFonts w:ascii="HG丸ｺﾞｼｯｸM-PRO" w:eastAsia="HG丸ｺﾞｼｯｸM-PRO" w:hAnsi="HG丸ｺﾞｼｯｸM-PRO" w:hint="eastAsia"/>
          <w:sz w:val="22"/>
        </w:rPr>
        <w:t>別添資料のとおり。</w:t>
      </w:r>
    </w:p>
    <w:p w:rsidR="004A72BD" w:rsidRPr="00BF44D7" w:rsidRDefault="004A72BD" w:rsidP="00C311B7">
      <w:pPr>
        <w:rPr>
          <w:rFonts w:ascii="HG丸ｺﾞｼｯｸM-PRO" w:eastAsia="HG丸ｺﾞｼｯｸM-PRO" w:hAnsi="HG丸ｺﾞｼｯｸM-PRO"/>
          <w:sz w:val="22"/>
        </w:rPr>
      </w:pPr>
    </w:p>
    <w:p w:rsidR="00281626" w:rsidRPr="001D23E4" w:rsidRDefault="00BF44D7" w:rsidP="00281626">
      <w:pPr>
        <w:rPr>
          <w:rFonts w:asciiTheme="majorEastAsia" w:eastAsiaTheme="majorEastAsia" w:hAnsiTheme="majorEastAsia"/>
          <w:b/>
          <w:sz w:val="22"/>
        </w:rPr>
      </w:pPr>
      <w:r>
        <w:rPr>
          <w:rFonts w:asciiTheme="majorEastAsia" w:eastAsiaTheme="majorEastAsia" w:hAnsiTheme="majorEastAsia" w:hint="eastAsia"/>
          <w:b/>
          <w:sz w:val="22"/>
        </w:rPr>
        <w:t>４</w:t>
      </w:r>
      <w:r w:rsidR="00281626" w:rsidRPr="001D23E4">
        <w:rPr>
          <w:rFonts w:asciiTheme="majorEastAsia" w:eastAsiaTheme="majorEastAsia" w:hAnsiTheme="majorEastAsia" w:hint="eastAsia"/>
          <w:b/>
          <w:sz w:val="22"/>
        </w:rPr>
        <w:t xml:space="preserve">　</w:t>
      </w:r>
      <w:r w:rsidR="00281626">
        <w:rPr>
          <w:rFonts w:asciiTheme="majorEastAsia" w:eastAsiaTheme="majorEastAsia" w:hAnsiTheme="majorEastAsia" w:hint="eastAsia"/>
          <w:b/>
          <w:sz w:val="22"/>
        </w:rPr>
        <w:t>今後の取組</w:t>
      </w:r>
    </w:p>
    <w:p w:rsidR="00F6295D" w:rsidRDefault="00281626" w:rsidP="000C6792">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574E7">
        <w:rPr>
          <w:rFonts w:ascii="HG丸ｺﾞｼｯｸM-PRO" w:eastAsia="HG丸ｺﾞｼｯｸM-PRO" w:hAnsi="HG丸ｺﾞｼｯｸM-PRO" w:hint="eastAsia"/>
          <w:sz w:val="22"/>
        </w:rPr>
        <w:t>「</w:t>
      </w:r>
      <w:r w:rsidRPr="00281626">
        <w:rPr>
          <w:rFonts w:ascii="HG丸ｺﾞｼｯｸM-PRO" w:eastAsia="HG丸ｺﾞｼｯｸM-PRO" w:hAnsi="HG丸ｺﾞｼｯｸM-PRO" w:hint="eastAsia"/>
          <w:sz w:val="22"/>
        </w:rPr>
        <w:t>日本</w:t>
      </w:r>
      <w:r w:rsidR="00DB7021">
        <w:rPr>
          <w:rFonts w:ascii="HG丸ｺﾞｼｯｸM-PRO" w:eastAsia="HG丸ｺﾞｼｯｸM-PRO" w:hAnsi="HG丸ｺﾞｼｯｸM-PRO" w:hint="eastAsia"/>
          <w:sz w:val="22"/>
        </w:rPr>
        <w:t>遺産」ブランドの確立と認知度向上のため、</w:t>
      </w:r>
      <w:r w:rsidR="006E5E72">
        <w:rPr>
          <w:rFonts w:ascii="HG丸ｺﾞｼｯｸM-PRO" w:eastAsia="HG丸ｺﾞｼｯｸM-PRO" w:hAnsi="HG丸ｺﾞｼｯｸM-PRO" w:hint="eastAsia"/>
          <w:sz w:val="22"/>
        </w:rPr>
        <w:t>広川</w:t>
      </w:r>
      <w:r w:rsidR="00DB7021">
        <w:rPr>
          <w:rFonts w:ascii="HG丸ｺﾞｼｯｸM-PRO" w:eastAsia="HG丸ｺﾞｼｯｸM-PRO" w:hAnsi="HG丸ｺﾞｼｯｸM-PRO" w:hint="eastAsia"/>
          <w:sz w:val="22"/>
        </w:rPr>
        <w:t>町や</w:t>
      </w:r>
      <w:r w:rsidR="00F6295D">
        <w:rPr>
          <w:rFonts w:ascii="HG丸ｺﾞｼｯｸM-PRO" w:eastAsia="HG丸ｺﾞｼｯｸM-PRO" w:hAnsi="HG丸ｺﾞｼｯｸM-PRO" w:hint="eastAsia"/>
          <w:sz w:val="22"/>
        </w:rPr>
        <w:t>観光関係</w:t>
      </w:r>
      <w:r w:rsidRPr="00281626">
        <w:rPr>
          <w:rFonts w:ascii="HG丸ｺﾞｼｯｸM-PRO" w:eastAsia="HG丸ｺﾞｼｯｸM-PRO" w:hAnsi="HG丸ｺﾞｼｯｸM-PRO" w:hint="eastAsia"/>
          <w:sz w:val="22"/>
        </w:rPr>
        <w:t>団体等で構成する事業主体</w:t>
      </w:r>
    </w:p>
    <w:p w:rsidR="000C7128" w:rsidRPr="00A51674" w:rsidRDefault="00F6295D" w:rsidP="00F6295D">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81626" w:rsidRPr="00281626">
        <w:rPr>
          <w:rFonts w:ascii="HG丸ｺﾞｼｯｸM-PRO" w:eastAsia="HG丸ｺﾞｼｯｸM-PRO" w:hAnsi="HG丸ｺﾞｼｯｸM-PRO" w:hint="eastAsia"/>
          <w:sz w:val="22"/>
        </w:rPr>
        <w:t>を設立し、構成団体が協働して事業を推進します。</w:t>
      </w:r>
      <w:r w:rsidR="00281626">
        <w:rPr>
          <w:rFonts w:ascii="HG丸ｺﾞｼｯｸM-PRO" w:eastAsia="HG丸ｺﾞｼｯｸM-PRO" w:hAnsi="HG丸ｺﾞｼｯｸM-PRO" w:hint="eastAsia"/>
          <w:sz w:val="22"/>
        </w:rPr>
        <w:t xml:space="preserve">　　　　　　　　　　</w:t>
      </w:r>
    </w:p>
    <w:p w:rsidR="00FB1223" w:rsidRPr="000C6792" w:rsidRDefault="00FB1223" w:rsidP="00FB1223">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C6792">
        <w:rPr>
          <w:rFonts w:ascii="HG丸ｺﾞｼｯｸM-PRO" w:eastAsia="HG丸ｺﾞｼｯｸM-PRO" w:hAnsi="HG丸ｺﾞｼｯｸM-PRO" w:hint="eastAsia"/>
          <w:sz w:val="22"/>
        </w:rPr>
        <w:t>≪</w:t>
      </w:r>
      <w:r w:rsidRPr="000C6792">
        <w:rPr>
          <w:rFonts w:ascii="HG丸ｺﾞｼｯｸM-PRO" w:eastAsia="HG丸ｺﾞｼｯｸM-PRO" w:hAnsi="HG丸ｺﾞｼｯｸM-PRO" w:hint="eastAsia"/>
          <w:sz w:val="22"/>
        </w:rPr>
        <w:t>事業の推進</w:t>
      </w:r>
      <w:r w:rsidR="000C6792">
        <w:rPr>
          <w:rFonts w:ascii="HG丸ｺﾞｼｯｸM-PRO" w:eastAsia="HG丸ｺﾞｼｯｸM-PRO" w:hAnsi="HG丸ｺﾞｼｯｸM-PRO" w:hint="eastAsia"/>
          <w:sz w:val="22"/>
        </w:rPr>
        <w:t>≫</w:t>
      </w:r>
    </w:p>
    <w:p w:rsidR="000C7128" w:rsidRDefault="000C6792" w:rsidP="00386B41">
      <w:pPr>
        <w:ind w:left="440" w:hangingChars="200" w:hanging="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FB1223">
        <w:rPr>
          <w:rFonts w:ascii="HG丸ｺﾞｼｯｸM-PRO" w:eastAsia="HG丸ｺﾞｼｯｸM-PRO" w:hAnsi="HG丸ｺﾞｼｯｸM-PRO" w:hint="eastAsia"/>
          <w:sz w:val="22"/>
        </w:rPr>
        <w:t>設立した協議会が実施主体となり、「文化芸術振興費補助金（日本遺産魅力発信推進事業）」の交付要望を行い、下記の事業を推進します。</w:t>
      </w:r>
    </w:p>
    <w:p w:rsidR="00A51674" w:rsidRPr="00EB521F" w:rsidRDefault="00FB1223" w:rsidP="00C311B7">
      <w:pPr>
        <w:rPr>
          <w:rFonts w:ascii="HG丸ｺﾞｼｯｸM-PRO" w:eastAsia="HG丸ｺﾞｼｯｸM-PRO" w:hAnsi="HG丸ｺﾞｼｯｸM-PRO"/>
          <w:sz w:val="22"/>
        </w:rPr>
      </w:pPr>
      <w:r w:rsidRPr="00EB521F">
        <w:rPr>
          <w:rFonts w:ascii="HG丸ｺﾞｼｯｸM-PRO" w:eastAsia="HG丸ｺﾞｼｯｸM-PRO" w:hAnsi="HG丸ｺﾞｼｯｸM-PRO" w:hint="eastAsia"/>
          <w:sz w:val="22"/>
        </w:rPr>
        <w:t xml:space="preserve">　　（１）公開活用のための整備</w:t>
      </w:r>
    </w:p>
    <w:p w:rsidR="00A51674" w:rsidRPr="00EB521F" w:rsidRDefault="000C6792" w:rsidP="00386B41">
      <w:pPr>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認定された日本遺産の構成資産</w:t>
      </w:r>
      <w:r w:rsidR="004F4EEA" w:rsidRPr="00EB521F">
        <w:rPr>
          <w:rFonts w:ascii="HG丸ｺﾞｼｯｸM-PRO" w:eastAsia="HG丸ｺﾞｼｯｸM-PRO" w:hAnsi="HG丸ｺﾞｼｯｸM-PRO" w:hint="eastAsia"/>
          <w:sz w:val="22"/>
        </w:rPr>
        <w:t>に関する案内板の整備等を行います。</w:t>
      </w:r>
    </w:p>
    <w:p w:rsidR="00EB521F" w:rsidRPr="00EB521F" w:rsidRDefault="00EB521F" w:rsidP="00EB521F">
      <w:pPr>
        <w:rPr>
          <w:rFonts w:ascii="HG丸ｺﾞｼｯｸM-PRO" w:eastAsia="HG丸ｺﾞｼｯｸM-PRO" w:hAnsi="HG丸ｺﾞｼｯｸM-PRO"/>
          <w:sz w:val="22"/>
        </w:rPr>
      </w:pPr>
      <w:r w:rsidRPr="00EB521F">
        <w:rPr>
          <w:rFonts w:ascii="HG丸ｺﾞｼｯｸM-PRO" w:eastAsia="HG丸ｺﾞｼｯｸM-PRO" w:hAnsi="HG丸ｺﾞｼｯｸM-PRO" w:hint="eastAsia"/>
          <w:sz w:val="22"/>
        </w:rPr>
        <w:t xml:space="preserve">　　（２）人材育成</w:t>
      </w:r>
    </w:p>
    <w:p w:rsidR="00A51674" w:rsidRPr="00EB521F" w:rsidRDefault="00EB521F" w:rsidP="00386B41">
      <w:pPr>
        <w:ind w:leftChars="400" w:left="840" w:firstLineChars="100" w:firstLine="220"/>
        <w:rPr>
          <w:rFonts w:ascii="HG丸ｺﾞｼｯｸM-PRO" w:eastAsia="HG丸ｺﾞｼｯｸM-PRO" w:hAnsi="HG丸ｺﾞｼｯｸM-PRO"/>
          <w:sz w:val="22"/>
        </w:rPr>
      </w:pPr>
      <w:r w:rsidRPr="00EB521F">
        <w:rPr>
          <w:rFonts w:ascii="HG丸ｺﾞｼｯｸM-PRO" w:eastAsia="HG丸ｺﾞｼｯｸM-PRO" w:hAnsi="HG丸ｺﾞｼｯｸM-PRO" w:hint="eastAsia"/>
          <w:sz w:val="22"/>
        </w:rPr>
        <w:t>地域が中心となって日本遺産関係地域を訪れる観光客の受入を行うため、日本遺産ガイドの養成等を行います。</w:t>
      </w:r>
    </w:p>
    <w:p w:rsidR="00E60771" w:rsidRPr="00EB521F" w:rsidRDefault="00E60771" w:rsidP="00E607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w:t>
      </w:r>
      <w:r w:rsidRPr="00EB521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情報発信</w:t>
      </w:r>
    </w:p>
    <w:p w:rsidR="00EB521F" w:rsidRDefault="00E60771" w:rsidP="00386B41">
      <w:pPr>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国内外に積極的に情報発信をするため、ガイドブックやウェブサイト等、</w:t>
      </w:r>
      <w:r w:rsidRPr="00E60771">
        <w:rPr>
          <w:rFonts w:ascii="HG丸ｺﾞｼｯｸM-PRO" w:eastAsia="HG丸ｺﾞｼｯｸM-PRO" w:hAnsi="HG丸ｺﾞｼｯｸM-PRO" w:hint="eastAsia"/>
          <w:sz w:val="22"/>
        </w:rPr>
        <w:t>各種ツールを作成します。</w:t>
      </w:r>
    </w:p>
    <w:p w:rsidR="00E60771" w:rsidRPr="00EB521F" w:rsidRDefault="00E60771" w:rsidP="00E607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w:t>
      </w:r>
      <w:r w:rsidRPr="00EB521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旅行商品の造成</w:t>
      </w:r>
    </w:p>
    <w:p w:rsidR="00E60771" w:rsidRDefault="00E60771" w:rsidP="00E60771">
      <w:pPr>
        <w:ind w:firstLineChars="500" w:firstLine="1100"/>
        <w:rPr>
          <w:rFonts w:ascii="HG丸ｺﾞｼｯｸM-PRO" w:eastAsia="HG丸ｺﾞｼｯｸM-PRO" w:hAnsi="HG丸ｺﾞｼｯｸM-PRO"/>
          <w:sz w:val="22"/>
        </w:rPr>
      </w:pPr>
      <w:r w:rsidRPr="00E60771">
        <w:rPr>
          <w:rFonts w:ascii="HG丸ｺﾞｼｯｸM-PRO" w:eastAsia="HG丸ｺﾞｼｯｸM-PRO" w:hAnsi="HG丸ｺﾞｼｯｸM-PRO" w:hint="eastAsia"/>
          <w:sz w:val="22"/>
        </w:rPr>
        <w:t>都市圏プロモーション</w:t>
      </w:r>
      <w:r>
        <w:rPr>
          <w:rFonts w:ascii="HG丸ｺﾞｼｯｸM-PRO" w:eastAsia="HG丸ｺﾞｼｯｸM-PRO" w:hAnsi="HG丸ｺﾞｼｯｸM-PRO" w:hint="eastAsia"/>
          <w:sz w:val="22"/>
        </w:rPr>
        <w:t>などにおいて、観光素材集を提案し、旅行商品化を促進しま</w:t>
      </w:r>
      <w:r w:rsidRPr="00E60771">
        <w:rPr>
          <w:rFonts w:ascii="HG丸ｺﾞｼｯｸM-PRO" w:eastAsia="HG丸ｺﾞｼｯｸM-PRO" w:hAnsi="HG丸ｺﾞｼｯｸM-PRO" w:hint="eastAsia"/>
          <w:sz w:val="22"/>
        </w:rPr>
        <w:t>す。</w:t>
      </w:r>
    </w:p>
    <w:p w:rsidR="00E60771" w:rsidRPr="00EB521F" w:rsidRDefault="00E60771" w:rsidP="00E607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（５</w:t>
      </w:r>
      <w:r w:rsidRPr="00EB521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調査研究</w:t>
      </w:r>
    </w:p>
    <w:p w:rsidR="00E60771" w:rsidRPr="00E60771" w:rsidRDefault="00E60771" w:rsidP="00E607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残されている多くの史料や遺跡について、総合的な調査研究を行います。</w:t>
      </w:r>
    </w:p>
    <w:p w:rsidR="00E60771" w:rsidRDefault="00E60771" w:rsidP="00E60771">
      <w:pPr>
        <w:rPr>
          <w:rFonts w:ascii="HG丸ｺﾞｼｯｸM-PRO" w:eastAsia="HG丸ｺﾞｼｯｸM-PRO" w:hAnsi="HG丸ｺﾞｼｯｸM-PRO"/>
          <w:sz w:val="22"/>
        </w:rPr>
      </w:pPr>
    </w:p>
    <w:p w:rsidR="003D7F2C" w:rsidRPr="001D23E4" w:rsidRDefault="003D7F2C" w:rsidP="003D7F2C">
      <w:pPr>
        <w:rPr>
          <w:rFonts w:asciiTheme="majorEastAsia" w:eastAsiaTheme="majorEastAsia" w:hAnsiTheme="majorEastAsia"/>
          <w:b/>
          <w:sz w:val="22"/>
        </w:rPr>
      </w:pPr>
      <w:r>
        <w:rPr>
          <w:rFonts w:asciiTheme="majorEastAsia" w:eastAsiaTheme="majorEastAsia" w:hAnsiTheme="majorEastAsia" w:hint="eastAsia"/>
          <w:b/>
          <w:sz w:val="22"/>
        </w:rPr>
        <w:t>５</w:t>
      </w:r>
      <w:r w:rsidRPr="001D23E4">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参考</w:t>
      </w:r>
    </w:p>
    <w:p w:rsidR="003D7F2C" w:rsidRDefault="003D7F2C" w:rsidP="00E6077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①日本遺産とは…</w:t>
      </w:r>
    </w:p>
    <w:p w:rsidR="000F50CB" w:rsidRDefault="003D7F2C" w:rsidP="000F50CB">
      <w:pPr>
        <w:ind w:leftChars="200" w:left="640" w:hangingChars="100" w:hanging="220"/>
        <w:rPr>
          <w:rFonts w:ascii="HG丸ｺﾞｼｯｸM-PRO" w:eastAsia="HG丸ｺﾞｼｯｸM-PRO" w:hAnsi="HG丸ｺﾞｼｯｸM-PRO"/>
          <w:sz w:val="22"/>
        </w:rPr>
      </w:pPr>
      <w:r w:rsidRPr="003D7F2C">
        <w:rPr>
          <w:rFonts w:ascii="HG丸ｺﾞｼｯｸM-PRO" w:eastAsia="HG丸ｺﾞｼｯｸM-PRO" w:hAnsi="HG丸ｺﾞｼｯｸM-PRO" w:hint="eastAsia"/>
          <w:sz w:val="22"/>
        </w:rPr>
        <w:t>・地域の歴史的魅力や特色を通じて</w:t>
      </w:r>
      <w:r w:rsidRPr="003D7F2C">
        <w:rPr>
          <w:rFonts w:ascii="HG丸ｺﾞｼｯｸM-PRO" w:eastAsia="HG丸ｺﾞｼｯｸM-PRO" w:hAnsi="HG丸ｺﾞｼｯｸM-PRO" w:hint="eastAsia"/>
          <w:sz w:val="22"/>
          <w:u w:val="single"/>
        </w:rPr>
        <w:t>我が国の文化・伝統を語るストーリー</w:t>
      </w:r>
      <w:r w:rsidRPr="003D7F2C">
        <w:rPr>
          <w:rFonts w:ascii="HG丸ｺﾞｼｯｸM-PRO" w:eastAsia="HG丸ｺﾞｼｯｸM-PRO" w:hAnsi="HG丸ｺﾞｼｯｸM-PRO" w:hint="eastAsia"/>
          <w:sz w:val="22"/>
        </w:rPr>
        <w:t>を「日本遺産（Japan Heritage）」として文化庁が認定。</w:t>
      </w:r>
    </w:p>
    <w:p w:rsidR="003D7F2C" w:rsidRDefault="00663F3D" w:rsidP="000F50CB">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・ストーリーを語る上で欠かせない魅力溢れる文化財群を</w:t>
      </w:r>
      <w:r w:rsidR="003D7F2C" w:rsidRPr="003D7F2C">
        <w:rPr>
          <w:rFonts w:ascii="HG丸ｺﾞｼｯｸM-PRO" w:eastAsia="HG丸ｺﾞｼｯｸM-PRO" w:hAnsi="HG丸ｺﾞｼｯｸM-PRO" w:hint="eastAsia"/>
          <w:sz w:val="22"/>
        </w:rPr>
        <w:t>地域が主体となって</w:t>
      </w:r>
      <w:r w:rsidR="000F50CB">
        <w:rPr>
          <w:rFonts w:ascii="HG丸ｺﾞｼｯｸM-PRO" w:eastAsia="HG丸ｺﾞｼｯｸM-PRO" w:hAnsi="HG丸ｺﾞｼｯｸM-PRO" w:hint="eastAsia"/>
          <w:sz w:val="22"/>
        </w:rPr>
        <w:t>、</w:t>
      </w:r>
      <w:r w:rsidR="003D7F2C" w:rsidRPr="003D7F2C">
        <w:rPr>
          <w:rFonts w:ascii="HG丸ｺﾞｼｯｸM-PRO" w:eastAsia="HG丸ｺﾞｼｯｸM-PRO" w:hAnsi="HG丸ｺﾞｼｯｸM-PRO" w:hint="eastAsia"/>
          <w:sz w:val="22"/>
        </w:rPr>
        <w:t>総合的に整</w:t>
      </w:r>
      <w:r w:rsidR="003D7F2C">
        <w:rPr>
          <w:rFonts w:ascii="HG丸ｺﾞｼｯｸM-PRO" w:eastAsia="HG丸ｺﾞｼｯｸM-PRO" w:hAnsi="HG丸ｺﾞｼｯｸM-PRO" w:hint="eastAsia"/>
          <w:sz w:val="22"/>
        </w:rPr>
        <w:t>備</w:t>
      </w:r>
      <w:r w:rsidR="000F50CB">
        <w:rPr>
          <w:rFonts w:ascii="HG丸ｺﾞｼｯｸM-PRO" w:eastAsia="HG丸ｺﾞｼｯｸM-PRO" w:hAnsi="HG丸ｺﾞｼｯｸM-PRO" w:hint="eastAsia"/>
          <w:sz w:val="22"/>
        </w:rPr>
        <w:t>・</w:t>
      </w:r>
      <w:r w:rsidR="003D7F2C" w:rsidRPr="003D7F2C">
        <w:rPr>
          <w:rFonts w:ascii="HG丸ｺﾞｼｯｸM-PRO" w:eastAsia="HG丸ｺﾞｼｯｸM-PRO" w:hAnsi="HG丸ｺﾞｼｯｸM-PRO" w:hint="eastAsia"/>
          <w:sz w:val="22"/>
        </w:rPr>
        <w:t>活用し、国内・海外へも戦略的に発信していくことにより、地域の活性化を図る。</w:t>
      </w:r>
    </w:p>
    <w:p w:rsidR="003D7F2C" w:rsidRPr="006E4B55" w:rsidRDefault="000C6792" w:rsidP="003D7F2C">
      <w:pPr>
        <w:ind w:left="660" w:hangingChars="300" w:hanging="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Pr="006E4B55">
        <w:rPr>
          <w:rFonts w:ascii="HG丸ｺﾞｼｯｸM-PRO" w:eastAsia="HG丸ｺﾞｼｯｸM-PRO" w:hAnsi="HG丸ｺﾞｼｯｸM-PRO" w:hint="eastAsia"/>
          <w:color w:val="000000" w:themeColor="text1"/>
          <w:sz w:val="22"/>
        </w:rPr>
        <w:t>②平成</w:t>
      </w:r>
      <w:r w:rsidR="00C54369" w:rsidRPr="006E4B55">
        <w:rPr>
          <w:rFonts w:ascii="HG丸ｺﾞｼｯｸM-PRO" w:eastAsia="HG丸ｺﾞｼｯｸM-PRO" w:hAnsi="HG丸ｺﾞｼｯｸM-PRO" w:hint="eastAsia"/>
          <w:color w:val="000000" w:themeColor="text1"/>
          <w:sz w:val="22"/>
        </w:rPr>
        <w:t>３０</w:t>
      </w:r>
      <w:r w:rsidR="003D7F2C" w:rsidRPr="006E4B55">
        <w:rPr>
          <w:rFonts w:ascii="HG丸ｺﾞｼｯｸM-PRO" w:eastAsia="HG丸ｺﾞｼｯｸM-PRO" w:hAnsi="HG丸ｺﾞｼｯｸM-PRO" w:hint="eastAsia"/>
          <w:color w:val="000000" w:themeColor="text1"/>
          <w:sz w:val="22"/>
        </w:rPr>
        <w:t>年度認定ストーリー</w:t>
      </w:r>
    </w:p>
    <w:p w:rsidR="003D7F2C" w:rsidRPr="006E4B55" w:rsidRDefault="003D7F2C" w:rsidP="003D7F2C">
      <w:pPr>
        <w:ind w:left="660" w:hangingChars="300" w:hanging="66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 xml:space="preserve">　　</w:t>
      </w:r>
      <w:r w:rsidR="003A722D" w:rsidRPr="006E4B55">
        <w:rPr>
          <w:rFonts w:ascii="HG丸ｺﾞｼｯｸM-PRO" w:eastAsia="HG丸ｺﾞｼｯｸM-PRO" w:hAnsi="HG丸ｺﾞｼｯｸM-PRO" w:hint="eastAsia"/>
          <w:color w:val="000000" w:themeColor="text1"/>
          <w:sz w:val="22"/>
        </w:rPr>
        <w:t>・１３</w:t>
      </w:r>
      <w:r w:rsidR="004A72BD" w:rsidRPr="006E4B55">
        <w:rPr>
          <w:rFonts w:ascii="HG丸ｺﾞｼｯｸM-PRO" w:eastAsia="HG丸ｺﾞｼｯｸM-PRO" w:hAnsi="HG丸ｺﾞｼｯｸM-PRO" w:hint="eastAsia"/>
          <w:color w:val="000000" w:themeColor="text1"/>
          <w:sz w:val="22"/>
        </w:rPr>
        <w:t xml:space="preserve">件　　</w:t>
      </w:r>
      <w:r w:rsidR="003A722D" w:rsidRPr="006E4B55">
        <w:rPr>
          <w:rFonts w:ascii="HG丸ｺﾞｼｯｸM-PRO" w:eastAsia="HG丸ｺﾞｼｯｸM-PRO" w:hAnsi="HG丸ｺﾞｼｯｸM-PRO" w:hint="eastAsia"/>
          <w:color w:val="000000" w:themeColor="text1"/>
          <w:sz w:val="22"/>
        </w:rPr>
        <w:t xml:space="preserve">　　※申請件数：７６</w:t>
      </w:r>
      <w:r w:rsidR="00386B41" w:rsidRPr="006E4B55">
        <w:rPr>
          <w:rFonts w:ascii="HG丸ｺﾞｼｯｸM-PRO" w:eastAsia="HG丸ｺﾞｼｯｸM-PRO" w:hAnsi="HG丸ｺﾞｼｯｸM-PRO" w:hint="eastAsia"/>
          <w:color w:val="000000" w:themeColor="text1"/>
          <w:sz w:val="22"/>
        </w:rPr>
        <w:t>件</w:t>
      </w:r>
    </w:p>
    <w:p w:rsidR="007612E0" w:rsidRPr="006E4B55" w:rsidRDefault="00A1519F" w:rsidP="008F581D">
      <w:pPr>
        <w:ind w:left="660" w:hangingChars="300" w:hanging="660"/>
        <w:rPr>
          <w:rFonts w:ascii="HG丸ｺﾞｼｯｸM-PRO" w:eastAsia="HG丸ｺﾞｼｯｸM-PRO" w:hAnsi="HG丸ｺﾞｼｯｸM-PRO"/>
          <w:color w:val="000000" w:themeColor="text1"/>
          <w:sz w:val="22"/>
        </w:rPr>
      </w:pPr>
      <w:r w:rsidRPr="006E4B55">
        <w:rPr>
          <w:rFonts w:ascii="HG丸ｺﾞｼｯｸM-PRO" w:eastAsia="HG丸ｺﾞｼｯｸM-PRO" w:hAnsi="HG丸ｺﾞｼｯｸM-PRO" w:hint="eastAsia"/>
          <w:color w:val="000000" w:themeColor="text1"/>
          <w:sz w:val="22"/>
        </w:rPr>
        <w:t xml:space="preserve">　　・</w:t>
      </w:r>
      <w:r w:rsidR="000C6792" w:rsidRPr="006E4B55">
        <w:rPr>
          <w:rFonts w:ascii="HG丸ｺﾞｼｯｸM-PRO" w:eastAsia="HG丸ｺﾞｼｯｸM-PRO" w:hAnsi="HG丸ｺﾞｼｯｸM-PRO" w:hint="eastAsia"/>
          <w:color w:val="000000" w:themeColor="text1"/>
          <w:sz w:val="22"/>
        </w:rPr>
        <w:t>昨年度までの認定ストーリー</w:t>
      </w:r>
      <w:r w:rsidR="003A722D" w:rsidRPr="006E4B55">
        <w:rPr>
          <w:rFonts w:ascii="HG丸ｺﾞｼｯｸM-PRO" w:eastAsia="HG丸ｺﾞｼｯｸM-PRO" w:hAnsi="HG丸ｺﾞｼｯｸM-PRO" w:hint="eastAsia"/>
          <w:color w:val="000000" w:themeColor="text1"/>
          <w:sz w:val="22"/>
        </w:rPr>
        <w:t>５４</w:t>
      </w:r>
      <w:r w:rsidR="00D2525E" w:rsidRPr="006E4B55">
        <w:rPr>
          <w:rFonts w:ascii="HG丸ｺﾞｼｯｸM-PRO" w:eastAsia="HG丸ｺﾞｼｯｸM-PRO" w:hAnsi="HG丸ｺﾞｼｯｸM-PRO" w:hint="eastAsia"/>
          <w:color w:val="000000" w:themeColor="text1"/>
          <w:sz w:val="22"/>
        </w:rPr>
        <w:t>件と合わせて</w:t>
      </w:r>
      <w:r w:rsidRPr="006E4B55">
        <w:rPr>
          <w:rFonts w:ascii="HG丸ｺﾞｼｯｸM-PRO" w:eastAsia="HG丸ｺﾞｼｯｸM-PRO" w:hAnsi="HG丸ｺﾞｼｯｸM-PRO" w:hint="eastAsia"/>
          <w:color w:val="000000" w:themeColor="text1"/>
          <w:sz w:val="22"/>
        </w:rPr>
        <w:t>、現在</w:t>
      </w:r>
      <w:r w:rsidR="003A722D" w:rsidRPr="006E4B55">
        <w:rPr>
          <w:rFonts w:ascii="HG丸ｺﾞｼｯｸM-PRO" w:eastAsia="HG丸ｺﾞｼｯｸM-PRO" w:hAnsi="HG丸ｺﾞｼｯｸM-PRO" w:hint="eastAsia"/>
          <w:color w:val="000000" w:themeColor="text1"/>
          <w:sz w:val="22"/>
        </w:rPr>
        <w:t>６７</w:t>
      </w:r>
      <w:r w:rsidR="00386B41" w:rsidRPr="006E4B55">
        <w:rPr>
          <w:rFonts w:ascii="HG丸ｺﾞｼｯｸM-PRO" w:eastAsia="HG丸ｺﾞｼｯｸM-PRO" w:hAnsi="HG丸ｺﾞｼｯｸM-PRO" w:hint="eastAsia"/>
          <w:color w:val="000000" w:themeColor="text1"/>
          <w:sz w:val="22"/>
        </w:rPr>
        <w:t>件</w:t>
      </w:r>
    </w:p>
    <w:p w:rsidR="008F581D" w:rsidRPr="006E4B55" w:rsidRDefault="008F581D" w:rsidP="008F581D">
      <w:pPr>
        <w:ind w:left="660" w:hangingChars="300" w:hanging="660"/>
        <w:rPr>
          <w:rFonts w:ascii="HG丸ｺﾞｼｯｸM-PRO" w:eastAsia="HG丸ｺﾞｼｯｸM-PRO" w:hAnsi="HG丸ｺﾞｼｯｸM-PRO"/>
          <w:color w:val="000000" w:themeColor="text1"/>
          <w:sz w:val="22"/>
        </w:rPr>
      </w:pPr>
    </w:p>
    <w:p w:rsidR="00386B41" w:rsidRPr="001D23E4" w:rsidRDefault="00386B41" w:rsidP="00386B41">
      <w:pPr>
        <w:rPr>
          <w:rFonts w:asciiTheme="majorEastAsia" w:eastAsiaTheme="majorEastAsia" w:hAnsiTheme="majorEastAsia"/>
          <w:b/>
          <w:sz w:val="22"/>
        </w:rPr>
      </w:pPr>
      <w:r>
        <w:rPr>
          <w:rFonts w:asciiTheme="majorEastAsia" w:eastAsiaTheme="majorEastAsia" w:hAnsiTheme="majorEastAsia" w:hint="eastAsia"/>
          <w:b/>
          <w:sz w:val="22"/>
        </w:rPr>
        <w:t>６</w:t>
      </w:r>
      <w:r w:rsidRPr="001D23E4">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お問い合わせ</w:t>
      </w:r>
    </w:p>
    <w:p w:rsidR="00386B41" w:rsidRDefault="00386B41" w:rsidP="00A46BD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6295D">
        <w:rPr>
          <w:rFonts w:ascii="HG丸ｺﾞｼｯｸM-PRO" w:eastAsia="HG丸ｺﾞｼｯｸM-PRO" w:hAnsi="HG丸ｺﾞｼｯｸM-PRO" w:hint="eastAsia"/>
          <w:sz w:val="22"/>
        </w:rPr>
        <w:t>・</w:t>
      </w:r>
      <w:r w:rsidR="00A46BD3">
        <w:rPr>
          <w:rFonts w:ascii="HG丸ｺﾞｼｯｸM-PRO" w:eastAsia="HG丸ｺﾞｼｯｸM-PRO" w:hAnsi="HG丸ｺﾞｼｯｸM-PRO" w:hint="eastAsia"/>
          <w:sz w:val="22"/>
        </w:rPr>
        <w:t>『</w:t>
      </w:r>
      <w:r w:rsidR="00636386" w:rsidRPr="00DB7021">
        <w:rPr>
          <w:rFonts w:ascii="HG丸ｺﾞｼｯｸM-PRO" w:eastAsia="HG丸ｺﾞｼｯｸM-PRO" w:hAnsi="HG丸ｺﾞｼｯｸM-PRO" w:hint="eastAsia"/>
          <w:sz w:val="22"/>
        </w:rPr>
        <w:t>「</w:t>
      </w:r>
      <w:r w:rsidR="00636386">
        <w:rPr>
          <w:rFonts w:ascii="HG丸ｺﾞｼｯｸM-PRO" w:eastAsia="HG丸ｺﾞｼｯｸM-PRO" w:hAnsi="HG丸ｺﾞｼｯｸM-PRO" w:hint="eastAsia"/>
          <w:sz w:val="22"/>
        </w:rPr>
        <w:t>百世の安堵</w:t>
      </w:r>
      <w:r w:rsidR="00636386" w:rsidRPr="00DB7021">
        <w:rPr>
          <w:rFonts w:ascii="HG丸ｺﾞｼｯｸM-PRO" w:eastAsia="HG丸ｺﾞｼｯｸM-PRO" w:hAnsi="HG丸ｺﾞｼｯｸM-PRO" w:hint="eastAsia"/>
          <w:bCs/>
          <w:color w:val="000000" w:themeColor="text1"/>
          <w:kern w:val="24"/>
          <w:sz w:val="22"/>
        </w:rPr>
        <w:t>」</w:t>
      </w:r>
      <w:r w:rsidR="00636386">
        <w:rPr>
          <w:rFonts w:ascii="HG丸ｺﾞｼｯｸM-PRO" w:eastAsia="HG丸ｺﾞｼｯｸM-PRO" w:hAnsi="HG丸ｺﾞｼｯｸM-PRO" w:hint="eastAsia"/>
          <w:bCs/>
          <w:color w:val="000000" w:themeColor="text1"/>
          <w:kern w:val="24"/>
          <w:sz w:val="22"/>
        </w:rPr>
        <w:t>～津波と復興の記憶が生きる広川の防災遺産～</w:t>
      </w:r>
      <w:r w:rsidR="00A46BD3">
        <w:rPr>
          <w:rFonts w:ascii="HG丸ｺﾞｼｯｸM-PRO" w:eastAsia="HG丸ｺﾞｼｯｸM-PRO" w:hAnsi="HG丸ｺﾞｼｯｸM-PRO" w:hint="eastAsia"/>
          <w:bCs/>
          <w:color w:val="000000" w:themeColor="text1"/>
          <w:kern w:val="24"/>
          <w:sz w:val="22"/>
        </w:rPr>
        <w:t>』</w:t>
      </w:r>
      <w:r w:rsidR="00F6295D">
        <w:rPr>
          <w:rFonts w:ascii="HG丸ｺﾞｼｯｸM-PRO" w:eastAsia="HG丸ｺﾞｼｯｸM-PRO" w:hAnsi="HG丸ｺﾞｼｯｸM-PRO" w:hint="eastAsia"/>
          <w:sz w:val="22"/>
        </w:rPr>
        <w:t>のストーリーの内容及び申請、認定に関すること　　　　　　　　　　　→　文化遺産課までお問い合わせください。</w:t>
      </w:r>
    </w:p>
    <w:p w:rsidR="00A46BD3" w:rsidRDefault="00A46BD3" w:rsidP="00A46BD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・『今も息づく</w:t>
      </w:r>
      <w:r w:rsidRPr="00DB702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語り</w:t>
      </w:r>
      <w:r w:rsidRPr="00DB7021">
        <w:rPr>
          <w:rFonts w:ascii="HG丸ｺﾞｼｯｸM-PRO" w:eastAsia="HG丸ｺﾞｼｯｸM-PRO" w:hAnsi="HG丸ｺﾞｼｯｸM-PRO" w:hint="eastAsia"/>
          <w:bCs/>
          <w:color w:val="000000" w:themeColor="text1"/>
          <w:kern w:val="24"/>
          <w:sz w:val="22"/>
        </w:rPr>
        <w:t>」</w:t>
      </w:r>
      <w:r>
        <w:rPr>
          <w:rFonts w:ascii="HG丸ｺﾞｼｯｸM-PRO" w:eastAsia="HG丸ｺﾞｼｯｸM-PRO" w:hAnsi="HG丸ｺﾞｼｯｸM-PRO" w:hint="eastAsia"/>
          <w:sz w:val="22"/>
        </w:rPr>
        <w:t>～安珍と清姫がたどった道～』のストーリーの内容に関すること</w:t>
      </w:r>
    </w:p>
    <w:p w:rsidR="00A46BD3" w:rsidRDefault="00F71F2C" w:rsidP="00F71F2C">
      <w:pPr>
        <w:ind w:leftChars="300" w:left="630" w:firstLineChars="1000" w:firstLine="2100"/>
        <w:rPr>
          <w:rFonts w:ascii="HG丸ｺﾞｼｯｸM-PRO" w:eastAsia="HG丸ｺﾞｼｯｸM-PRO" w:hAnsi="HG丸ｺﾞｼｯｸM-PRO"/>
          <w:sz w:val="22"/>
        </w:rPr>
      </w:pPr>
      <w:r>
        <w:rPr>
          <w:noProof/>
        </w:rPr>
        <mc:AlternateContent>
          <mc:Choice Requires="wps">
            <w:drawing>
              <wp:anchor distT="0" distB="0" distL="114300" distR="114300" simplePos="0" relativeHeight="251663360" behindDoc="0" locked="0" layoutInCell="1" allowOverlap="1" wp14:anchorId="0897BE93" wp14:editId="4076BBEF">
                <wp:simplePos x="0" y="0"/>
                <wp:positionH relativeFrom="column">
                  <wp:posOffset>13335</wp:posOffset>
                </wp:positionH>
                <wp:positionV relativeFrom="paragraph">
                  <wp:posOffset>288925</wp:posOffset>
                </wp:positionV>
                <wp:extent cx="61817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181725" cy="0"/>
                        </a:xfrm>
                        <a:prstGeom prst="line">
                          <a:avLst/>
                        </a:prstGeom>
                        <a:noFill/>
                        <a:ln w="2540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75pt" to="487.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" strokecolor="#0070c0" strokeweight="2pt"/>
            </w:pict>
          </mc:Fallback>
        </mc:AlternateContent>
      </w:r>
      <w:r w:rsidR="00A46BD3">
        <w:rPr>
          <w:rFonts w:ascii="HG丸ｺﾞｼｯｸM-PRO" w:eastAsia="HG丸ｺﾞｼｯｸM-PRO" w:hAnsi="HG丸ｺﾞｼｯｸM-PRO" w:hint="eastAsia"/>
          <w:sz w:val="22"/>
        </w:rPr>
        <w:t xml:space="preserve">　　　　　　　　　</w:t>
      </w:r>
      <w:r w:rsidR="00574ED0">
        <w:rPr>
          <w:rFonts w:ascii="HG丸ｺﾞｼｯｸM-PRO" w:eastAsia="HG丸ｺﾞｼｯｸM-PRO" w:hAnsi="HG丸ｺﾞｼｯｸM-PRO" w:hint="eastAsia"/>
          <w:sz w:val="22"/>
        </w:rPr>
        <w:t xml:space="preserve"> </w:t>
      </w:r>
      <w:r w:rsidR="00A46BD3">
        <w:rPr>
          <w:rFonts w:ascii="HG丸ｺﾞｼｯｸM-PRO" w:eastAsia="HG丸ｺﾞｼｯｸM-PRO" w:hAnsi="HG丸ｺﾞｼｯｸM-PRO" w:hint="eastAsia"/>
          <w:sz w:val="22"/>
        </w:rPr>
        <w:t xml:space="preserve">　　→　観光振興課までお問い合わせください。</w:t>
      </w:r>
    </w:p>
    <w:sectPr w:rsidR="00A46BD3" w:rsidSect="00F71F2C">
      <w:pgSz w:w="11906" w:h="16838" w:code="9"/>
      <w:pgMar w:top="851" w:right="1134" w:bottom="709"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7F" w:rsidRDefault="0000397F" w:rsidP="0061462E">
      <w:r>
        <w:separator/>
      </w:r>
    </w:p>
  </w:endnote>
  <w:endnote w:type="continuationSeparator" w:id="0">
    <w:p w:rsidR="0000397F" w:rsidRDefault="0000397F" w:rsidP="0061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7F" w:rsidRDefault="0000397F" w:rsidP="0061462E">
      <w:r>
        <w:separator/>
      </w:r>
    </w:p>
  </w:footnote>
  <w:footnote w:type="continuationSeparator" w:id="0">
    <w:p w:rsidR="0000397F" w:rsidRDefault="0000397F" w:rsidP="0061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B8"/>
    <w:rsid w:val="0000397F"/>
    <w:rsid w:val="000C6792"/>
    <w:rsid w:val="000C7128"/>
    <w:rsid w:val="000D6602"/>
    <w:rsid w:val="000D6849"/>
    <w:rsid w:val="000F3D3F"/>
    <w:rsid w:val="000F50CB"/>
    <w:rsid w:val="001424EB"/>
    <w:rsid w:val="001438BE"/>
    <w:rsid w:val="00197C9D"/>
    <w:rsid w:val="001A0A35"/>
    <w:rsid w:val="001A2368"/>
    <w:rsid w:val="001A4E8E"/>
    <w:rsid w:val="001A7751"/>
    <w:rsid w:val="001B402C"/>
    <w:rsid w:val="001B7369"/>
    <w:rsid w:val="001D23E4"/>
    <w:rsid w:val="001E56F6"/>
    <w:rsid w:val="00204484"/>
    <w:rsid w:val="0022042D"/>
    <w:rsid w:val="0022282A"/>
    <w:rsid w:val="00253C5B"/>
    <w:rsid w:val="00262B25"/>
    <w:rsid w:val="00281626"/>
    <w:rsid w:val="002E4ABD"/>
    <w:rsid w:val="002F6582"/>
    <w:rsid w:val="00313388"/>
    <w:rsid w:val="00325630"/>
    <w:rsid w:val="00346E2B"/>
    <w:rsid w:val="00381751"/>
    <w:rsid w:val="00386B41"/>
    <w:rsid w:val="003A722D"/>
    <w:rsid w:val="003C1528"/>
    <w:rsid w:val="003D48F9"/>
    <w:rsid w:val="003D6DB0"/>
    <w:rsid w:val="003D7F2C"/>
    <w:rsid w:val="003F0675"/>
    <w:rsid w:val="004337A9"/>
    <w:rsid w:val="00457925"/>
    <w:rsid w:val="00465D11"/>
    <w:rsid w:val="004A72BD"/>
    <w:rsid w:val="004D0217"/>
    <w:rsid w:val="004D346E"/>
    <w:rsid w:val="004F4EEA"/>
    <w:rsid w:val="004F6947"/>
    <w:rsid w:val="00522F90"/>
    <w:rsid w:val="00527208"/>
    <w:rsid w:val="00534B42"/>
    <w:rsid w:val="00540309"/>
    <w:rsid w:val="00554BA7"/>
    <w:rsid w:val="00565258"/>
    <w:rsid w:val="00574ED0"/>
    <w:rsid w:val="00583F05"/>
    <w:rsid w:val="00601EAA"/>
    <w:rsid w:val="00607C97"/>
    <w:rsid w:val="0061462E"/>
    <w:rsid w:val="00614BFF"/>
    <w:rsid w:val="00636386"/>
    <w:rsid w:val="00663F3D"/>
    <w:rsid w:val="006810D1"/>
    <w:rsid w:val="00685CB7"/>
    <w:rsid w:val="00691CF0"/>
    <w:rsid w:val="006A12C3"/>
    <w:rsid w:val="006A27FB"/>
    <w:rsid w:val="006A3420"/>
    <w:rsid w:val="006D2F26"/>
    <w:rsid w:val="006E4B55"/>
    <w:rsid w:val="006E5E72"/>
    <w:rsid w:val="007034E1"/>
    <w:rsid w:val="00733EB9"/>
    <w:rsid w:val="0075105F"/>
    <w:rsid w:val="007574E7"/>
    <w:rsid w:val="007612E0"/>
    <w:rsid w:val="00762EF1"/>
    <w:rsid w:val="00794251"/>
    <w:rsid w:val="0079507C"/>
    <w:rsid w:val="007B496E"/>
    <w:rsid w:val="007B5385"/>
    <w:rsid w:val="007E671C"/>
    <w:rsid w:val="00800AFB"/>
    <w:rsid w:val="008246C5"/>
    <w:rsid w:val="008421F0"/>
    <w:rsid w:val="00856F3E"/>
    <w:rsid w:val="008A0A1C"/>
    <w:rsid w:val="008D650C"/>
    <w:rsid w:val="008E473B"/>
    <w:rsid w:val="008F26A2"/>
    <w:rsid w:val="008F581D"/>
    <w:rsid w:val="0093142B"/>
    <w:rsid w:val="009601B8"/>
    <w:rsid w:val="0096667E"/>
    <w:rsid w:val="00970D61"/>
    <w:rsid w:val="009E307B"/>
    <w:rsid w:val="009E60AD"/>
    <w:rsid w:val="009F1F30"/>
    <w:rsid w:val="00A034DA"/>
    <w:rsid w:val="00A1519F"/>
    <w:rsid w:val="00A22847"/>
    <w:rsid w:val="00A2542E"/>
    <w:rsid w:val="00A32CB9"/>
    <w:rsid w:val="00A46BD3"/>
    <w:rsid w:val="00A51674"/>
    <w:rsid w:val="00AF1943"/>
    <w:rsid w:val="00AF575C"/>
    <w:rsid w:val="00B0292A"/>
    <w:rsid w:val="00B05989"/>
    <w:rsid w:val="00B21FEB"/>
    <w:rsid w:val="00B50B17"/>
    <w:rsid w:val="00BA0256"/>
    <w:rsid w:val="00BA0C15"/>
    <w:rsid w:val="00BA49B2"/>
    <w:rsid w:val="00BB7488"/>
    <w:rsid w:val="00BE7483"/>
    <w:rsid w:val="00BF44D7"/>
    <w:rsid w:val="00C20032"/>
    <w:rsid w:val="00C268DD"/>
    <w:rsid w:val="00C311B7"/>
    <w:rsid w:val="00C42E25"/>
    <w:rsid w:val="00C54369"/>
    <w:rsid w:val="00C62B48"/>
    <w:rsid w:val="00C65377"/>
    <w:rsid w:val="00CE432B"/>
    <w:rsid w:val="00CF0EDF"/>
    <w:rsid w:val="00CF4741"/>
    <w:rsid w:val="00CF47F1"/>
    <w:rsid w:val="00D11CB9"/>
    <w:rsid w:val="00D15673"/>
    <w:rsid w:val="00D2525E"/>
    <w:rsid w:val="00D51BBD"/>
    <w:rsid w:val="00D87972"/>
    <w:rsid w:val="00D94D68"/>
    <w:rsid w:val="00DB7021"/>
    <w:rsid w:val="00DE0811"/>
    <w:rsid w:val="00DE2B33"/>
    <w:rsid w:val="00E00B72"/>
    <w:rsid w:val="00E21B1C"/>
    <w:rsid w:val="00E24E55"/>
    <w:rsid w:val="00E30EF0"/>
    <w:rsid w:val="00E4715E"/>
    <w:rsid w:val="00E531F8"/>
    <w:rsid w:val="00E60771"/>
    <w:rsid w:val="00E76CFF"/>
    <w:rsid w:val="00E80874"/>
    <w:rsid w:val="00EA4E16"/>
    <w:rsid w:val="00EA57E8"/>
    <w:rsid w:val="00EB521F"/>
    <w:rsid w:val="00F075FC"/>
    <w:rsid w:val="00F143F1"/>
    <w:rsid w:val="00F23AEA"/>
    <w:rsid w:val="00F43CFB"/>
    <w:rsid w:val="00F6295D"/>
    <w:rsid w:val="00F71F2C"/>
    <w:rsid w:val="00F91EC2"/>
    <w:rsid w:val="00FA2A8E"/>
    <w:rsid w:val="00FB1223"/>
    <w:rsid w:val="00FD68BA"/>
    <w:rsid w:val="00FE20E1"/>
    <w:rsid w:val="00FE72AC"/>
    <w:rsid w:val="00FE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1B8"/>
    <w:rPr>
      <w:rFonts w:asciiTheme="majorHAnsi" w:eastAsiaTheme="majorEastAsia" w:hAnsiTheme="majorHAnsi" w:cstheme="majorBidi"/>
      <w:sz w:val="18"/>
      <w:szCs w:val="18"/>
    </w:rPr>
  </w:style>
  <w:style w:type="table" w:styleId="a5">
    <w:name w:val="Table Grid"/>
    <w:basedOn w:val="a1"/>
    <w:uiPriority w:val="59"/>
    <w:rsid w:val="0096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462E"/>
    <w:pPr>
      <w:tabs>
        <w:tab w:val="center" w:pos="4252"/>
        <w:tab w:val="right" w:pos="8504"/>
      </w:tabs>
      <w:snapToGrid w:val="0"/>
    </w:pPr>
  </w:style>
  <w:style w:type="character" w:customStyle="1" w:styleId="a7">
    <w:name w:val="ヘッダー (文字)"/>
    <w:basedOn w:val="a0"/>
    <w:link w:val="a6"/>
    <w:uiPriority w:val="99"/>
    <w:rsid w:val="0061462E"/>
  </w:style>
  <w:style w:type="paragraph" w:styleId="a8">
    <w:name w:val="footer"/>
    <w:basedOn w:val="a"/>
    <w:link w:val="a9"/>
    <w:uiPriority w:val="99"/>
    <w:unhideWhenUsed/>
    <w:rsid w:val="0061462E"/>
    <w:pPr>
      <w:tabs>
        <w:tab w:val="center" w:pos="4252"/>
        <w:tab w:val="right" w:pos="8504"/>
      </w:tabs>
      <w:snapToGrid w:val="0"/>
    </w:pPr>
  </w:style>
  <w:style w:type="character" w:customStyle="1" w:styleId="a9">
    <w:name w:val="フッター (文字)"/>
    <w:basedOn w:val="a0"/>
    <w:link w:val="a8"/>
    <w:uiPriority w:val="99"/>
    <w:rsid w:val="0061462E"/>
  </w:style>
  <w:style w:type="paragraph" w:styleId="Web">
    <w:name w:val="Normal (Web)"/>
    <w:basedOn w:val="a"/>
    <w:uiPriority w:val="99"/>
    <w:unhideWhenUsed/>
    <w:rsid w:val="00681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20032"/>
    <w:pPr>
      <w:jc w:val="center"/>
    </w:pPr>
    <w:rPr>
      <w:rFonts w:ascii="HG丸ｺﾞｼｯｸM-PRO" w:eastAsia="HG丸ｺﾞｼｯｸM-PRO" w:hAnsi="HG丸ｺﾞｼｯｸM-PRO"/>
      <w:sz w:val="22"/>
    </w:rPr>
  </w:style>
  <w:style w:type="character" w:customStyle="1" w:styleId="ab">
    <w:name w:val="記 (文字)"/>
    <w:basedOn w:val="a0"/>
    <w:link w:val="aa"/>
    <w:uiPriority w:val="99"/>
    <w:rsid w:val="00C20032"/>
    <w:rPr>
      <w:rFonts w:ascii="HG丸ｺﾞｼｯｸM-PRO" w:eastAsia="HG丸ｺﾞｼｯｸM-PRO" w:hAnsi="HG丸ｺﾞｼｯｸM-PRO"/>
      <w:sz w:val="22"/>
    </w:rPr>
  </w:style>
  <w:style w:type="paragraph" w:styleId="ac">
    <w:name w:val="Closing"/>
    <w:basedOn w:val="a"/>
    <w:link w:val="ad"/>
    <w:uiPriority w:val="99"/>
    <w:unhideWhenUsed/>
    <w:rsid w:val="00C20032"/>
    <w:pPr>
      <w:jc w:val="right"/>
    </w:pPr>
    <w:rPr>
      <w:rFonts w:ascii="HG丸ｺﾞｼｯｸM-PRO" w:eastAsia="HG丸ｺﾞｼｯｸM-PRO" w:hAnsi="HG丸ｺﾞｼｯｸM-PRO"/>
      <w:sz w:val="22"/>
    </w:rPr>
  </w:style>
  <w:style w:type="character" w:customStyle="1" w:styleId="ad">
    <w:name w:val="結語 (文字)"/>
    <w:basedOn w:val="a0"/>
    <w:link w:val="ac"/>
    <w:uiPriority w:val="99"/>
    <w:rsid w:val="00C20032"/>
    <w:rPr>
      <w:rFonts w:ascii="HG丸ｺﾞｼｯｸM-PRO" w:eastAsia="HG丸ｺﾞｼｯｸM-PRO" w:hAnsi="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1B8"/>
    <w:rPr>
      <w:rFonts w:asciiTheme="majorHAnsi" w:eastAsiaTheme="majorEastAsia" w:hAnsiTheme="majorHAnsi" w:cstheme="majorBidi"/>
      <w:sz w:val="18"/>
      <w:szCs w:val="18"/>
    </w:rPr>
  </w:style>
  <w:style w:type="table" w:styleId="a5">
    <w:name w:val="Table Grid"/>
    <w:basedOn w:val="a1"/>
    <w:uiPriority w:val="59"/>
    <w:rsid w:val="0096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462E"/>
    <w:pPr>
      <w:tabs>
        <w:tab w:val="center" w:pos="4252"/>
        <w:tab w:val="right" w:pos="8504"/>
      </w:tabs>
      <w:snapToGrid w:val="0"/>
    </w:pPr>
  </w:style>
  <w:style w:type="character" w:customStyle="1" w:styleId="a7">
    <w:name w:val="ヘッダー (文字)"/>
    <w:basedOn w:val="a0"/>
    <w:link w:val="a6"/>
    <w:uiPriority w:val="99"/>
    <w:rsid w:val="0061462E"/>
  </w:style>
  <w:style w:type="paragraph" w:styleId="a8">
    <w:name w:val="footer"/>
    <w:basedOn w:val="a"/>
    <w:link w:val="a9"/>
    <w:uiPriority w:val="99"/>
    <w:unhideWhenUsed/>
    <w:rsid w:val="0061462E"/>
    <w:pPr>
      <w:tabs>
        <w:tab w:val="center" w:pos="4252"/>
        <w:tab w:val="right" w:pos="8504"/>
      </w:tabs>
      <w:snapToGrid w:val="0"/>
    </w:pPr>
  </w:style>
  <w:style w:type="character" w:customStyle="1" w:styleId="a9">
    <w:name w:val="フッター (文字)"/>
    <w:basedOn w:val="a0"/>
    <w:link w:val="a8"/>
    <w:uiPriority w:val="99"/>
    <w:rsid w:val="0061462E"/>
  </w:style>
  <w:style w:type="paragraph" w:styleId="Web">
    <w:name w:val="Normal (Web)"/>
    <w:basedOn w:val="a"/>
    <w:uiPriority w:val="99"/>
    <w:unhideWhenUsed/>
    <w:rsid w:val="00681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20032"/>
    <w:pPr>
      <w:jc w:val="center"/>
    </w:pPr>
    <w:rPr>
      <w:rFonts w:ascii="HG丸ｺﾞｼｯｸM-PRO" w:eastAsia="HG丸ｺﾞｼｯｸM-PRO" w:hAnsi="HG丸ｺﾞｼｯｸM-PRO"/>
      <w:sz w:val="22"/>
    </w:rPr>
  </w:style>
  <w:style w:type="character" w:customStyle="1" w:styleId="ab">
    <w:name w:val="記 (文字)"/>
    <w:basedOn w:val="a0"/>
    <w:link w:val="aa"/>
    <w:uiPriority w:val="99"/>
    <w:rsid w:val="00C20032"/>
    <w:rPr>
      <w:rFonts w:ascii="HG丸ｺﾞｼｯｸM-PRO" w:eastAsia="HG丸ｺﾞｼｯｸM-PRO" w:hAnsi="HG丸ｺﾞｼｯｸM-PRO"/>
      <w:sz w:val="22"/>
    </w:rPr>
  </w:style>
  <w:style w:type="paragraph" w:styleId="ac">
    <w:name w:val="Closing"/>
    <w:basedOn w:val="a"/>
    <w:link w:val="ad"/>
    <w:uiPriority w:val="99"/>
    <w:unhideWhenUsed/>
    <w:rsid w:val="00C20032"/>
    <w:pPr>
      <w:jc w:val="right"/>
    </w:pPr>
    <w:rPr>
      <w:rFonts w:ascii="HG丸ｺﾞｼｯｸM-PRO" w:eastAsia="HG丸ｺﾞｼｯｸM-PRO" w:hAnsi="HG丸ｺﾞｼｯｸM-PRO"/>
      <w:sz w:val="22"/>
    </w:rPr>
  </w:style>
  <w:style w:type="character" w:customStyle="1" w:styleId="ad">
    <w:name w:val="結語 (文字)"/>
    <w:basedOn w:val="a0"/>
    <w:link w:val="ac"/>
    <w:uiPriority w:val="99"/>
    <w:rsid w:val="00C20032"/>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0.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29E6-6FB8-44A3-97F8-FF2266D8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E3DD213B</Template>
  <TotalTime>1</TotalTime>
  <Pages>2</Pages>
  <Words>237</Words>
  <Characters>1356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096113</dc:creator>
  <cp:lastModifiedBy>135003</cp:lastModifiedBy>
  <cp:revision>2</cp:revision>
  <cp:lastPrinted>2018-05-16T10:36:00Z</cp:lastPrinted>
  <dcterms:created xsi:type="dcterms:W3CDTF">2018-05-24T05:11:00Z</dcterms:created>
  <dcterms:modified xsi:type="dcterms:W3CDTF">2018-05-24T05:11:00Z</dcterms:modified>
</cp:coreProperties>
</file>