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BE" w:rsidRPr="006D17BE" w:rsidRDefault="006A4224" w:rsidP="006A4224">
      <w:pPr>
        <w:spacing w:line="297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（様式３）</w:t>
      </w:r>
    </w:p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</w:p>
    <w:p w:rsidR="006D17BE" w:rsidRPr="006D17BE" w:rsidRDefault="006D17BE" w:rsidP="006D17BE">
      <w:pPr>
        <w:spacing w:line="337" w:lineRule="exact"/>
        <w:jc w:val="center"/>
        <w:rPr>
          <w:rFonts w:ascii="ＭＳ ゴシック" w:eastAsia="ＭＳ ゴシック" w:hAnsi="ＭＳ ゴシック"/>
        </w:rPr>
      </w:pPr>
      <w:r w:rsidRPr="006D17BE">
        <w:rPr>
          <w:rFonts w:ascii="ＭＳ ゴシック" w:eastAsia="ＭＳ ゴシック" w:hAnsi="ＭＳ ゴシック"/>
          <w:sz w:val="28"/>
        </w:rPr>
        <w:t>収　支　予　算　書</w:t>
      </w:r>
    </w:p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  <w:r w:rsidRPr="006D17BE">
        <w:rPr>
          <w:rFonts w:ascii="ＭＳ ゴシック" w:eastAsia="ＭＳ ゴシック" w:hAnsi="ＭＳ ゴシック"/>
        </w:rPr>
        <w:t xml:space="preserve">　　[収入の部]　　　　　　　　　　　　　　　　　　　　　　　　　　　</w:t>
      </w:r>
      <w:r w:rsidR="006A4224">
        <w:rPr>
          <w:rFonts w:ascii="ＭＳ ゴシック" w:eastAsia="ＭＳ ゴシック" w:hAnsi="ＭＳ ゴシック" w:hint="eastAsia"/>
        </w:rPr>
        <w:t xml:space="preserve">　　　　　　　　　</w:t>
      </w:r>
      <w:r w:rsidRPr="006D17BE">
        <w:rPr>
          <w:rFonts w:ascii="ＭＳ ゴシック" w:eastAsia="ＭＳ ゴシック" w:hAnsi="ＭＳ ゴシック"/>
        </w:rPr>
        <w:t>単位：円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800"/>
        <w:gridCol w:w="4920"/>
      </w:tblGrid>
      <w:tr w:rsidR="006D17BE" w:rsidRPr="006D17BE" w:rsidTr="002A26A4">
        <w:trPr>
          <w:trHeight w:val="61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区　　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予算額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備　　　　　　考</w:t>
            </w:r>
          </w:p>
        </w:tc>
      </w:tr>
      <w:tr w:rsidR="006D17BE" w:rsidRPr="006D17BE" w:rsidTr="002A26A4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4224" w:rsidRDefault="006D17BE" w:rsidP="002A26A4">
            <w:pPr>
              <w:spacing w:line="297" w:lineRule="exact"/>
              <w:ind w:leftChars="50" w:left="99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１　振興局地域づくり支</w:t>
            </w:r>
          </w:p>
          <w:p w:rsidR="006D17BE" w:rsidRPr="006D17BE" w:rsidRDefault="006D17BE" w:rsidP="006A4224">
            <w:pPr>
              <w:spacing w:line="297" w:lineRule="exact"/>
              <w:ind w:firstLineChars="200" w:firstLine="397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援事業補助金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２　その他特定財源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３　一般財源</w:t>
            </w:r>
          </w:p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 xml:space="preserve">　（自己資金）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79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  <w:r w:rsidRPr="006D17BE">
        <w:rPr>
          <w:rFonts w:ascii="ＭＳ ゴシック" w:eastAsia="ＭＳ ゴシック" w:hAnsi="ＭＳ ゴシック"/>
        </w:rPr>
        <w:t xml:space="preserve">　（注）市町村からの補助金、寄付金等は「その他特定財源」欄に記入すること。</w:t>
      </w:r>
    </w:p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</w:p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  <w:r w:rsidRPr="006D17BE">
        <w:rPr>
          <w:rFonts w:ascii="ＭＳ ゴシック" w:eastAsia="ＭＳ ゴシック" w:hAnsi="ＭＳ ゴシック"/>
        </w:rPr>
        <w:t xml:space="preserve">　　[支出の部]　　　　　　　　　　　　　　　　　　　　　　　　　　　</w:t>
      </w:r>
      <w:r w:rsidR="006A4224">
        <w:rPr>
          <w:rFonts w:ascii="ＭＳ ゴシック" w:eastAsia="ＭＳ ゴシック" w:hAnsi="ＭＳ ゴシック" w:hint="eastAsia"/>
        </w:rPr>
        <w:t xml:space="preserve">　　　　　　　　　</w:t>
      </w:r>
      <w:bookmarkStart w:id="0" w:name="_GoBack"/>
      <w:bookmarkEnd w:id="0"/>
      <w:r w:rsidRPr="006D17BE">
        <w:rPr>
          <w:rFonts w:ascii="ＭＳ ゴシック" w:eastAsia="ＭＳ ゴシック" w:hAnsi="ＭＳ ゴシック"/>
        </w:rPr>
        <w:t>単位：円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984"/>
        <w:gridCol w:w="1843"/>
        <w:gridCol w:w="4810"/>
      </w:tblGrid>
      <w:tr w:rsidR="006D17BE" w:rsidRPr="006D17BE" w:rsidTr="002A26A4">
        <w:trPr>
          <w:trHeight w:val="59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区　　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予算額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備考</w:t>
            </w:r>
          </w:p>
        </w:tc>
      </w:tr>
      <w:tr w:rsidR="006D17BE" w:rsidRPr="006D17BE" w:rsidTr="002A26A4">
        <w:trPr>
          <w:trHeight w:val="557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 xml:space="preserve">補助対象経費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538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573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695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561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補助対象外経費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542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578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544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17BE" w:rsidRPr="006D17BE" w:rsidTr="002A26A4">
        <w:trPr>
          <w:trHeight w:val="7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spacing w:line="297" w:lineRule="exact"/>
              <w:jc w:val="center"/>
              <w:rPr>
                <w:rFonts w:ascii="ＭＳ ゴシック" w:eastAsia="ＭＳ ゴシック" w:hAnsi="ＭＳ ゴシック"/>
              </w:rPr>
            </w:pPr>
            <w:r w:rsidRPr="006D17BE">
              <w:rPr>
                <w:rFonts w:ascii="ＭＳ ゴシック" w:eastAsia="ＭＳ ゴシック" w:hAnsi="ＭＳ ゴシック"/>
              </w:rPr>
              <w:t>計（総事業費）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17BE" w:rsidRPr="006D17BE" w:rsidRDefault="006D17BE" w:rsidP="002A26A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  <w:r w:rsidRPr="006D17BE">
        <w:rPr>
          <w:rFonts w:ascii="ＭＳ ゴシック" w:eastAsia="ＭＳ ゴシック" w:hAnsi="ＭＳ ゴシック"/>
        </w:rPr>
        <w:t xml:space="preserve">  （注）１　消費税及び地方消費税相当額は、各項目に含む。</w:t>
      </w:r>
    </w:p>
    <w:p w:rsidR="006D17BE" w:rsidRPr="006D17BE" w:rsidRDefault="006D17BE" w:rsidP="006D17BE">
      <w:pPr>
        <w:spacing w:line="297" w:lineRule="exact"/>
        <w:rPr>
          <w:rFonts w:ascii="ＭＳ ゴシック" w:eastAsia="ＭＳ ゴシック" w:hAnsi="ＭＳ ゴシック"/>
        </w:rPr>
      </w:pPr>
      <w:r w:rsidRPr="006D17BE">
        <w:rPr>
          <w:rFonts w:ascii="ＭＳ ゴシック" w:eastAsia="ＭＳ ゴシック" w:hAnsi="ＭＳ ゴシック"/>
        </w:rPr>
        <w:t xml:space="preserve">        ２  備考欄には支出内容の明細を記入すること。</w:t>
      </w:r>
    </w:p>
    <w:p w:rsidR="003706DC" w:rsidRPr="002A26A4" w:rsidRDefault="003706DC" w:rsidP="008F7294">
      <w:pPr>
        <w:suppressAutoHyphens/>
        <w:wordWrap w:val="0"/>
        <w:jc w:val="left"/>
        <w:textAlignment w:val="baseline"/>
        <w:rPr>
          <w:rFonts w:ascii="游ゴシック Light" w:eastAsia="游ゴシック Light" w:hAnsi="游ゴシック Light"/>
          <w:sz w:val="22"/>
          <w:szCs w:val="22"/>
        </w:rPr>
      </w:pPr>
    </w:p>
    <w:sectPr w:rsidR="003706DC" w:rsidRPr="002A26A4" w:rsidSect="00B4607F">
      <w:pgSz w:w="11906" w:h="16838" w:code="9"/>
      <w:pgMar w:top="1134" w:right="851" w:bottom="1134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6A4" w:rsidRDefault="002A26A4" w:rsidP="00B51515">
      <w:r>
        <w:separator/>
      </w:r>
    </w:p>
  </w:endnote>
  <w:endnote w:type="continuationSeparator" w:id="0">
    <w:p w:rsidR="002A26A4" w:rsidRDefault="002A26A4" w:rsidP="00B5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6A4" w:rsidRDefault="002A26A4" w:rsidP="00B51515">
      <w:r>
        <w:separator/>
      </w:r>
    </w:p>
  </w:footnote>
  <w:footnote w:type="continuationSeparator" w:id="0">
    <w:p w:rsidR="002A26A4" w:rsidRDefault="002A26A4" w:rsidP="00B5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"/>
  <w:drawingGridVerticalSpacing w:val="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F6"/>
    <w:rsid w:val="0002373E"/>
    <w:rsid w:val="00024EE9"/>
    <w:rsid w:val="00030899"/>
    <w:rsid w:val="00071493"/>
    <w:rsid w:val="00086CFF"/>
    <w:rsid w:val="000874DA"/>
    <w:rsid w:val="000A18E2"/>
    <w:rsid w:val="000C275B"/>
    <w:rsid w:val="001035AE"/>
    <w:rsid w:val="00106A1B"/>
    <w:rsid w:val="0011163B"/>
    <w:rsid w:val="00122F8D"/>
    <w:rsid w:val="00143743"/>
    <w:rsid w:val="00152559"/>
    <w:rsid w:val="001B7287"/>
    <w:rsid w:val="0020693C"/>
    <w:rsid w:val="002174DC"/>
    <w:rsid w:val="00232251"/>
    <w:rsid w:val="00233509"/>
    <w:rsid w:val="00296DB0"/>
    <w:rsid w:val="002A1C29"/>
    <w:rsid w:val="002A26A4"/>
    <w:rsid w:val="002E3825"/>
    <w:rsid w:val="002E3D23"/>
    <w:rsid w:val="003009C6"/>
    <w:rsid w:val="003159C5"/>
    <w:rsid w:val="00354A0A"/>
    <w:rsid w:val="003706DC"/>
    <w:rsid w:val="00385840"/>
    <w:rsid w:val="003D071E"/>
    <w:rsid w:val="003E033C"/>
    <w:rsid w:val="00443DC8"/>
    <w:rsid w:val="004477CB"/>
    <w:rsid w:val="00452B76"/>
    <w:rsid w:val="004658B8"/>
    <w:rsid w:val="00466D97"/>
    <w:rsid w:val="004860FD"/>
    <w:rsid w:val="004950B4"/>
    <w:rsid w:val="00497C5F"/>
    <w:rsid w:val="004B04B2"/>
    <w:rsid w:val="004C5FB7"/>
    <w:rsid w:val="004F3B0E"/>
    <w:rsid w:val="004F5CD7"/>
    <w:rsid w:val="00506B5F"/>
    <w:rsid w:val="00510DBF"/>
    <w:rsid w:val="00552654"/>
    <w:rsid w:val="005933A1"/>
    <w:rsid w:val="005A0530"/>
    <w:rsid w:val="005D783A"/>
    <w:rsid w:val="005F0C71"/>
    <w:rsid w:val="0062452F"/>
    <w:rsid w:val="00630E98"/>
    <w:rsid w:val="006413D0"/>
    <w:rsid w:val="00672893"/>
    <w:rsid w:val="00673334"/>
    <w:rsid w:val="00692183"/>
    <w:rsid w:val="0069273F"/>
    <w:rsid w:val="006A4224"/>
    <w:rsid w:val="006A6904"/>
    <w:rsid w:val="006B65CF"/>
    <w:rsid w:val="006D17BE"/>
    <w:rsid w:val="006D33EF"/>
    <w:rsid w:val="00705464"/>
    <w:rsid w:val="00750769"/>
    <w:rsid w:val="007512D9"/>
    <w:rsid w:val="00792624"/>
    <w:rsid w:val="007A4401"/>
    <w:rsid w:val="007C3669"/>
    <w:rsid w:val="007D104C"/>
    <w:rsid w:val="00812DB6"/>
    <w:rsid w:val="008130F6"/>
    <w:rsid w:val="00833EEA"/>
    <w:rsid w:val="00862260"/>
    <w:rsid w:val="00877AF8"/>
    <w:rsid w:val="008A08B4"/>
    <w:rsid w:val="008B20A4"/>
    <w:rsid w:val="008C3270"/>
    <w:rsid w:val="008C483D"/>
    <w:rsid w:val="008F619C"/>
    <w:rsid w:val="008F7294"/>
    <w:rsid w:val="0094102B"/>
    <w:rsid w:val="00947E02"/>
    <w:rsid w:val="00952611"/>
    <w:rsid w:val="00974391"/>
    <w:rsid w:val="00992E24"/>
    <w:rsid w:val="009C38F2"/>
    <w:rsid w:val="009C4C34"/>
    <w:rsid w:val="009E5882"/>
    <w:rsid w:val="009E6628"/>
    <w:rsid w:val="00A942B4"/>
    <w:rsid w:val="00B45816"/>
    <w:rsid w:val="00B4607F"/>
    <w:rsid w:val="00B47244"/>
    <w:rsid w:val="00B51515"/>
    <w:rsid w:val="00BB66B9"/>
    <w:rsid w:val="00C00BDE"/>
    <w:rsid w:val="00C13F71"/>
    <w:rsid w:val="00C22484"/>
    <w:rsid w:val="00C35A98"/>
    <w:rsid w:val="00CA2A25"/>
    <w:rsid w:val="00CB0B48"/>
    <w:rsid w:val="00CC5D94"/>
    <w:rsid w:val="00CF6378"/>
    <w:rsid w:val="00D25F3E"/>
    <w:rsid w:val="00DB5AF5"/>
    <w:rsid w:val="00DC6262"/>
    <w:rsid w:val="00DE0505"/>
    <w:rsid w:val="00DE0EBB"/>
    <w:rsid w:val="00DE25BF"/>
    <w:rsid w:val="00DE5523"/>
    <w:rsid w:val="00DF2A46"/>
    <w:rsid w:val="00DF7ACF"/>
    <w:rsid w:val="00E02B8A"/>
    <w:rsid w:val="00E030C5"/>
    <w:rsid w:val="00E36258"/>
    <w:rsid w:val="00E37D8A"/>
    <w:rsid w:val="00E46C1D"/>
    <w:rsid w:val="00E65D90"/>
    <w:rsid w:val="00EB36CB"/>
    <w:rsid w:val="00EB71D8"/>
    <w:rsid w:val="00EC530A"/>
    <w:rsid w:val="00EC66CA"/>
    <w:rsid w:val="00F46505"/>
    <w:rsid w:val="00F5649C"/>
    <w:rsid w:val="00F56E95"/>
    <w:rsid w:val="00F631B6"/>
    <w:rsid w:val="00F708D9"/>
    <w:rsid w:val="00F76485"/>
    <w:rsid w:val="00FA3EFE"/>
    <w:rsid w:val="00FE7063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E0A4B8"/>
  <w15:chartTrackingRefBased/>
  <w15:docId w15:val="{7708AF69-2EF9-4E8F-9152-E78FCD06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B04B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6728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51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51515"/>
    <w:rPr>
      <w:kern w:val="2"/>
      <w:sz w:val="21"/>
      <w:szCs w:val="24"/>
    </w:rPr>
  </w:style>
  <w:style w:type="paragraph" w:styleId="a8">
    <w:name w:val="footer"/>
    <w:basedOn w:val="a"/>
    <w:link w:val="a9"/>
    <w:rsid w:val="00B51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51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579E-7543-4DCD-942A-BD4FEDE9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Wakayama Prefecture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123153</dc:creator>
  <cp:keywords/>
  <cp:lastModifiedBy>134686</cp:lastModifiedBy>
  <cp:revision>3</cp:revision>
  <cp:lastPrinted>2022-12-09T08:13:00Z</cp:lastPrinted>
  <dcterms:created xsi:type="dcterms:W3CDTF">2025-02-10T05:52:00Z</dcterms:created>
  <dcterms:modified xsi:type="dcterms:W3CDTF">2025-02-13T04:57:00Z</dcterms:modified>
</cp:coreProperties>
</file>