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DDBD" w14:textId="577CDD41" w:rsidR="00484625" w:rsidRPr="008744C8" w:rsidRDefault="00BC44D0">
      <w:pPr>
        <w:spacing w:line="334" w:lineRule="exact"/>
        <w:jc w:val="center"/>
        <w:rPr>
          <w:rFonts w:hint="default"/>
          <w:color w:val="000000" w:themeColor="text1"/>
        </w:rPr>
      </w:pPr>
      <w:r w:rsidRPr="008744C8">
        <w:rPr>
          <w:b/>
          <w:color w:val="000000" w:themeColor="text1"/>
          <w:sz w:val="28"/>
        </w:rPr>
        <w:t>令和</w:t>
      </w:r>
      <w:r w:rsidR="00EC7845">
        <w:rPr>
          <w:b/>
          <w:color w:val="000000" w:themeColor="text1"/>
          <w:sz w:val="28"/>
        </w:rPr>
        <w:t>８</w:t>
      </w:r>
      <w:r w:rsidR="00484625" w:rsidRPr="008744C8">
        <w:rPr>
          <w:b/>
          <w:color w:val="000000" w:themeColor="text1"/>
          <w:sz w:val="28"/>
        </w:rPr>
        <w:t>年度振興局地域づくり支援事業の募集について</w:t>
      </w:r>
      <w:r w:rsidR="00484625" w:rsidRPr="008744C8">
        <w:rPr>
          <w:rFonts w:ascii="ＭＳ 明朝" w:eastAsia="ＭＳ 明朝" w:hAnsi="ＭＳ 明朝"/>
          <w:b/>
          <w:color w:val="000000" w:themeColor="text1"/>
          <w:sz w:val="28"/>
        </w:rPr>
        <w:t>【事業概要】</w:t>
      </w:r>
    </w:p>
    <w:p w14:paraId="11EB809D" w14:textId="42207AAB" w:rsidR="00CA0DE2" w:rsidRPr="008744C8" w:rsidRDefault="00C07374" w:rsidP="00C07374">
      <w:pPr>
        <w:rPr>
          <w:rFonts w:hint="default"/>
          <w:b/>
          <w:bCs/>
          <w:color w:val="000000" w:themeColor="text1"/>
        </w:rPr>
      </w:pPr>
      <w:r w:rsidRPr="008744C8">
        <w:rPr>
          <w:b/>
          <w:noProof/>
          <w:color w:val="000000" w:themeColor="text1"/>
          <w:sz w:val="28"/>
        </w:rPr>
        <mc:AlternateContent>
          <mc:Choice Requires="wps">
            <w:drawing>
              <wp:anchor distT="0" distB="0" distL="114300" distR="114300" simplePos="0" relativeHeight="251659264" behindDoc="0" locked="0" layoutInCell="1" allowOverlap="1" wp14:anchorId="16D317BA" wp14:editId="5A8D382A">
                <wp:simplePos x="0" y="0"/>
                <wp:positionH relativeFrom="margin">
                  <wp:posOffset>-515319</wp:posOffset>
                </wp:positionH>
                <wp:positionV relativeFrom="paragraph">
                  <wp:posOffset>217604</wp:posOffset>
                </wp:positionV>
                <wp:extent cx="6918158" cy="1178170"/>
                <wp:effectExtent l="0" t="0" r="16510" b="22225"/>
                <wp:wrapNone/>
                <wp:docPr id="1416159248" name="テキスト ボックス 2"/>
                <wp:cNvGraphicFramePr/>
                <a:graphic xmlns:a="http://schemas.openxmlformats.org/drawingml/2006/main">
                  <a:graphicData uri="http://schemas.microsoft.com/office/word/2010/wordprocessingShape">
                    <wps:wsp>
                      <wps:cNvSpPr txBox="1"/>
                      <wps:spPr>
                        <a:xfrm>
                          <a:off x="0" y="0"/>
                          <a:ext cx="6918158" cy="1178170"/>
                        </a:xfrm>
                        <a:prstGeom prst="rect">
                          <a:avLst/>
                        </a:prstGeom>
                        <a:solidFill>
                          <a:schemeClr val="lt1"/>
                        </a:solidFill>
                        <a:ln w="12700">
                          <a:solidFill>
                            <a:prstClr val="black"/>
                          </a:solidFill>
                        </a:ln>
                      </wps:spPr>
                      <wps:txbx>
                        <w:txbxContent>
                          <w:p w14:paraId="1380286F" w14:textId="77777777" w:rsidR="00604C85" w:rsidRPr="00005370" w:rsidRDefault="00604C85" w:rsidP="003D6D78">
                            <w:pPr>
                              <w:ind w:firstLineChars="1550" w:firstLine="3445"/>
                              <w:rPr>
                                <w:rFonts w:hint="default"/>
                                <w:b/>
                                <w:bCs/>
                                <w:color w:val="000000" w:themeColor="text1"/>
                              </w:rPr>
                            </w:pPr>
                            <w:r w:rsidRPr="00005370">
                              <w:rPr>
                                <w:b/>
                                <w:bCs/>
                                <w:color w:val="000000" w:themeColor="text1"/>
                              </w:rPr>
                              <w:t>(募集に関する重要なお知らせ)</w:t>
                            </w:r>
                          </w:p>
                          <w:p w14:paraId="72556C15" w14:textId="28078F29" w:rsidR="00604C85" w:rsidRPr="00005370" w:rsidRDefault="00604C85" w:rsidP="00A461DC">
                            <w:pPr>
                              <w:rPr>
                                <w:rFonts w:hint="default"/>
                                <w:b/>
                                <w:bCs/>
                                <w:color w:val="000000" w:themeColor="text1"/>
                              </w:rPr>
                            </w:pPr>
                            <w:r w:rsidRPr="00005370">
                              <w:rPr>
                                <w:b/>
                                <w:bCs/>
                                <w:color w:val="000000" w:themeColor="text1"/>
                              </w:rPr>
                              <w:t xml:space="preserve">　審査会</w:t>
                            </w:r>
                            <w:r w:rsidRPr="00005370">
                              <w:rPr>
                                <w:rFonts w:hint="default"/>
                                <w:b/>
                                <w:bCs/>
                                <w:color w:val="000000" w:themeColor="text1"/>
                              </w:rPr>
                              <w:t>に</w:t>
                            </w:r>
                            <w:r w:rsidRPr="00005370">
                              <w:rPr>
                                <w:b/>
                                <w:bCs/>
                                <w:color w:val="000000" w:themeColor="text1"/>
                              </w:rPr>
                              <w:t>おいて、申請者</w:t>
                            </w:r>
                            <w:r w:rsidRPr="00005370">
                              <w:rPr>
                                <w:rFonts w:hint="default"/>
                                <w:b/>
                                <w:bCs/>
                                <w:color w:val="000000" w:themeColor="text1"/>
                              </w:rPr>
                              <w:t>から事業</w:t>
                            </w:r>
                            <w:r w:rsidRPr="00005370">
                              <w:rPr>
                                <w:b/>
                                <w:bCs/>
                                <w:color w:val="000000" w:themeColor="text1"/>
                              </w:rPr>
                              <w:t>内容</w:t>
                            </w:r>
                            <w:r w:rsidRPr="00005370">
                              <w:rPr>
                                <w:rFonts w:hint="default"/>
                                <w:b/>
                                <w:bCs/>
                                <w:color w:val="000000" w:themeColor="text1"/>
                              </w:rPr>
                              <w:t>の</w:t>
                            </w:r>
                            <w:r w:rsidRPr="00005370">
                              <w:rPr>
                                <w:b/>
                                <w:bCs/>
                                <w:color w:val="000000" w:themeColor="text1"/>
                              </w:rPr>
                              <w:t>説明</w:t>
                            </w:r>
                            <w:r w:rsidRPr="00005370">
                              <w:rPr>
                                <w:rFonts w:hint="default"/>
                                <w:b/>
                                <w:bCs/>
                                <w:color w:val="000000" w:themeColor="text1"/>
                              </w:rPr>
                              <w:t>をしていただく必要があります。</w:t>
                            </w:r>
                            <w:r w:rsidRPr="00005370">
                              <w:rPr>
                                <w:b/>
                                <w:bCs/>
                                <w:color w:val="000000" w:themeColor="text1"/>
                              </w:rPr>
                              <w:t>詳しく</w:t>
                            </w:r>
                            <w:r w:rsidRPr="00005370">
                              <w:rPr>
                                <w:rFonts w:hint="default"/>
                                <w:b/>
                                <w:bCs/>
                                <w:color w:val="000000" w:themeColor="text1"/>
                              </w:rPr>
                              <w:t>は、６</w:t>
                            </w:r>
                            <w:r w:rsidRPr="00005370">
                              <w:rPr>
                                <w:b/>
                                <w:bCs/>
                                <w:color w:val="000000" w:themeColor="text1"/>
                              </w:rPr>
                              <w:t xml:space="preserve"> 審査</w:t>
                            </w:r>
                            <w:r w:rsidRPr="00005370">
                              <w:rPr>
                                <w:rFonts w:hint="default"/>
                                <w:b/>
                                <w:bCs/>
                                <w:color w:val="000000" w:themeColor="text1"/>
                              </w:rPr>
                              <w:t>会をご覧ください。</w:t>
                            </w:r>
                            <w:r w:rsidRPr="00005370">
                              <w:rPr>
                                <w:b/>
                                <w:bCs/>
                                <w:color w:val="000000" w:themeColor="text1"/>
                              </w:rPr>
                              <w:t xml:space="preserve">　　</w:t>
                            </w:r>
                            <w:r w:rsidRPr="00005370">
                              <w:rPr>
                                <w:rFonts w:hint="default"/>
                                <w:b/>
                                <w:bCs/>
                                <w:color w:val="000000" w:themeColor="text1"/>
                              </w:rPr>
                              <w:t xml:space="preserve">　　　　　　　　　　　　　　　　　　　　</w:t>
                            </w:r>
                            <w:r w:rsidRPr="00005370">
                              <w:rPr>
                                <w:b/>
                                <w:bCs/>
                                <w:color w:val="000000" w:themeColor="text1"/>
                              </w:rPr>
                              <w:t xml:space="preserve">　</w:t>
                            </w:r>
                            <w:r w:rsidRPr="00005370">
                              <w:rPr>
                                <w:rFonts w:hint="default"/>
                                <w:b/>
                                <w:bCs/>
                                <w:color w:val="000000" w:themeColor="text1"/>
                              </w:rPr>
                              <w:t xml:space="preserve">　</w:t>
                            </w:r>
                            <w:r w:rsidRPr="00005370">
                              <w:rPr>
                                <w:b/>
                                <w:color w:val="000000" w:themeColor="text1"/>
                              </w:rPr>
                              <w:t>審査会</w:t>
                            </w:r>
                            <w:r w:rsidRPr="00005370">
                              <w:rPr>
                                <w:rFonts w:hint="default"/>
                                <w:b/>
                                <w:color w:val="000000" w:themeColor="text1"/>
                              </w:rPr>
                              <w:t xml:space="preserve">　令和</w:t>
                            </w:r>
                            <w:r w:rsidR="00EC7845">
                              <w:rPr>
                                <w:b/>
                                <w:color w:val="000000" w:themeColor="text1"/>
                              </w:rPr>
                              <w:t>８</w:t>
                            </w:r>
                            <w:r w:rsidRPr="00005370">
                              <w:rPr>
                                <w:b/>
                                <w:color w:val="000000" w:themeColor="text1"/>
                              </w:rPr>
                              <w:t>年４月</w:t>
                            </w:r>
                            <w:r w:rsidR="00D10C3A">
                              <w:rPr>
                                <w:b/>
                                <w:color w:val="000000" w:themeColor="text1"/>
                              </w:rPr>
                              <w:t>１３</w:t>
                            </w:r>
                            <w:r w:rsidRPr="00005370">
                              <w:rPr>
                                <w:rFonts w:hint="default"/>
                                <w:b/>
                                <w:color w:val="000000" w:themeColor="text1"/>
                              </w:rPr>
                              <w:t>日（</w:t>
                            </w:r>
                            <w:r w:rsidR="00744E73" w:rsidRPr="00744E73">
                              <w:rPr>
                                <w:b/>
                                <w:color w:val="000000" w:themeColor="text1"/>
                              </w:rPr>
                              <w:t>月</w:t>
                            </w:r>
                            <w:r w:rsidRPr="00744E73">
                              <w:rPr>
                                <w:rFonts w:hint="default"/>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317BA" id="_x0000_t202" coordsize="21600,21600" o:spt="202" path="m,l,21600r21600,l21600,xe">
                <v:stroke joinstyle="miter"/>
                <v:path gradientshapeok="t" o:connecttype="rect"/>
              </v:shapetype>
              <v:shape id="テキスト ボックス 2" o:spid="_x0000_s1026" type="#_x0000_t202" style="position:absolute;margin-left:-40.6pt;margin-top:17.15pt;width:544.75pt;height:9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" fillcolor="white [3201]" strokeweight="1pt">
                <v:textbox>
                  <w:txbxContent>
                    <w:p w14:paraId="1380286F" w14:textId="77777777" w:rsidR="00604C85" w:rsidRPr="00005370" w:rsidRDefault="00604C85" w:rsidP="003D6D78">
                      <w:pPr>
                        <w:ind w:firstLineChars="1550" w:firstLine="3445"/>
                        <w:rPr>
                          <w:rFonts w:hint="default"/>
                          <w:b/>
                          <w:bCs/>
                          <w:color w:val="000000" w:themeColor="text1"/>
                        </w:rPr>
                      </w:pPr>
                      <w:r w:rsidRPr="00005370">
                        <w:rPr>
                          <w:b/>
                          <w:bCs/>
                          <w:color w:val="000000" w:themeColor="text1"/>
                        </w:rPr>
                        <w:t>(募集に関する重要なお知らせ)</w:t>
                      </w:r>
                    </w:p>
                    <w:p w14:paraId="72556C15" w14:textId="28078F29" w:rsidR="00604C85" w:rsidRPr="00005370" w:rsidRDefault="00604C85" w:rsidP="00A461DC">
                      <w:pPr>
                        <w:rPr>
                          <w:rFonts w:hint="default"/>
                          <w:b/>
                          <w:bCs/>
                          <w:color w:val="000000" w:themeColor="text1"/>
                        </w:rPr>
                      </w:pPr>
                      <w:r w:rsidRPr="00005370">
                        <w:rPr>
                          <w:b/>
                          <w:bCs/>
                          <w:color w:val="000000" w:themeColor="text1"/>
                        </w:rPr>
                        <w:t xml:space="preserve">　審査会</w:t>
                      </w:r>
                      <w:r w:rsidRPr="00005370">
                        <w:rPr>
                          <w:rFonts w:hint="default"/>
                          <w:b/>
                          <w:bCs/>
                          <w:color w:val="000000" w:themeColor="text1"/>
                        </w:rPr>
                        <w:t>に</w:t>
                      </w:r>
                      <w:r w:rsidRPr="00005370">
                        <w:rPr>
                          <w:b/>
                          <w:bCs/>
                          <w:color w:val="000000" w:themeColor="text1"/>
                        </w:rPr>
                        <w:t>おいて、申請者</w:t>
                      </w:r>
                      <w:r w:rsidRPr="00005370">
                        <w:rPr>
                          <w:rFonts w:hint="default"/>
                          <w:b/>
                          <w:bCs/>
                          <w:color w:val="000000" w:themeColor="text1"/>
                        </w:rPr>
                        <w:t>から事業</w:t>
                      </w:r>
                      <w:r w:rsidRPr="00005370">
                        <w:rPr>
                          <w:b/>
                          <w:bCs/>
                          <w:color w:val="000000" w:themeColor="text1"/>
                        </w:rPr>
                        <w:t>内容</w:t>
                      </w:r>
                      <w:r w:rsidRPr="00005370">
                        <w:rPr>
                          <w:rFonts w:hint="default"/>
                          <w:b/>
                          <w:bCs/>
                          <w:color w:val="000000" w:themeColor="text1"/>
                        </w:rPr>
                        <w:t>の</w:t>
                      </w:r>
                      <w:r w:rsidRPr="00005370">
                        <w:rPr>
                          <w:b/>
                          <w:bCs/>
                          <w:color w:val="000000" w:themeColor="text1"/>
                        </w:rPr>
                        <w:t>説明</w:t>
                      </w:r>
                      <w:r w:rsidRPr="00005370">
                        <w:rPr>
                          <w:rFonts w:hint="default"/>
                          <w:b/>
                          <w:bCs/>
                          <w:color w:val="000000" w:themeColor="text1"/>
                        </w:rPr>
                        <w:t>をしていただく必要があります。</w:t>
                      </w:r>
                      <w:r w:rsidRPr="00005370">
                        <w:rPr>
                          <w:b/>
                          <w:bCs/>
                          <w:color w:val="000000" w:themeColor="text1"/>
                        </w:rPr>
                        <w:t>詳しく</w:t>
                      </w:r>
                      <w:r w:rsidRPr="00005370">
                        <w:rPr>
                          <w:rFonts w:hint="default"/>
                          <w:b/>
                          <w:bCs/>
                          <w:color w:val="000000" w:themeColor="text1"/>
                        </w:rPr>
                        <w:t>は、６</w:t>
                      </w:r>
                      <w:r w:rsidRPr="00005370">
                        <w:rPr>
                          <w:b/>
                          <w:bCs/>
                          <w:color w:val="000000" w:themeColor="text1"/>
                        </w:rPr>
                        <w:t xml:space="preserve"> 審査</w:t>
                      </w:r>
                      <w:r w:rsidRPr="00005370">
                        <w:rPr>
                          <w:rFonts w:hint="default"/>
                          <w:b/>
                          <w:bCs/>
                          <w:color w:val="000000" w:themeColor="text1"/>
                        </w:rPr>
                        <w:t>会をご覧ください。</w:t>
                      </w:r>
                      <w:r w:rsidRPr="00005370">
                        <w:rPr>
                          <w:b/>
                          <w:bCs/>
                          <w:color w:val="000000" w:themeColor="text1"/>
                        </w:rPr>
                        <w:t xml:space="preserve">　　</w:t>
                      </w:r>
                      <w:r w:rsidRPr="00005370">
                        <w:rPr>
                          <w:rFonts w:hint="default"/>
                          <w:b/>
                          <w:bCs/>
                          <w:color w:val="000000" w:themeColor="text1"/>
                        </w:rPr>
                        <w:t xml:space="preserve">　　　　　　　　　　　　　　　　　　　　</w:t>
                      </w:r>
                      <w:r w:rsidRPr="00005370">
                        <w:rPr>
                          <w:b/>
                          <w:bCs/>
                          <w:color w:val="000000" w:themeColor="text1"/>
                        </w:rPr>
                        <w:t xml:space="preserve">　</w:t>
                      </w:r>
                      <w:r w:rsidRPr="00005370">
                        <w:rPr>
                          <w:rFonts w:hint="default"/>
                          <w:b/>
                          <w:bCs/>
                          <w:color w:val="000000" w:themeColor="text1"/>
                        </w:rPr>
                        <w:t xml:space="preserve">　</w:t>
                      </w:r>
                      <w:r w:rsidRPr="00005370">
                        <w:rPr>
                          <w:b/>
                          <w:color w:val="000000" w:themeColor="text1"/>
                        </w:rPr>
                        <w:t>審査会</w:t>
                      </w:r>
                      <w:r w:rsidRPr="00005370">
                        <w:rPr>
                          <w:rFonts w:hint="default"/>
                          <w:b/>
                          <w:color w:val="000000" w:themeColor="text1"/>
                        </w:rPr>
                        <w:t xml:space="preserve">　令和</w:t>
                      </w:r>
                      <w:r w:rsidR="00EC7845">
                        <w:rPr>
                          <w:b/>
                          <w:color w:val="000000" w:themeColor="text1"/>
                        </w:rPr>
                        <w:t>８</w:t>
                      </w:r>
                      <w:r w:rsidRPr="00005370">
                        <w:rPr>
                          <w:b/>
                          <w:color w:val="000000" w:themeColor="text1"/>
                        </w:rPr>
                        <w:t>年４月</w:t>
                      </w:r>
                      <w:r w:rsidR="00D10C3A">
                        <w:rPr>
                          <w:b/>
                          <w:color w:val="000000" w:themeColor="text1"/>
                        </w:rPr>
                        <w:t>１３</w:t>
                      </w:r>
                      <w:r w:rsidRPr="00005370">
                        <w:rPr>
                          <w:rFonts w:hint="default"/>
                          <w:b/>
                          <w:color w:val="000000" w:themeColor="text1"/>
                        </w:rPr>
                        <w:t>日（</w:t>
                      </w:r>
                      <w:r w:rsidR="00744E73" w:rsidRPr="00744E73">
                        <w:rPr>
                          <w:b/>
                          <w:color w:val="000000" w:themeColor="text1"/>
                        </w:rPr>
                        <w:t>月</w:t>
                      </w:r>
                      <w:r w:rsidRPr="00744E73">
                        <w:rPr>
                          <w:rFonts w:hint="default"/>
                          <w:b/>
                          <w:color w:val="000000" w:themeColor="text1"/>
                        </w:rPr>
                        <w:t>）</w:t>
                      </w:r>
                    </w:p>
                  </w:txbxContent>
                </v:textbox>
                <w10:wrap anchorx="margin"/>
              </v:shape>
            </w:pict>
          </mc:Fallback>
        </mc:AlternateContent>
      </w:r>
      <w:r w:rsidR="00CA0DE2" w:rsidRPr="008744C8">
        <w:rPr>
          <w:b/>
          <w:bCs/>
          <w:color w:val="000000" w:themeColor="text1"/>
        </w:rPr>
        <w:t xml:space="preserve">　　　</w:t>
      </w:r>
    </w:p>
    <w:p w14:paraId="68F39BD8" w14:textId="77777777" w:rsidR="00C07374" w:rsidRPr="008744C8" w:rsidRDefault="00C07374" w:rsidP="00C07374">
      <w:pPr>
        <w:rPr>
          <w:rFonts w:hint="default"/>
          <w:b/>
          <w:bCs/>
          <w:color w:val="000000" w:themeColor="text1"/>
        </w:rPr>
      </w:pPr>
    </w:p>
    <w:p w14:paraId="1A104AC4" w14:textId="77777777" w:rsidR="00C07374" w:rsidRPr="008744C8" w:rsidRDefault="00C07374" w:rsidP="00C07374">
      <w:pPr>
        <w:rPr>
          <w:rFonts w:hint="default"/>
          <w:b/>
          <w:bCs/>
          <w:color w:val="000000" w:themeColor="text1"/>
        </w:rPr>
      </w:pPr>
    </w:p>
    <w:p w14:paraId="00337B5A" w14:textId="7402C093" w:rsidR="00C07374" w:rsidRPr="008744C8" w:rsidRDefault="00C07374" w:rsidP="00C07374">
      <w:pPr>
        <w:rPr>
          <w:rFonts w:hint="default"/>
          <w:color w:val="000000" w:themeColor="text1"/>
        </w:rPr>
      </w:pPr>
    </w:p>
    <w:p w14:paraId="09CE7D14" w14:textId="77777777" w:rsidR="00BD79D1" w:rsidRPr="008744C8" w:rsidRDefault="00BD79D1">
      <w:pPr>
        <w:spacing w:line="294" w:lineRule="exact"/>
        <w:rPr>
          <w:rFonts w:hint="default"/>
          <w:b/>
          <w:color w:val="000000" w:themeColor="text1"/>
          <w:sz w:val="24"/>
        </w:rPr>
      </w:pPr>
    </w:p>
    <w:p w14:paraId="12B1D065" w14:textId="4E5E1167" w:rsidR="00484625" w:rsidRPr="008744C8" w:rsidRDefault="00266C71">
      <w:pPr>
        <w:spacing w:line="294" w:lineRule="exact"/>
        <w:rPr>
          <w:rFonts w:hint="default"/>
          <w:color w:val="000000" w:themeColor="text1"/>
        </w:rPr>
      </w:pPr>
      <w:r w:rsidRPr="008744C8">
        <w:rPr>
          <w:b/>
          <w:color w:val="000000" w:themeColor="text1"/>
          <w:sz w:val="24"/>
        </w:rPr>
        <w:t xml:space="preserve">１　</w:t>
      </w:r>
      <w:r w:rsidR="00484625" w:rsidRPr="008744C8">
        <w:rPr>
          <w:b/>
          <w:color w:val="000000" w:themeColor="text1"/>
          <w:sz w:val="24"/>
        </w:rPr>
        <w:t>趣旨</w:t>
      </w:r>
    </w:p>
    <w:p w14:paraId="653BDD7D" w14:textId="77777777" w:rsidR="0008567F" w:rsidRPr="008744C8" w:rsidRDefault="00085AA6" w:rsidP="0008567F">
      <w:pPr>
        <w:spacing w:line="274" w:lineRule="exact"/>
        <w:ind w:firstLineChars="150" w:firstLine="332"/>
        <w:rPr>
          <w:rFonts w:hint="default"/>
          <w:color w:val="000000" w:themeColor="text1"/>
          <w:u w:val="single"/>
        </w:rPr>
      </w:pPr>
      <w:r w:rsidRPr="008744C8">
        <w:rPr>
          <w:color w:val="000000" w:themeColor="text1"/>
          <w:u w:val="single"/>
        </w:rPr>
        <w:t>地域の資源や特色を生かした個性豊かで活力ある地域づくりを進めるため、振興局が、</w:t>
      </w:r>
      <w:r w:rsidR="00484625" w:rsidRPr="008744C8">
        <w:rPr>
          <w:color w:val="000000" w:themeColor="text1"/>
          <w:u w:val="single"/>
        </w:rPr>
        <w:t>市町村や民</w:t>
      </w:r>
    </w:p>
    <w:p w14:paraId="3AD0A124" w14:textId="0E77A77D" w:rsidR="0008567F" w:rsidRPr="008744C8" w:rsidRDefault="00484625" w:rsidP="0008567F">
      <w:pPr>
        <w:spacing w:line="274" w:lineRule="exact"/>
        <w:ind w:firstLineChars="50" w:firstLine="111"/>
        <w:rPr>
          <w:rFonts w:hint="default"/>
          <w:color w:val="000000" w:themeColor="text1"/>
          <w:u w:val="single"/>
        </w:rPr>
      </w:pPr>
      <w:r w:rsidRPr="008744C8">
        <w:rPr>
          <w:color w:val="000000" w:themeColor="text1"/>
          <w:u w:val="single"/>
        </w:rPr>
        <w:t>間の団体等</w:t>
      </w:r>
      <w:r w:rsidR="00085AA6" w:rsidRPr="008744C8">
        <w:rPr>
          <w:color w:val="000000" w:themeColor="text1"/>
          <w:u w:val="single"/>
        </w:rPr>
        <w:t>に対して補助を行うとともに、市町村や民間団体が連携した広域的な地域づくりを</w:t>
      </w:r>
      <w:r w:rsidR="00471656">
        <w:rPr>
          <w:color w:val="000000" w:themeColor="text1"/>
          <w:u w:val="single"/>
        </w:rPr>
        <w:t>伴走</w:t>
      </w:r>
      <w:r w:rsidR="00085AA6" w:rsidRPr="008744C8">
        <w:rPr>
          <w:color w:val="000000" w:themeColor="text1"/>
          <w:u w:val="single"/>
        </w:rPr>
        <w:t>支</w:t>
      </w:r>
    </w:p>
    <w:p w14:paraId="4A945F80" w14:textId="44ACF8C6" w:rsidR="00484625" w:rsidRPr="008744C8" w:rsidRDefault="00085AA6" w:rsidP="0008567F">
      <w:pPr>
        <w:spacing w:line="274" w:lineRule="exact"/>
        <w:ind w:firstLineChars="50" w:firstLine="111"/>
        <w:rPr>
          <w:rFonts w:hint="default"/>
          <w:color w:val="000000" w:themeColor="text1"/>
          <w:u w:val="single"/>
        </w:rPr>
      </w:pPr>
      <w:r w:rsidRPr="008744C8">
        <w:rPr>
          <w:color w:val="000000" w:themeColor="text1"/>
          <w:u w:val="single"/>
        </w:rPr>
        <w:t>援する。</w:t>
      </w:r>
    </w:p>
    <w:p w14:paraId="39207CCE" w14:textId="77777777" w:rsidR="00085AA6" w:rsidRPr="008744C8" w:rsidRDefault="00085AA6">
      <w:pPr>
        <w:spacing w:line="274" w:lineRule="exact"/>
        <w:rPr>
          <w:rFonts w:hint="default"/>
          <w:color w:val="000000" w:themeColor="text1"/>
        </w:rPr>
      </w:pPr>
    </w:p>
    <w:p w14:paraId="2E60B35E" w14:textId="3B30953C" w:rsidR="00484625" w:rsidRPr="008744C8" w:rsidRDefault="00266C71">
      <w:pPr>
        <w:spacing w:line="294" w:lineRule="exact"/>
        <w:rPr>
          <w:rFonts w:hint="default"/>
          <w:b/>
          <w:color w:val="000000" w:themeColor="text1"/>
          <w:sz w:val="24"/>
        </w:rPr>
      </w:pPr>
      <w:r w:rsidRPr="008744C8">
        <w:rPr>
          <w:b/>
          <w:color w:val="000000" w:themeColor="text1"/>
          <w:sz w:val="24"/>
        </w:rPr>
        <w:t xml:space="preserve">２　</w:t>
      </w:r>
      <w:r w:rsidR="00D514C6" w:rsidRPr="008744C8">
        <w:rPr>
          <w:b/>
          <w:color w:val="000000" w:themeColor="text1"/>
          <w:sz w:val="24"/>
        </w:rPr>
        <w:t>補助対象者、補助対象事業等、補助期間、補助率、補助限度額</w:t>
      </w:r>
      <w:r w:rsidR="00D11AB0">
        <w:rPr>
          <w:b/>
          <w:color w:val="000000" w:themeColor="text1"/>
          <w:sz w:val="24"/>
        </w:rPr>
        <w:t>等</w:t>
      </w:r>
    </w:p>
    <w:p w14:paraId="4ECDF065" w14:textId="2A825713" w:rsidR="00484625" w:rsidRPr="008744C8" w:rsidRDefault="00266C71">
      <w:pPr>
        <w:spacing w:line="302" w:lineRule="exact"/>
        <w:rPr>
          <w:rFonts w:hint="default"/>
          <w:color w:val="000000" w:themeColor="text1"/>
        </w:rPr>
      </w:pPr>
      <w:r w:rsidRPr="008744C8">
        <w:rPr>
          <w:rFonts w:hint="default"/>
          <w:color w:val="000000" w:themeColor="text1"/>
          <w:w w:val="151"/>
          <w:sz w:val="24"/>
        </w:rPr>
        <w:t xml:space="preserve">  </w:t>
      </w:r>
      <w:r w:rsidR="00BC44D0" w:rsidRPr="008744C8">
        <w:rPr>
          <w:color w:val="000000" w:themeColor="text1"/>
        </w:rPr>
        <w:t>令和</w:t>
      </w:r>
      <w:r w:rsidR="00EC7845">
        <w:rPr>
          <w:color w:val="000000" w:themeColor="text1"/>
        </w:rPr>
        <w:t>９</w:t>
      </w:r>
      <w:r w:rsidR="00BD79D1" w:rsidRPr="008744C8">
        <w:rPr>
          <w:color w:val="000000" w:themeColor="text1"/>
        </w:rPr>
        <w:t>年３月３１日までに完了する事業で、下記のとおりとする</w:t>
      </w:r>
      <w:r w:rsidR="00484625" w:rsidRPr="008744C8">
        <w:rPr>
          <w:color w:val="000000" w:themeColor="text1"/>
        </w:rPr>
        <w:t>。</w:t>
      </w:r>
    </w:p>
    <w:p w14:paraId="1472DC25" w14:textId="2C97E6B6" w:rsidR="00484625" w:rsidRPr="008744C8" w:rsidRDefault="00484625" w:rsidP="00BD79D1">
      <w:pPr>
        <w:spacing w:afterLines="50" w:after="137" w:line="274" w:lineRule="exact"/>
        <w:rPr>
          <w:rFonts w:hint="default"/>
          <w:color w:val="000000" w:themeColor="text1"/>
        </w:rPr>
      </w:pPr>
    </w:p>
    <w:tbl>
      <w:tblPr>
        <w:tblW w:w="9775" w:type="dxa"/>
        <w:tblInd w:w="143" w:type="dxa"/>
        <w:tblLayout w:type="fixed"/>
        <w:tblCellMar>
          <w:left w:w="0" w:type="dxa"/>
          <w:right w:w="0" w:type="dxa"/>
        </w:tblCellMar>
        <w:tblLook w:val="0000" w:firstRow="0" w:lastRow="0" w:firstColumn="0" w:lastColumn="0" w:noHBand="0" w:noVBand="0"/>
      </w:tblPr>
      <w:tblGrid>
        <w:gridCol w:w="2726"/>
        <w:gridCol w:w="2513"/>
        <w:gridCol w:w="1276"/>
        <w:gridCol w:w="1842"/>
        <w:gridCol w:w="1418"/>
      </w:tblGrid>
      <w:tr w:rsidR="008744C8" w:rsidRPr="008744C8" w14:paraId="30E81ACA" w14:textId="77777777" w:rsidTr="00EE7EDF">
        <w:tc>
          <w:tcPr>
            <w:tcW w:w="2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0B5C7" w14:textId="77777777" w:rsidR="00484625" w:rsidRPr="008744C8" w:rsidRDefault="00484625" w:rsidP="00BA58B1">
            <w:pPr>
              <w:spacing w:beforeLines="50" w:before="137" w:afterLines="50" w:after="137" w:line="302" w:lineRule="exact"/>
              <w:jc w:val="center"/>
              <w:rPr>
                <w:rFonts w:hint="default"/>
                <w:color w:val="000000" w:themeColor="text1"/>
              </w:rPr>
            </w:pPr>
            <w:r w:rsidRPr="008744C8">
              <w:rPr>
                <w:color w:val="000000" w:themeColor="text1"/>
              </w:rPr>
              <w:t>補助対象者</w:t>
            </w: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CA95C" w14:textId="787F739B" w:rsidR="00484625" w:rsidRPr="008744C8" w:rsidRDefault="00484625" w:rsidP="00BA58B1">
            <w:pPr>
              <w:spacing w:beforeLines="50" w:before="137" w:afterLines="50" w:after="137" w:line="302" w:lineRule="exact"/>
              <w:jc w:val="center"/>
              <w:rPr>
                <w:rFonts w:hint="default"/>
                <w:color w:val="000000" w:themeColor="text1"/>
              </w:rPr>
            </w:pPr>
            <w:r w:rsidRPr="008744C8">
              <w:rPr>
                <w:color w:val="000000" w:themeColor="text1"/>
              </w:rPr>
              <w:t>補助対象事業</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E9354" w14:textId="77777777" w:rsidR="00484625" w:rsidRPr="008744C8" w:rsidRDefault="00484625" w:rsidP="00BA58B1">
            <w:pPr>
              <w:spacing w:beforeLines="50" w:before="137" w:afterLines="50" w:after="137" w:line="302" w:lineRule="exact"/>
              <w:jc w:val="center"/>
              <w:rPr>
                <w:rFonts w:hint="default"/>
                <w:color w:val="000000" w:themeColor="text1"/>
              </w:rPr>
            </w:pPr>
            <w:r w:rsidRPr="008744C8">
              <w:rPr>
                <w:color w:val="000000" w:themeColor="text1"/>
              </w:rPr>
              <w:t>補助期間</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12711" w14:textId="77777777" w:rsidR="00484625" w:rsidRPr="008744C8" w:rsidRDefault="00484625" w:rsidP="00BA58B1">
            <w:pPr>
              <w:spacing w:beforeLines="50" w:before="137" w:afterLines="50" w:after="137" w:line="302" w:lineRule="exact"/>
              <w:jc w:val="center"/>
              <w:rPr>
                <w:rFonts w:hint="default"/>
                <w:color w:val="000000" w:themeColor="text1"/>
              </w:rPr>
            </w:pPr>
            <w:r w:rsidRPr="008744C8">
              <w:rPr>
                <w:color w:val="000000" w:themeColor="text1"/>
              </w:rPr>
              <w:t>補助率</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885F6" w14:textId="77777777" w:rsidR="00484625" w:rsidRPr="008744C8" w:rsidRDefault="00484625" w:rsidP="00BA58B1">
            <w:pPr>
              <w:spacing w:beforeLines="50" w:before="137" w:afterLines="50" w:after="137" w:line="302" w:lineRule="exact"/>
              <w:jc w:val="center"/>
              <w:rPr>
                <w:rFonts w:hint="default"/>
                <w:color w:val="000000" w:themeColor="text1"/>
              </w:rPr>
            </w:pPr>
            <w:r w:rsidRPr="008744C8">
              <w:rPr>
                <w:color w:val="000000" w:themeColor="text1"/>
              </w:rPr>
              <w:t>補助限度額</w:t>
            </w:r>
          </w:p>
        </w:tc>
      </w:tr>
      <w:tr w:rsidR="008744C8" w:rsidRPr="008744C8" w14:paraId="06004BBD" w14:textId="77777777" w:rsidTr="00EE7EDF">
        <w:tc>
          <w:tcPr>
            <w:tcW w:w="2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3B460" w14:textId="7A5C34A5" w:rsidR="00484625" w:rsidRPr="008744C8" w:rsidRDefault="00484625" w:rsidP="00AE1721">
            <w:pPr>
              <w:spacing w:beforeLines="50" w:before="137" w:line="396" w:lineRule="exact"/>
              <w:rPr>
                <w:rFonts w:hint="default"/>
                <w:color w:val="000000" w:themeColor="text1"/>
              </w:rPr>
            </w:pPr>
            <w:r w:rsidRPr="008744C8">
              <w:rPr>
                <w:color w:val="000000" w:themeColor="text1"/>
              </w:rPr>
              <w:t>１ 市町</w:t>
            </w:r>
            <w:r w:rsidR="00604C85">
              <w:rPr>
                <w:color w:val="000000" w:themeColor="text1"/>
              </w:rPr>
              <w:t>村</w:t>
            </w:r>
          </w:p>
          <w:p w14:paraId="02BB7EED" w14:textId="77777777" w:rsidR="00484625" w:rsidRPr="008744C8" w:rsidRDefault="00484625">
            <w:pPr>
              <w:spacing w:line="396" w:lineRule="exact"/>
              <w:rPr>
                <w:rFonts w:hint="default"/>
                <w:color w:val="000000" w:themeColor="text1"/>
              </w:rPr>
            </w:pPr>
            <w:r w:rsidRPr="008744C8">
              <w:rPr>
                <w:color w:val="000000" w:themeColor="text1"/>
              </w:rPr>
              <w:t>２ 一部事務組合</w:t>
            </w:r>
          </w:p>
          <w:p w14:paraId="6E00F87A" w14:textId="77777777" w:rsidR="00484625" w:rsidRPr="008744C8" w:rsidRDefault="00484625">
            <w:pPr>
              <w:spacing w:line="396" w:lineRule="exact"/>
              <w:rPr>
                <w:rFonts w:hint="default"/>
                <w:color w:val="000000" w:themeColor="text1"/>
              </w:rPr>
            </w:pPr>
            <w:r w:rsidRPr="008744C8">
              <w:rPr>
                <w:color w:val="000000" w:themeColor="text1"/>
              </w:rPr>
              <w:t>３ 広域市町村圏協議会</w:t>
            </w:r>
          </w:p>
          <w:p w14:paraId="36494ADF" w14:textId="77777777" w:rsidR="00484625" w:rsidRPr="008744C8" w:rsidRDefault="00484625">
            <w:pPr>
              <w:spacing w:line="396" w:lineRule="exact"/>
              <w:rPr>
                <w:rFonts w:hint="default"/>
                <w:color w:val="000000" w:themeColor="text1"/>
              </w:rPr>
            </w:pPr>
            <w:r w:rsidRPr="008744C8">
              <w:rPr>
                <w:color w:val="000000" w:themeColor="text1"/>
              </w:rPr>
              <w:t>４ 広域連合</w:t>
            </w:r>
          </w:p>
          <w:p w14:paraId="34CA22CE" w14:textId="77777777" w:rsidR="00484625" w:rsidRPr="008744C8" w:rsidRDefault="00484625" w:rsidP="00484625">
            <w:pPr>
              <w:spacing w:line="396" w:lineRule="exact"/>
              <w:ind w:left="188" w:hanging="188"/>
              <w:rPr>
                <w:rFonts w:hint="default"/>
                <w:color w:val="000000" w:themeColor="text1"/>
              </w:rPr>
            </w:pPr>
            <w:r w:rsidRPr="008744C8">
              <w:rPr>
                <w:color w:val="000000" w:themeColor="text1"/>
              </w:rPr>
              <w:t>５ 複数市町村等で構成される団体（等には県、民間団体を含む）</w:t>
            </w:r>
          </w:p>
          <w:p w14:paraId="49A611DA" w14:textId="77777777" w:rsidR="00484625" w:rsidRPr="008744C8" w:rsidRDefault="00484625" w:rsidP="00484625">
            <w:pPr>
              <w:spacing w:line="396" w:lineRule="exact"/>
              <w:ind w:left="188" w:hanging="188"/>
              <w:rPr>
                <w:rFonts w:hint="default"/>
                <w:color w:val="000000" w:themeColor="text1"/>
              </w:rPr>
            </w:pPr>
            <w:r w:rsidRPr="008744C8">
              <w:rPr>
                <w:color w:val="000000" w:themeColor="text1"/>
              </w:rPr>
              <w:t>６ 和歌山県に本拠を持ち県内で活動する団体（市町村や企業、第三セクターが参加している場合も可。）</w:t>
            </w:r>
          </w:p>
          <w:p w14:paraId="0307A9F2" w14:textId="77777777" w:rsidR="00484625" w:rsidRPr="008744C8" w:rsidRDefault="00484625">
            <w:pPr>
              <w:rPr>
                <w:rFonts w:hint="default"/>
                <w:color w:val="000000" w:themeColor="text1"/>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9BE29" w14:textId="77777777" w:rsidR="00EE7EDF" w:rsidRPr="008744C8" w:rsidRDefault="00EE7EDF" w:rsidP="00AE1721">
            <w:pPr>
              <w:spacing w:beforeLines="50" w:before="137" w:line="396" w:lineRule="exact"/>
              <w:rPr>
                <w:rFonts w:hint="default"/>
                <w:color w:val="000000" w:themeColor="text1"/>
              </w:rPr>
            </w:pPr>
            <w:r w:rsidRPr="008744C8">
              <w:rPr>
                <w:rFonts w:hint="default"/>
                <w:color w:val="000000" w:themeColor="text1"/>
              </w:rPr>
              <w:t>(1) 地域文化育成事業</w:t>
            </w:r>
          </w:p>
          <w:p w14:paraId="54B107BB" w14:textId="77777777" w:rsidR="00EE7EDF" w:rsidRPr="008744C8" w:rsidRDefault="00EE7EDF" w:rsidP="00EE7EDF">
            <w:pPr>
              <w:spacing w:line="396" w:lineRule="exact"/>
              <w:rPr>
                <w:rFonts w:hint="default"/>
                <w:color w:val="000000" w:themeColor="text1"/>
              </w:rPr>
            </w:pPr>
            <w:r w:rsidRPr="008744C8">
              <w:rPr>
                <w:rFonts w:hint="default"/>
                <w:color w:val="000000" w:themeColor="text1"/>
              </w:rPr>
              <w:t>(2) 地域資源活用事業</w:t>
            </w:r>
          </w:p>
          <w:p w14:paraId="26826CCC" w14:textId="77777777" w:rsidR="00EE7EDF" w:rsidRPr="008744C8" w:rsidRDefault="00EE7EDF" w:rsidP="00EE7EDF">
            <w:pPr>
              <w:spacing w:line="396" w:lineRule="exact"/>
              <w:rPr>
                <w:rFonts w:hint="default"/>
                <w:color w:val="000000" w:themeColor="text1"/>
              </w:rPr>
            </w:pPr>
            <w:r w:rsidRPr="008744C8">
              <w:rPr>
                <w:rFonts w:hint="default"/>
                <w:color w:val="000000" w:themeColor="text1"/>
              </w:rPr>
              <w:t>(3) 地域交流事業</w:t>
            </w:r>
          </w:p>
          <w:p w14:paraId="74949C1B" w14:textId="77777777" w:rsidR="00EE7EDF" w:rsidRPr="008744C8" w:rsidRDefault="00EE7EDF" w:rsidP="00EE7EDF">
            <w:pPr>
              <w:spacing w:line="396" w:lineRule="exact"/>
              <w:rPr>
                <w:rFonts w:hint="default"/>
                <w:color w:val="000000" w:themeColor="text1"/>
              </w:rPr>
            </w:pPr>
            <w:r w:rsidRPr="008744C8">
              <w:rPr>
                <w:rFonts w:hint="default"/>
                <w:color w:val="000000" w:themeColor="text1"/>
              </w:rPr>
              <w:t>(4) ＵＪＩターン促進事業</w:t>
            </w:r>
          </w:p>
          <w:p w14:paraId="0435BB63" w14:textId="77777777" w:rsidR="00EE7EDF" w:rsidRPr="008744C8" w:rsidRDefault="00EE7EDF" w:rsidP="00EE7EDF">
            <w:pPr>
              <w:spacing w:line="396" w:lineRule="exact"/>
              <w:rPr>
                <w:rFonts w:hint="default"/>
                <w:color w:val="000000" w:themeColor="text1"/>
              </w:rPr>
            </w:pPr>
            <w:r w:rsidRPr="008744C8">
              <w:rPr>
                <w:rFonts w:hint="default"/>
                <w:color w:val="000000" w:themeColor="text1"/>
              </w:rPr>
              <w:t>(5) 地域情報化推進事業</w:t>
            </w:r>
          </w:p>
          <w:p w14:paraId="1C6276F2" w14:textId="77777777" w:rsidR="00EE7EDF" w:rsidRPr="008744C8" w:rsidRDefault="00EE7EDF" w:rsidP="00EE7EDF">
            <w:pPr>
              <w:spacing w:line="396" w:lineRule="exact"/>
              <w:rPr>
                <w:rFonts w:hint="default"/>
                <w:color w:val="000000" w:themeColor="text1"/>
              </w:rPr>
            </w:pPr>
            <w:r w:rsidRPr="008744C8">
              <w:rPr>
                <w:rFonts w:hint="default"/>
                <w:color w:val="000000" w:themeColor="text1"/>
              </w:rPr>
              <w:t>(6) ひとづくり推進事業</w:t>
            </w:r>
          </w:p>
          <w:p w14:paraId="0879DB50" w14:textId="03F34EFA" w:rsidR="00EE7EDF" w:rsidRDefault="00EE7EDF" w:rsidP="00EE7EDF">
            <w:pPr>
              <w:spacing w:line="396" w:lineRule="exact"/>
              <w:rPr>
                <w:rFonts w:hint="default"/>
                <w:color w:val="000000" w:themeColor="text1"/>
              </w:rPr>
            </w:pPr>
            <w:r w:rsidRPr="008744C8">
              <w:rPr>
                <w:rFonts w:hint="default"/>
                <w:color w:val="000000" w:themeColor="text1"/>
              </w:rPr>
              <w:t>(7) 観光振興事業</w:t>
            </w:r>
          </w:p>
          <w:p w14:paraId="46815337" w14:textId="6335FEFC" w:rsidR="00EC7845" w:rsidRPr="008744C8" w:rsidRDefault="00EC7845" w:rsidP="00EE7EDF">
            <w:pPr>
              <w:spacing w:line="396" w:lineRule="exact"/>
              <w:rPr>
                <w:rFonts w:hint="default"/>
                <w:color w:val="000000" w:themeColor="text1"/>
              </w:rPr>
            </w:pPr>
            <w:r w:rsidRPr="008744C8">
              <w:rPr>
                <w:rFonts w:hint="default"/>
                <w:color w:val="000000" w:themeColor="text1"/>
              </w:rPr>
              <w:t>(</w:t>
            </w:r>
            <w:r>
              <w:rPr>
                <w:color w:val="000000" w:themeColor="text1"/>
              </w:rPr>
              <w:t>8</w:t>
            </w:r>
            <w:r w:rsidRPr="008744C8">
              <w:rPr>
                <w:rFonts w:hint="default"/>
                <w:color w:val="000000" w:themeColor="text1"/>
              </w:rPr>
              <w:t xml:space="preserve">) </w:t>
            </w:r>
            <w:r>
              <w:rPr>
                <w:color w:val="000000" w:themeColor="text1"/>
              </w:rPr>
              <w:t>子育て支援</w:t>
            </w:r>
            <w:r w:rsidRPr="008744C8">
              <w:rPr>
                <w:rFonts w:hint="default"/>
                <w:color w:val="000000" w:themeColor="text1"/>
              </w:rPr>
              <w:t>事業</w:t>
            </w:r>
          </w:p>
          <w:p w14:paraId="61E0C725" w14:textId="555E97FA" w:rsidR="00484625" w:rsidRPr="008744C8" w:rsidRDefault="00EE7EDF" w:rsidP="00EE7EDF">
            <w:pPr>
              <w:spacing w:line="396" w:lineRule="exact"/>
              <w:ind w:left="443" w:hangingChars="200" w:hanging="443"/>
              <w:rPr>
                <w:rFonts w:hint="default"/>
                <w:color w:val="000000" w:themeColor="text1"/>
              </w:rPr>
            </w:pPr>
            <w:r w:rsidRPr="008744C8">
              <w:rPr>
                <w:rFonts w:hint="default"/>
                <w:color w:val="000000" w:themeColor="text1"/>
              </w:rPr>
              <w:t>(</w:t>
            </w:r>
            <w:r w:rsidR="00EC7845">
              <w:rPr>
                <w:color w:val="000000" w:themeColor="text1"/>
              </w:rPr>
              <w:t>9</w:t>
            </w:r>
            <w:r w:rsidRPr="008744C8">
              <w:rPr>
                <w:rFonts w:hint="default"/>
                <w:color w:val="000000" w:themeColor="text1"/>
              </w:rPr>
              <w:t>) 住民福祉の増進や地域の活性化</w:t>
            </w:r>
            <w:r w:rsidRPr="008744C8">
              <w:rPr>
                <w:color w:val="000000" w:themeColor="text1"/>
              </w:rPr>
              <w:t>等地域振興を図るために知事が特に必要と認める事業</w:t>
            </w:r>
          </w:p>
          <w:p w14:paraId="0BF3AE69" w14:textId="02126E16" w:rsidR="00604C85" w:rsidRPr="008744C8" w:rsidRDefault="00604C85" w:rsidP="00604C85">
            <w:pPr>
              <w:spacing w:line="396" w:lineRule="exact"/>
              <w:rPr>
                <w:rFonts w:hint="default"/>
                <w:color w:val="000000" w:themeColor="text1"/>
              </w:rPr>
            </w:pPr>
          </w:p>
          <w:p w14:paraId="0744AE43" w14:textId="70732231" w:rsidR="00484625" w:rsidRPr="00604C85" w:rsidRDefault="00484625" w:rsidP="00604C85">
            <w:pPr>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4EFB8" w14:textId="66E06466" w:rsidR="00EE7EDF" w:rsidRPr="008744C8" w:rsidRDefault="00EE7EDF" w:rsidP="00AE1721">
            <w:pPr>
              <w:spacing w:beforeLines="50" w:before="137" w:line="396" w:lineRule="exact"/>
              <w:rPr>
                <w:rFonts w:cs="ＭＳ 明朝" w:hint="default"/>
                <w:color w:val="000000" w:themeColor="text1"/>
                <w:szCs w:val="22"/>
              </w:rPr>
            </w:pPr>
            <w:r w:rsidRPr="008744C8">
              <w:rPr>
                <w:rFonts w:cs="ＭＳ 明朝"/>
                <w:snapToGrid w:val="0"/>
                <w:color w:val="000000" w:themeColor="text1"/>
                <w:spacing w:val="3"/>
                <w:szCs w:val="22"/>
              </w:rPr>
              <w:t>補助金の交付決定があった日から当該年度の</w:t>
            </w:r>
            <w:r w:rsidR="009B2158" w:rsidRPr="008744C8">
              <w:rPr>
                <w:rFonts w:cs="ＭＳ 明朝"/>
                <w:snapToGrid w:val="0"/>
                <w:color w:val="000000" w:themeColor="text1"/>
                <w:spacing w:val="3"/>
                <w:szCs w:val="22"/>
              </w:rPr>
              <w:t>3</w:t>
            </w:r>
            <w:r w:rsidRPr="008744C8">
              <w:rPr>
                <w:rFonts w:cs="ＭＳ 明朝"/>
                <w:snapToGrid w:val="0"/>
                <w:color w:val="000000" w:themeColor="text1"/>
                <w:spacing w:val="3"/>
                <w:szCs w:val="22"/>
              </w:rPr>
              <w:t>月</w:t>
            </w:r>
            <w:r w:rsidR="009B2158" w:rsidRPr="008744C8">
              <w:rPr>
                <w:rFonts w:cs="ＭＳ 明朝"/>
                <w:snapToGrid w:val="0"/>
                <w:color w:val="000000" w:themeColor="text1"/>
                <w:spacing w:val="3"/>
                <w:szCs w:val="22"/>
              </w:rPr>
              <w:t>31</w:t>
            </w:r>
            <w:r w:rsidRPr="008744C8">
              <w:rPr>
                <w:rFonts w:cs="ＭＳ 明朝"/>
                <w:snapToGrid w:val="0"/>
                <w:color w:val="000000" w:themeColor="text1"/>
                <w:spacing w:val="3"/>
                <w:szCs w:val="22"/>
              </w:rPr>
              <w:t>日</w:t>
            </w:r>
          </w:p>
          <w:p w14:paraId="50CD28FB" w14:textId="77777777" w:rsidR="00EE7EDF" w:rsidRPr="008744C8" w:rsidRDefault="00EE7EDF" w:rsidP="00EE7EDF">
            <w:pPr>
              <w:suppressAutoHyphens w:val="0"/>
              <w:wordWrap/>
              <w:overflowPunct w:val="0"/>
              <w:jc w:val="both"/>
              <w:rPr>
                <w:rFonts w:ascii="ＭＳ 明朝" w:eastAsia="ＭＳ 明朝" w:hAnsi="ＭＳ 明朝" w:cs="ＭＳ 明朝" w:hint="default"/>
                <w:color w:val="000000" w:themeColor="text1"/>
                <w:sz w:val="21"/>
              </w:rPr>
            </w:pPr>
          </w:p>
          <w:p w14:paraId="768877AE" w14:textId="77777777" w:rsidR="00484625" w:rsidRPr="008744C8" w:rsidRDefault="00484625">
            <w:pPr>
              <w:spacing w:line="396" w:lineRule="exact"/>
              <w:rPr>
                <w:rFonts w:hint="default"/>
                <w:color w:val="000000" w:themeColor="text1"/>
              </w:rPr>
            </w:pPr>
          </w:p>
          <w:p w14:paraId="6C643A41" w14:textId="77777777" w:rsidR="00484625" w:rsidRPr="008744C8" w:rsidRDefault="00484625">
            <w:pPr>
              <w:spacing w:line="396" w:lineRule="exact"/>
              <w:rPr>
                <w:rFonts w:hint="default"/>
                <w:color w:val="000000" w:themeColor="text1"/>
              </w:rPr>
            </w:pPr>
          </w:p>
          <w:p w14:paraId="5C1BCD1E" w14:textId="77777777" w:rsidR="00484625" w:rsidRPr="008744C8" w:rsidRDefault="00484625">
            <w:pPr>
              <w:spacing w:line="396" w:lineRule="exact"/>
              <w:rPr>
                <w:rFonts w:hint="default"/>
                <w:color w:val="000000" w:themeColor="text1"/>
              </w:rPr>
            </w:pPr>
          </w:p>
          <w:p w14:paraId="3198DB54" w14:textId="77777777" w:rsidR="00484625" w:rsidRPr="008744C8" w:rsidRDefault="00484625">
            <w:pPr>
              <w:spacing w:line="396" w:lineRule="exact"/>
              <w:rPr>
                <w:rFonts w:hint="default"/>
                <w:color w:val="000000" w:themeColor="text1"/>
              </w:rPr>
            </w:pPr>
          </w:p>
          <w:p w14:paraId="502300C7" w14:textId="77777777" w:rsidR="00484625" w:rsidRPr="008744C8" w:rsidRDefault="00484625">
            <w:pPr>
              <w:spacing w:line="396" w:lineRule="exact"/>
              <w:rPr>
                <w:rFonts w:hint="default"/>
                <w:color w:val="000000" w:themeColor="text1"/>
              </w:rPr>
            </w:pPr>
          </w:p>
          <w:p w14:paraId="69E1B545" w14:textId="77777777" w:rsidR="00484625" w:rsidRPr="008744C8" w:rsidRDefault="00484625">
            <w:pPr>
              <w:spacing w:line="396" w:lineRule="exact"/>
              <w:rPr>
                <w:rFonts w:hint="default"/>
                <w:color w:val="000000" w:themeColor="text1"/>
              </w:rPr>
            </w:pPr>
          </w:p>
          <w:p w14:paraId="12F41640" w14:textId="77777777" w:rsidR="00484625" w:rsidRPr="008744C8" w:rsidRDefault="00484625">
            <w:pPr>
              <w:spacing w:line="396" w:lineRule="exact"/>
              <w:rPr>
                <w:rFonts w:hint="default"/>
                <w:color w:val="000000" w:themeColor="text1"/>
              </w:rPr>
            </w:pPr>
          </w:p>
          <w:p w14:paraId="3906443B" w14:textId="77777777" w:rsidR="00484625" w:rsidRPr="008744C8" w:rsidRDefault="00484625">
            <w:pPr>
              <w:spacing w:line="396" w:lineRule="exact"/>
              <w:rPr>
                <w:rFonts w:hint="default"/>
                <w:color w:val="000000" w:themeColor="text1"/>
              </w:rPr>
            </w:pPr>
          </w:p>
          <w:p w14:paraId="3F892B11" w14:textId="400B576A" w:rsidR="00484625" w:rsidRPr="008744C8" w:rsidRDefault="00484625">
            <w:pPr>
              <w:rPr>
                <w:rFonts w:hint="default"/>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A32CF" w14:textId="77777777" w:rsidR="00484625" w:rsidRPr="008744C8" w:rsidRDefault="00484625" w:rsidP="00AE1721">
            <w:pPr>
              <w:spacing w:beforeLines="50" w:before="137" w:line="396" w:lineRule="exact"/>
              <w:rPr>
                <w:rFonts w:hint="default"/>
                <w:color w:val="000000" w:themeColor="text1"/>
              </w:rPr>
            </w:pPr>
            <w:r w:rsidRPr="008744C8">
              <w:rPr>
                <w:color w:val="000000" w:themeColor="text1"/>
              </w:rPr>
              <w:t>補助対象経費の２分の１以内。</w:t>
            </w:r>
          </w:p>
          <w:p w14:paraId="004C3925" w14:textId="77777777" w:rsidR="00484625" w:rsidRPr="008744C8" w:rsidRDefault="00484625">
            <w:pPr>
              <w:spacing w:line="396" w:lineRule="exact"/>
              <w:rPr>
                <w:rFonts w:hint="default"/>
                <w:color w:val="000000" w:themeColor="text1"/>
              </w:rPr>
            </w:pPr>
            <w:r w:rsidRPr="008744C8">
              <w:rPr>
                <w:color w:val="000000" w:themeColor="text1"/>
              </w:rPr>
              <w:t>ただし、補助金の額に千円未満の端数が生じた場合は、これを切り捨てるものとする。</w:t>
            </w:r>
          </w:p>
          <w:p w14:paraId="0739035B" w14:textId="77777777" w:rsidR="00484625" w:rsidRPr="008744C8" w:rsidRDefault="00484625">
            <w:pPr>
              <w:spacing w:line="396" w:lineRule="exact"/>
              <w:rPr>
                <w:rFonts w:hint="default"/>
                <w:color w:val="000000" w:themeColor="text1"/>
              </w:rPr>
            </w:pPr>
          </w:p>
          <w:p w14:paraId="31427568" w14:textId="77777777" w:rsidR="00484625" w:rsidRPr="008744C8" w:rsidRDefault="00484625">
            <w:pPr>
              <w:spacing w:line="396" w:lineRule="exact"/>
              <w:rPr>
                <w:rFonts w:hint="default"/>
                <w:color w:val="000000" w:themeColor="text1"/>
              </w:rPr>
            </w:pPr>
          </w:p>
          <w:p w14:paraId="5D9ED33D" w14:textId="77777777" w:rsidR="00484625" w:rsidRPr="008744C8" w:rsidRDefault="00484625">
            <w:pPr>
              <w:spacing w:line="396" w:lineRule="exact"/>
              <w:rPr>
                <w:rFonts w:hint="default"/>
                <w:color w:val="000000" w:themeColor="text1"/>
              </w:rPr>
            </w:pPr>
          </w:p>
          <w:p w14:paraId="311AAC28" w14:textId="77777777" w:rsidR="00484625" w:rsidRPr="008744C8" w:rsidRDefault="00484625">
            <w:pPr>
              <w:spacing w:line="396" w:lineRule="exact"/>
              <w:rPr>
                <w:rFonts w:hint="default"/>
                <w:color w:val="000000" w:themeColor="text1"/>
              </w:rPr>
            </w:pPr>
          </w:p>
          <w:p w14:paraId="674B465B" w14:textId="77777777" w:rsidR="00484625" w:rsidRPr="008744C8" w:rsidRDefault="00484625">
            <w:pPr>
              <w:rPr>
                <w:rFonts w:hint="default"/>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94E9" w14:textId="019ED1A6" w:rsidR="00484625" w:rsidRPr="008744C8" w:rsidRDefault="00D32781" w:rsidP="00AE1721">
            <w:pPr>
              <w:spacing w:beforeLines="50" w:before="137" w:line="396" w:lineRule="exact"/>
              <w:jc w:val="center"/>
              <w:rPr>
                <w:rFonts w:hint="default"/>
                <w:color w:val="000000" w:themeColor="text1"/>
              </w:rPr>
            </w:pPr>
            <w:r w:rsidRPr="008744C8">
              <w:rPr>
                <w:color w:val="000000" w:themeColor="text1"/>
              </w:rPr>
              <w:t>１００万円</w:t>
            </w:r>
          </w:p>
          <w:p w14:paraId="4A1E838A" w14:textId="29619321" w:rsidR="00484625" w:rsidRPr="006D1998" w:rsidRDefault="00484625">
            <w:pPr>
              <w:spacing w:line="396" w:lineRule="exact"/>
              <w:rPr>
                <w:rFonts w:hint="default"/>
                <w:color w:val="000000" w:themeColor="text1"/>
              </w:rPr>
            </w:pPr>
          </w:p>
          <w:p w14:paraId="0FA91742" w14:textId="77777777" w:rsidR="00484625" w:rsidRPr="008744C8" w:rsidRDefault="00484625">
            <w:pPr>
              <w:spacing w:line="396" w:lineRule="exact"/>
              <w:rPr>
                <w:rFonts w:hint="default"/>
                <w:color w:val="000000" w:themeColor="text1"/>
              </w:rPr>
            </w:pPr>
          </w:p>
          <w:p w14:paraId="64EDF573" w14:textId="77777777" w:rsidR="00484625" w:rsidRPr="008744C8" w:rsidRDefault="00484625">
            <w:pPr>
              <w:spacing w:line="396" w:lineRule="exact"/>
              <w:rPr>
                <w:rFonts w:hint="default"/>
                <w:color w:val="000000" w:themeColor="text1"/>
              </w:rPr>
            </w:pPr>
          </w:p>
          <w:p w14:paraId="17EE18A4" w14:textId="77777777" w:rsidR="00484625" w:rsidRPr="008744C8" w:rsidRDefault="00484625">
            <w:pPr>
              <w:spacing w:line="396" w:lineRule="exact"/>
              <w:rPr>
                <w:rFonts w:hint="default"/>
                <w:color w:val="000000" w:themeColor="text1"/>
              </w:rPr>
            </w:pPr>
          </w:p>
          <w:p w14:paraId="24341995" w14:textId="77777777" w:rsidR="00484625" w:rsidRPr="008744C8" w:rsidRDefault="00484625">
            <w:pPr>
              <w:spacing w:line="396" w:lineRule="exact"/>
              <w:rPr>
                <w:rFonts w:hint="default"/>
                <w:color w:val="000000" w:themeColor="text1"/>
              </w:rPr>
            </w:pPr>
          </w:p>
          <w:p w14:paraId="7DC61FF9" w14:textId="77777777" w:rsidR="00484625" w:rsidRPr="008744C8" w:rsidRDefault="00484625">
            <w:pPr>
              <w:spacing w:line="396" w:lineRule="exact"/>
              <w:rPr>
                <w:rFonts w:hint="default"/>
                <w:color w:val="000000" w:themeColor="text1"/>
              </w:rPr>
            </w:pPr>
          </w:p>
          <w:p w14:paraId="34C59229" w14:textId="77777777" w:rsidR="00484625" w:rsidRPr="008744C8" w:rsidRDefault="00484625">
            <w:pPr>
              <w:spacing w:line="396" w:lineRule="exact"/>
              <w:rPr>
                <w:rFonts w:hint="default"/>
                <w:color w:val="000000" w:themeColor="text1"/>
              </w:rPr>
            </w:pPr>
          </w:p>
          <w:p w14:paraId="1A850EBB" w14:textId="77777777" w:rsidR="00484625" w:rsidRPr="008744C8" w:rsidRDefault="00484625">
            <w:pPr>
              <w:spacing w:line="396" w:lineRule="exact"/>
              <w:rPr>
                <w:rFonts w:hint="default"/>
                <w:color w:val="000000" w:themeColor="text1"/>
              </w:rPr>
            </w:pPr>
          </w:p>
          <w:p w14:paraId="7D92DB9F" w14:textId="77777777" w:rsidR="00484625" w:rsidRPr="008744C8" w:rsidRDefault="00484625">
            <w:pPr>
              <w:rPr>
                <w:rFonts w:hint="default"/>
                <w:color w:val="000000" w:themeColor="text1"/>
              </w:rPr>
            </w:pPr>
          </w:p>
        </w:tc>
      </w:tr>
    </w:tbl>
    <w:p w14:paraId="0231E266" w14:textId="7E6DEEB3" w:rsidR="00BD79D1" w:rsidRPr="008744C8" w:rsidRDefault="00633BB5" w:rsidP="00AF2A43">
      <w:pPr>
        <w:suppressAutoHyphens w:val="0"/>
        <w:wordWrap/>
        <w:overflowPunct w:val="0"/>
        <w:snapToGrid w:val="0"/>
        <w:ind w:leftChars="100" w:left="221"/>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※令和</w:t>
      </w:r>
      <w:r w:rsidR="00AF2A43">
        <w:rPr>
          <w:rFonts w:ascii="ＭＳ 明朝" w:eastAsia="ＭＳ 明朝" w:hAnsi="ＭＳ 明朝" w:cs="ＭＳ 明朝"/>
          <w:color w:val="000000" w:themeColor="text1"/>
          <w:szCs w:val="22"/>
        </w:rPr>
        <w:t>8</w:t>
      </w:r>
      <w:r w:rsidRPr="008744C8">
        <w:rPr>
          <w:rFonts w:ascii="ＭＳ 明朝" w:eastAsia="ＭＳ 明朝" w:hAnsi="ＭＳ 明朝" w:cs="ＭＳ 明朝" w:hint="default"/>
          <w:color w:val="000000" w:themeColor="text1"/>
          <w:szCs w:val="22"/>
        </w:rPr>
        <w:t>年2月1日の改正により、補助対象事業に</w:t>
      </w:r>
      <w:r w:rsidR="00AE1721" w:rsidRPr="008744C8">
        <w:rPr>
          <w:rFonts w:ascii="ＭＳ 明朝" w:eastAsia="ＭＳ 明朝" w:hAnsi="ＭＳ 明朝" w:cs="ＭＳ 明朝"/>
          <w:color w:val="000000" w:themeColor="text1"/>
          <w:szCs w:val="22"/>
        </w:rPr>
        <w:t>「</w:t>
      </w:r>
      <w:r w:rsidR="00AE1721" w:rsidRPr="008744C8">
        <w:rPr>
          <w:rFonts w:ascii="ＭＳ 明朝" w:eastAsia="ＭＳ 明朝" w:hAnsi="ＭＳ 明朝" w:cs="ＭＳ 明朝" w:hint="default"/>
          <w:color w:val="000000" w:themeColor="text1"/>
          <w:szCs w:val="22"/>
        </w:rPr>
        <w:t xml:space="preserve">(8) </w:t>
      </w:r>
      <w:r w:rsidR="00AF2A43">
        <w:rPr>
          <w:rFonts w:ascii="ＭＳ 明朝" w:eastAsia="ＭＳ 明朝" w:hAnsi="ＭＳ 明朝" w:cs="ＭＳ 明朝"/>
          <w:color w:val="000000" w:themeColor="text1"/>
          <w:szCs w:val="22"/>
        </w:rPr>
        <w:t>子育て支援</w:t>
      </w:r>
      <w:r w:rsidR="00AE1721" w:rsidRPr="008744C8">
        <w:rPr>
          <w:rFonts w:ascii="ＭＳ 明朝" w:eastAsia="ＭＳ 明朝" w:hAnsi="ＭＳ 明朝" w:cs="ＭＳ 明朝" w:hint="default"/>
          <w:color w:val="000000" w:themeColor="text1"/>
          <w:szCs w:val="22"/>
        </w:rPr>
        <w:t>事業</w:t>
      </w:r>
      <w:r w:rsidR="00AE1721" w:rsidRPr="008744C8">
        <w:rPr>
          <w:rFonts w:ascii="ＭＳ 明朝" w:eastAsia="ＭＳ 明朝" w:hAnsi="ＭＳ 明朝" w:cs="ＭＳ 明朝"/>
          <w:color w:val="000000" w:themeColor="text1"/>
          <w:szCs w:val="22"/>
        </w:rPr>
        <w:t>」が</w:t>
      </w:r>
      <w:r w:rsidR="00BD79D1" w:rsidRPr="008744C8">
        <w:rPr>
          <w:rFonts w:ascii="ＭＳ 明朝" w:eastAsia="ＭＳ 明朝" w:hAnsi="ＭＳ 明朝" w:cs="ＭＳ 明朝" w:hint="default"/>
          <w:color w:val="000000" w:themeColor="text1"/>
          <w:szCs w:val="22"/>
        </w:rPr>
        <w:t>追加</w:t>
      </w:r>
    </w:p>
    <w:p w14:paraId="4073F0B9" w14:textId="77777777" w:rsidR="00BD79D1" w:rsidRPr="008744C8" w:rsidRDefault="00BD79D1" w:rsidP="00BD79D1">
      <w:pPr>
        <w:suppressAutoHyphens w:val="0"/>
        <w:wordWrap/>
        <w:overflowPunct w:val="0"/>
        <w:snapToGrid w:val="0"/>
        <w:ind w:leftChars="100" w:left="221"/>
        <w:jc w:val="both"/>
        <w:rPr>
          <w:rFonts w:hint="default"/>
          <w:color w:val="000000" w:themeColor="text1"/>
          <w:szCs w:val="22"/>
        </w:rPr>
      </w:pPr>
      <w:r w:rsidRPr="008744C8">
        <w:rPr>
          <w:color w:val="000000" w:themeColor="text1"/>
          <w:szCs w:val="22"/>
        </w:rPr>
        <w:t xml:space="preserve">※「補助対象事業」の詳細は、以下「振興局地域づくり支援事業補助金交付要綱取扱要領」２（１）の　　</w:t>
      </w:r>
    </w:p>
    <w:p w14:paraId="7B7C05C0" w14:textId="7063D1C9" w:rsidR="00BD79D1" w:rsidRPr="008744C8" w:rsidRDefault="00BD79D1" w:rsidP="00BD79D1">
      <w:pPr>
        <w:suppressAutoHyphens w:val="0"/>
        <w:wordWrap/>
        <w:overflowPunct w:val="0"/>
        <w:snapToGrid w:val="0"/>
        <w:ind w:leftChars="100" w:left="221" w:firstLineChars="100" w:firstLine="221"/>
        <w:jc w:val="both"/>
        <w:rPr>
          <w:rFonts w:hint="default"/>
          <w:color w:val="000000" w:themeColor="text1"/>
          <w:szCs w:val="22"/>
        </w:rPr>
      </w:pPr>
      <w:r w:rsidRPr="008744C8">
        <w:rPr>
          <w:color w:val="000000" w:themeColor="text1"/>
          <w:szCs w:val="22"/>
        </w:rPr>
        <w:t>とおり</w:t>
      </w:r>
    </w:p>
    <w:p w14:paraId="189A5F4E" w14:textId="5D210238" w:rsidR="00633BB5" w:rsidRPr="008744C8" w:rsidRDefault="00633BB5" w:rsidP="00247107">
      <w:pPr>
        <w:spacing w:line="408" w:lineRule="exact"/>
        <w:rPr>
          <w:rFonts w:hint="default"/>
          <w:color w:val="000000" w:themeColor="text1"/>
          <w:w w:val="151"/>
        </w:rPr>
      </w:pPr>
    </w:p>
    <w:p w14:paraId="06DC0220" w14:textId="3AE6C7D8" w:rsidR="007C0328" w:rsidRPr="008744C8" w:rsidRDefault="007C0328" w:rsidP="00247107">
      <w:pPr>
        <w:spacing w:line="408" w:lineRule="exact"/>
        <w:rPr>
          <w:rFonts w:hint="default"/>
          <w:color w:val="000000" w:themeColor="text1"/>
          <w:w w:val="151"/>
        </w:rPr>
      </w:pPr>
    </w:p>
    <w:p w14:paraId="428D6CC1" w14:textId="4692064C" w:rsidR="00BD79D1" w:rsidRPr="008744C8" w:rsidRDefault="00BD79D1" w:rsidP="00247107">
      <w:pPr>
        <w:spacing w:line="408" w:lineRule="exact"/>
        <w:rPr>
          <w:rFonts w:hint="default"/>
          <w:color w:val="000000" w:themeColor="text1"/>
          <w:w w:val="151"/>
        </w:rPr>
      </w:pPr>
    </w:p>
    <w:tbl>
      <w:tblPr>
        <w:tblW w:w="0" w:type="auto"/>
        <w:tblInd w:w="159" w:type="dxa"/>
        <w:tblLayout w:type="fixed"/>
        <w:tblCellMar>
          <w:left w:w="0" w:type="dxa"/>
          <w:right w:w="0" w:type="dxa"/>
        </w:tblCellMar>
        <w:tblLook w:val="0000" w:firstRow="0" w:lastRow="0" w:firstColumn="0" w:lastColumn="0" w:noHBand="0" w:noVBand="0"/>
      </w:tblPr>
      <w:tblGrid>
        <w:gridCol w:w="9130"/>
      </w:tblGrid>
      <w:tr w:rsidR="008744C8" w:rsidRPr="008744C8" w14:paraId="6E9781E2" w14:textId="77777777" w:rsidTr="00BD79D1">
        <w:trPr>
          <w:trHeight w:val="548"/>
        </w:trPr>
        <w:tc>
          <w:tcPr>
            <w:tcW w:w="9130" w:type="dxa"/>
            <w:vMerge w:val="restart"/>
            <w:tcBorders>
              <w:top w:val="single" w:sz="4" w:space="0" w:color="000000"/>
              <w:left w:val="single" w:sz="4" w:space="0" w:color="000000"/>
              <w:bottom w:val="nil"/>
              <w:right w:val="single" w:sz="4" w:space="0" w:color="000000"/>
            </w:tcBorders>
            <w:tcMar>
              <w:left w:w="49" w:type="dxa"/>
              <w:right w:w="49" w:type="dxa"/>
            </w:tcMar>
          </w:tcPr>
          <w:p w14:paraId="4CC78262" w14:textId="77777777" w:rsidR="00BD79D1" w:rsidRPr="008744C8" w:rsidRDefault="00BD79D1" w:rsidP="00BD79D1">
            <w:pPr>
              <w:spacing w:afterLines="50" w:after="137" w:line="274" w:lineRule="exact"/>
              <w:jc w:val="center"/>
              <w:rPr>
                <w:rFonts w:hint="default"/>
                <w:color w:val="000000" w:themeColor="text1"/>
                <w:szCs w:val="22"/>
              </w:rPr>
            </w:pPr>
            <w:r w:rsidRPr="008744C8">
              <w:rPr>
                <w:color w:val="000000" w:themeColor="text1"/>
                <w:szCs w:val="22"/>
              </w:rPr>
              <w:lastRenderedPageBreak/>
              <w:t>振興局地域づくり支援事業補助金交付要綱取扱要領２（１）</w:t>
            </w:r>
          </w:p>
          <w:p w14:paraId="1CE1B8F4" w14:textId="77777777" w:rsidR="00BD79D1" w:rsidRPr="008744C8" w:rsidRDefault="00BD79D1" w:rsidP="00BD79D1">
            <w:pPr>
              <w:pStyle w:val="af"/>
              <w:numPr>
                <w:ilvl w:val="0"/>
                <w:numId w:val="4"/>
              </w:numPr>
              <w:spacing w:line="274" w:lineRule="exact"/>
              <w:ind w:leftChars="0"/>
              <w:rPr>
                <w:rFonts w:hint="default"/>
                <w:color w:val="000000" w:themeColor="text1"/>
                <w:szCs w:val="22"/>
              </w:rPr>
            </w:pPr>
            <w:r w:rsidRPr="008744C8">
              <w:rPr>
                <w:color w:val="000000" w:themeColor="text1"/>
                <w:szCs w:val="22"/>
              </w:rPr>
              <w:t>補助対象事業</w:t>
            </w:r>
          </w:p>
          <w:p w14:paraId="1A8129D5" w14:textId="77777777" w:rsidR="00BD79D1" w:rsidRPr="008744C8" w:rsidRDefault="00BD79D1" w:rsidP="00BD79D1">
            <w:pPr>
              <w:wordWrap/>
              <w:snapToGrid w:val="0"/>
              <w:ind w:left="723" w:hanging="723"/>
              <w:rPr>
                <w:rFonts w:ascii="ＭＳ 明朝" w:eastAsia="ＭＳ 明朝" w:hAnsi="ＭＳ 明朝" w:cs="ＭＳ 明朝" w:hint="default"/>
                <w:color w:val="000000" w:themeColor="text1"/>
                <w:szCs w:val="22"/>
              </w:rPr>
            </w:pPr>
            <w:r w:rsidRPr="008744C8">
              <w:rPr>
                <w:color w:val="000000" w:themeColor="text1"/>
                <w:w w:val="151"/>
                <w:szCs w:val="22"/>
              </w:rPr>
              <w:t xml:space="preserve">　　</w:t>
            </w:r>
            <w:r w:rsidRPr="008744C8">
              <w:rPr>
                <w:rFonts w:ascii="ＭＳ 明朝" w:eastAsia="ＭＳ 明朝" w:hAnsi="ＭＳ 明朝" w:cs="ＭＳ 明朝"/>
                <w:color w:val="000000" w:themeColor="text1"/>
                <w:szCs w:val="22"/>
              </w:rPr>
              <w:t xml:space="preserve">ア　地域文化育成事業　</w:t>
            </w:r>
          </w:p>
          <w:p w14:paraId="682E84E7" w14:textId="77777777" w:rsidR="00BD79D1" w:rsidRPr="008744C8" w:rsidRDefault="00BD79D1" w:rsidP="00BD79D1">
            <w:pPr>
              <w:wordWrap/>
              <w:snapToGrid w:val="0"/>
              <w:ind w:leftChars="100" w:left="221" w:firstLineChars="400" w:firstLine="886"/>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地域伝統文化の保存・継承並びに新しい文化の創出・定着事業</w:t>
            </w:r>
          </w:p>
          <w:p w14:paraId="5BAD786B" w14:textId="77777777" w:rsidR="00BD79D1" w:rsidRPr="008744C8" w:rsidRDefault="00BD79D1" w:rsidP="00BD79D1">
            <w:pPr>
              <w:suppressAutoHyphens w:val="0"/>
              <w:wordWrap/>
              <w:overflowPunct w:val="0"/>
              <w:snapToGrid w:val="0"/>
              <w:ind w:left="723" w:hanging="723"/>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 xml:space="preserve">    イ　地域資源活用事業</w:t>
            </w:r>
          </w:p>
          <w:p w14:paraId="0711547E" w14:textId="77777777" w:rsidR="006C4998" w:rsidRPr="008744C8" w:rsidRDefault="00BD79D1" w:rsidP="00BD79D1">
            <w:pPr>
              <w:suppressAutoHyphens w:val="0"/>
              <w:wordWrap/>
              <w:overflowPunct w:val="0"/>
              <w:snapToGrid w:val="0"/>
              <w:ind w:leftChars="100" w:left="221" w:firstLineChars="400" w:firstLine="886"/>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自然・歴史・文化等の地域固有の資源を活用した、個性的で魅力のある地域づ</w:t>
            </w:r>
          </w:p>
          <w:p w14:paraId="55C649B7" w14:textId="414ECCBD" w:rsidR="00BD79D1" w:rsidRPr="008744C8" w:rsidRDefault="00BD79D1" w:rsidP="00BD79D1">
            <w:pPr>
              <w:suppressAutoHyphens w:val="0"/>
              <w:wordWrap/>
              <w:overflowPunct w:val="0"/>
              <w:snapToGrid w:val="0"/>
              <w:ind w:leftChars="100" w:left="221" w:firstLineChars="400" w:firstLine="886"/>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くり活動や、地域外への情報発信等を行う事業</w:t>
            </w:r>
          </w:p>
          <w:p w14:paraId="3306D8A8" w14:textId="77777777" w:rsidR="00BD79D1" w:rsidRPr="008744C8" w:rsidRDefault="00BD79D1" w:rsidP="00BD79D1">
            <w:pPr>
              <w:suppressAutoHyphens w:val="0"/>
              <w:wordWrap/>
              <w:overflowPunct w:val="0"/>
              <w:snapToGrid w:val="0"/>
              <w:ind w:leftChars="200" w:left="664" w:hangingChars="100" w:hanging="221"/>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 xml:space="preserve">ウ　地域交流事業　</w:t>
            </w:r>
          </w:p>
          <w:p w14:paraId="63695ACB" w14:textId="3EE3137B" w:rsidR="00BD79D1" w:rsidRPr="008744C8" w:rsidRDefault="00BD79D1" w:rsidP="00BD79D1">
            <w:pPr>
              <w:suppressAutoHyphens w:val="0"/>
              <w:wordWrap/>
              <w:overflowPunct w:val="0"/>
              <w:snapToGrid w:val="0"/>
              <w:ind w:leftChars="300" w:left="664" w:firstLineChars="200" w:firstLine="443"/>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交流人口の増加を図るためのイベントや住民参加型イベントを実施する事業</w:t>
            </w:r>
          </w:p>
          <w:p w14:paraId="5BCD084B" w14:textId="77777777" w:rsidR="00BD79D1" w:rsidRPr="008744C8" w:rsidRDefault="00BD79D1" w:rsidP="00BD79D1">
            <w:pPr>
              <w:suppressAutoHyphens w:val="0"/>
              <w:wordWrap/>
              <w:overflowPunct w:val="0"/>
              <w:snapToGrid w:val="0"/>
              <w:ind w:left="723" w:hanging="723"/>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 xml:space="preserve">    エ　ＵＪＩターン促進事業　</w:t>
            </w:r>
          </w:p>
          <w:p w14:paraId="63C40A53" w14:textId="77777777" w:rsidR="00BD79D1" w:rsidRPr="008744C8" w:rsidRDefault="00BD79D1" w:rsidP="00BD79D1">
            <w:pPr>
              <w:suppressAutoHyphens w:val="0"/>
              <w:wordWrap/>
              <w:overflowPunct w:val="0"/>
              <w:snapToGrid w:val="0"/>
              <w:ind w:leftChars="100" w:left="221" w:firstLineChars="400" w:firstLine="886"/>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若者のＵＪＩターンを促進するための事業</w:t>
            </w:r>
          </w:p>
          <w:p w14:paraId="72CCED43" w14:textId="77777777" w:rsidR="00BD79D1" w:rsidRPr="008744C8" w:rsidRDefault="00BD79D1" w:rsidP="00BD79D1">
            <w:pPr>
              <w:suppressAutoHyphens w:val="0"/>
              <w:wordWrap/>
              <w:overflowPunct w:val="0"/>
              <w:snapToGrid w:val="0"/>
              <w:ind w:left="4819" w:hanging="4819"/>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 xml:space="preserve">    オ　地域情報化推進事業　</w:t>
            </w:r>
          </w:p>
          <w:p w14:paraId="3AB71EBF" w14:textId="77777777" w:rsidR="00BD79D1" w:rsidRPr="008744C8" w:rsidRDefault="00BD79D1" w:rsidP="00BD79D1">
            <w:pPr>
              <w:suppressAutoHyphens w:val="0"/>
              <w:wordWrap/>
              <w:overflowPunct w:val="0"/>
              <w:snapToGrid w:val="0"/>
              <w:ind w:leftChars="100" w:left="221" w:firstLineChars="400" w:firstLine="886"/>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地域住民を対象とした情報化推進事業</w:t>
            </w:r>
          </w:p>
          <w:p w14:paraId="1E236586" w14:textId="77777777" w:rsidR="00BD79D1" w:rsidRPr="008744C8" w:rsidRDefault="00BD79D1" w:rsidP="00BD79D1">
            <w:pPr>
              <w:suppressAutoHyphens w:val="0"/>
              <w:wordWrap/>
              <w:overflowPunct w:val="0"/>
              <w:snapToGrid w:val="0"/>
              <w:ind w:left="664" w:hangingChars="300" w:hanging="664"/>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 xml:space="preserve">    カ　ひとづくり推進事業</w:t>
            </w:r>
          </w:p>
          <w:p w14:paraId="4EFA7AE1" w14:textId="77777777" w:rsidR="00BD79D1" w:rsidRPr="008744C8" w:rsidRDefault="00BD79D1" w:rsidP="00840854">
            <w:pPr>
              <w:suppressAutoHyphens w:val="0"/>
              <w:wordWrap/>
              <w:overflowPunct w:val="0"/>
              <w:snapToGrid w:val="0"/>
              <w:ind w:firstLineChars="500" w:firstLine="1107"/>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地域づくりリーダーの養成や観光語り部の育成などの人材育成事業</w:t>
            </w:r>
          </w:p>
          <w:p w14:paraId="7A48E23A" w14:textId="77777777" w:rsidR="00BD79D1" w:rsidRPr="008744C8" w:rsidRDefault="00BD79D1" w:rsidP="00BD79D1">
            <w:pPr>
              <w:suppressAutoHyphens w:val="0"/>
              <w:wordWrap/>
              <w:overflowPunct w:val="0"/>
              <w:snapToGrid w:val="0"/>
              <w:ind w:left="723" w:hanging="723"/>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 xml:space="preserve">    キ　観光振興事業　</w:t>
            </w:r>
          </w:p>
          <w:p w14:paraId="591BB8C4" w14:textId="77777777" w:rsidR="00BD79D1" w:rsidRPr="008744C8" w:rsidRDefault="00BD79D1" w:rsidP="00BD79D1">
            <w:pPr>
              <w:suppressAutoHyphens w:val="0"/>
              <w:wordWrap/>
              <w:overflowPunct w:val="0"/>
              <w:snapToGrid w:val="0"/>
              <w:ind w:leftChars="100" w:left="221" w:firstLineChars="400" w:firstLine="886"/>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観光地の魅力アップや観光客の利便性向上につながる事業</w:t>
            </w:r>
          </w:p>
          <w:p w14:paraId="544826C9" w14:textId="6B620365" w:rsidR="00BD79D1" w:rsidRDefault="00BD79D1" w:rsidP="00D93068">
            <w:pPr>
              <w:suppressAutoHyphens w:val="0"/>
              <w:wordWrap/>
              <w:overflowPunct w:val="0"/>
              <w:snapToGrid w:val="0"/>
              <w:ind w:firstLineChars="200" w:firstLine="443"/>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 xml:space="preserve">ク　</w:t>
            </w:r>
            <w:r w:rsidR="00D93068">
              <w:rPr>
                <w:rFonts w:ascii="ＭＳ 明朝" w:eastAsia="ＭＳ 明朝" w:hAnsi="ＭＳ 明朝" w:cs="ＭＳ 明朝"/>
                <w:color w:val="000000" w:themeColor="text1"/>
                <w:szCs w:val="22"/>
              </w:rPr>
              <w:t>子育て支援事業</w:t>
            </w:r>
          </w:p>
          <w:p w14:paraId="0A42DC15" w14:textId="7755703B" w:rsidR="00D93068" w:rsidRDefault="00D93068" w:rsidP="00D93068">
            <w:pPr>
              <w:suppressAutoHyphens w:val="0"/>
              <w:wordWrap/>
              <w:overflowPunct w:val="0"/>
              <w:snapToGrid w:val="0"/>
              <w:ind w:firstLineChars="200" w:firstLine="443"/>
              <w:jc w:val="both"/>
              <w:rPr>
                <w:rFonts w:ascii="ＭＳ 明朝" w:eastAsia="ＭＳ 明朝" w:hAnsi="ＭＳ 明朝" w:cs="ＭＳ 明朝" w:hint="default"/>
                <w:color w:val="000000" w:themeColor="text1"/>
                <w:szCs w:val="22"/>
              </w:rPr>
            </w:pPr>
            <w:r>
              <w:rPr>
                <w:rFonts w:ascii="ＭＳ 明朝" w:eastAsia="ＭＳ 明朝" w:hAnsi="ＭＳ 明朝" w:cs="ＭＳ 明朝"/>
                <w:color w:val="000000" w:themeColor="text1"/>
                <w:szCs w:val="22"/>
              </w:rPr>
              <w:t xml:space="preserve">　　　子育てやこどもの健やかな育ちの支援につながる事業</w:t>
            </w:r>
          </w:p>
          <w:p w14:paraId="7234CA0F" w14:textId="77777777" w:rsidR="00D93068" w:rsidRPr="008744C8" w:rsidRDefault="00D93068" w:rsidP="00D93068">
            <w:pPr>
              <w:suppressAutoHyphens w:val="0"/>
              <w:wordWrap/>
              <w:overflowPunct w:val="0"/>
              <w:snapToGrid w:val="0"/>
              <w:ind w:left="111" w:hangingChars="50" w:hanging="111"/>
              <w:jc w:val="both"/>
              <w:rPr>
                <w:rFonts w:ascii="ＭＳ 明朝" w:eastAsia="ＭＳ 明朝" w:hAnsi="ＭＳ 明朝" w:cs="ＭＳ 明朝" w:hint="default"/>
                <w:color w:val="000000" w:themeColor="text1"/>
                <w:szCs w:val="22"/>
              </w:rPr>
            </w:pPr>
            <w:r>
              <w:rPr>
                <w:rFonts w:ascii="ＭＳ 明朝" w:eastAsia="ＭＳ 明朝" w:hAnsi="ＭＳ 明朝" w:cs="ＭＳ 明朝"/>
                <w:color w:val="000000" w:themeColor="text1"/>
                <w:szCs w:val="22"/>
              </w:rPr>
              <w:t xml:space="preserve">　　ケ　</w:t>
            </w:r>
            <w:r w:rsidRPr="008744C8">
              <w:rPr>
                <w:rFonts w:ascii="ＭＳ 明朝" w:eastAsia="ＭＳ 明朝" w:hAnsi="ＭＳ 明朝" w:cs="ＭＳ 明朝"/>
                <w:color w:val="000000" w:themeColor="text1"/>
                <w:szCs w:val="22"/>
              </w:rPr>
              <w:t>住民福祉の増進や地域の活性化等地域振興を図るために知事が特に必要と認める</w:t>
            </w:r>
          </w:p>
          <w:p w14:paraId="6E3890A4" w14:textId="77777777" w:rsidR="00D93068" w:rsidRDefault="00D93068" w:rsidP="00D93068">
            <w:pPr>
              <w:suppressAutoHyphens w:val="0"/>
              <w:wordWrap/>
              <w:overflowPunct w:val="0"/>
              <w:snapToGrid w:val="0"/>
              <w:ind w:leftChars="50" w:left="111" w:firstLineChars="350" w:firstLine="775"/>
              <w:jc w:val="both"/>
              <w:rPr>
                <w:rFonts w:ascii="ＭＳ 明朝" w:eastAsia="ＭＳ 明朝" w:hAnsi="ＭＳ 明朝" w:cs="ＭＳ 明朝" w:hint="default"/>
                <w:color w:val="000000" w:themeColor="text1"/>
                <w:szCs w:val="22"/>
              </w:rPr>
            </w:pPr>
            <w:r w:rsidRPr="008744C8">
              <w:rPr>
                <w:rFonts w:ascii="ＭＳ 明朝" w:eastAsia="ＭＳ 明朝" w:hAnsi="ＭＳ 明朝" w:cs="ＭＳ 明朝"/>
                <w:color w:val="000000" w:themeColor="text1"/>
                <w:szCs w:val="22"/>
              </w:rPr>
              <w:t>事業</w:t>
            </w:r>
          </w:p>
          <w:p w14:paraId="7303A9D7" w14:textId="0B11D2B3" w:rsidR="00D93068" w:rsidRPr="008744C8" w:rsidRDefault="00D93068" w:rsidP="00D93068">
            <w:pPr>
              <w:suppressAutoHyphens w:val="0"/>
              <w:wordWrap/>
              <w:overflowPunct w:val="0"/>
              <w:snapToGrid w:val="0"/>
              <w:jc w:val="both"/>
              <w:rPr>
                <w:rFonts w:ascii="ＭＳ 明朝" w:eastAsia="ＭＳ 明朝" w:hAnsi="ＭＳ 明朝" w:cs="ＭＳ 明朝" w:hint="default"/>
                <w:color w:val="000000" w:themeColor="text1"/>
                <w:sz w:val="24"/>
              </w:rPr>
            </w:pPr>
          </w:p>
        </w:tc>
      </w:tr>
      <w:tr w:rsidR="00BD79D1" w:rsidRPr="008744C8" w14:paraId="5A4ADEDD" w14:textId="77777777" w:rsidTr="00BD79D1">
        <w:trPr>
          <w:trHeight w:val="548"/>
        </w:trPr>
        <w:tc>
          <w:tcPr>
            <w:tcW w:w="9130" w:type="dxa"/>
            <w:vMerge/>
            <w:tcBorders>
              <w:top w:val="nil"/>
              <w:left w:val="single" w:sz="4" w:space="0" w:color="000000"/>
              <w:bottom w:val="single" w:sz="4" w:space="0" w:color="000000"/>
              <w:right w:val="single" w:sz="4" w:space="0" w:color="000000"/>
            </w:tcBorders>
            <w:tcMar>
              <w:left w:w="49" w:type="dxa"/>
              <w:right w:w="49" w:type="dxa"/>
            </w:tcMar>
          </w:tcPr>
          <w:p w14:paraId="455EA0C7" w14:textId="77777777" w:rsidR="00BD79D1" w:rsidRPr="008744C8" w:rsidRDefault="00BD79D1" w:rsidP="00BD79D1">
            <w:pPr>
              <w:rPr>
                <w:rFonts w:hint="default"/>
                <w:color w:val="000000" w:themeColor="text1"/>
              </w:rPr>
            </w:pPr>
          </w:p>
        </w:tc>
      </w:tr>
    </w:tbl>
    <w:p w14:paraId="48B2A755" w14:textId="19AA1AF5" w:rsidR="00BD79D1" w:rsidRPr="008744C8" w:rsidRDefault="00BD79D1" w:rsidP="00247107">
      <w:pPr>
        <w:spacing w:line="408" w:lineRule="exact"/>
        <w:rPr>
          <w:rFonts w:hint="default"/>
          <w:color w:val="000000" w:themeColor="text1"/>
          <w:w w:val="151"/>
        </w:rPr>
      </w:pPr>
    </w:p>
    <w:p w14:paraId="4487DC9C" w14:textId="7BF43F15" w:rsidR="00247107" w:rsidRPr="008744C8" w:rsidRDefault="00BD79D1" w:rsidP="00247107">
      <w:pPr>
        <w:spacing w:line="408" w:lineRule="exact"/>
        <w:rPr>
          <w:rFonts w:hint="default"/>
          <w:color w:val="000000" w:themeColor="text1"/>
          <w:sz w:val="20"/>
        </w:rPr>
      </w:pPr>
      <w:r w:rsidRPr="008744C8">
        <w:rPr>
          <w:color w:val="000000" w:themeColor="text1"/>
        </w:rPr>
        <w:t>○</w:t>
      </w:r>
      <w:r w:rsidR="00247107" w:rsidRPr="008744C8">
        <w:rPr>
          <w:color w:val="000000" w:themeColor="text1"/>
        </w:rPr>
        <w:t>振興局地域づくり支援事業補助金交付要綱別表第２</w:t>
      </w:r>
      <w:r w:rsidR="008E2427" w:rsidRPr="008744C8">
        <w:rPr>
          <w:color w:val="000000" w:themeColor="text1"/>
        </w:rPr>
        <w:t>（第２</w:t>
      </w:r>
      <w:r w:rsidR="00DA08E9" w:rsidRPr="008744C8">
        <w:rPr>
          <w:color w:val="000000" w:themeColor="text1"/>
        </w:rPr>
        <w:t>関係）</w:t>
      </w:r>
    </w:p>
    <w:tbl>
      <w:tblPr>
        <w:tblpPr w:leftFromText="142" w:rightFromText="142" w:vertAnchor="text" w:horzAnchor="margin" w:tblpY="15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557"/>
        <w:gridCol w:w="7763"/>
      </w:tblGrid>
      <w:tr w:rsidR="008744C8" w:rsidRPr="008744C8" w14:paraId="51ABD75D" w14:textId="77777777" w:rsidTr="00247107">
        <w:trPr>
          <w:trHeight w:val="562"/>
        </w:trPr>
        <w:tc>
          <w:tcPr>
            <w:tcW w:w="427" w:type="dxa"/>
          </w:tcPr>
          <w:p w14:paraId="2B271BDF" w14:textId="77777777" w:rsidR="00247107" w:rsidRPr="008744C8" w:rsidRDefault="00247107" w:rsidP="00FD08C3">
            <w:pPr>
              <w:widowControl/>
              <w:jc w:val="center"/>
              <w:textAlignment w:val="auto"/>
              <w:rPr>
                <w:rFonts w:cs="Times New Roman" w:hint="default"/>
                <w:color w:val="000000" w:themeColor="text1"/>
                <w:kern w:val="2"/>
                <w:szCs w:val="21"/>
              </w:rPr>
            </w:pPr>
          </w:p>
        </w:tc>
        <w:tc>
          <w:tcPr>
            <w:tcW w:w="1557" w:type="dxa"/>
            <w:shd w:val="clear" w:color="auto" w:fill="auto"/>
            <w:vAlign w:val="center"/>
          </w:tcPr>
          <w:p w14:paraId="166513A1" w14:textId="77777777" w:rsidR="00247107" w:rsidRPr="008744C8" w:rsidRDefault="00247107" w:rsidP="00FD08C3">
            <w:pPr>
              <w:widowControl/>
              <w:snapToGrid w:val="0"/>
              <w:jc w:val="center"/>
              <w:textAlignment w:val="auto"/>
              <w:rPr>
                <w:rFonts w:cs="Times New Roman" w:hint="default"/>
                <w:color w:val="000000" w:themeColor="text1"/>
                <w:kern w:val="2"/>
                <w:szCs w:val="21"/>
              </w:rPr>
            </w:pPr>
            <w:r w:rsidRPr="008744C8">
              <w:rPr>
                <w:rFonts w:cs="Times New Roman"/>
                <w:color w:val="000000" w:themeColor="text1"/>
                <w:kern w:val="2"/>
                <w:szCs w:val="21"/>
              </w:rPr>
              <w:t>経費区分</w:t>
            </w:r>
          </w:p>
        </w:tc>
        <w:tc>
          <w:tcPr>
            <w:tcW w:w="7763" w:type="dxa"/>
            <w:shd w:val="clear" w:color="auto" w:fill="auto"/>
            <w:vAlign w:val="center"/>
          </w:tcPr>
          <w:p w14:paraId="3EAEC441" w14:textId="77777777" w:rsidR="00247107" w:rsidRPr="008744C8" w:rsidRDefault="00247107" w:rsidP="00FD08C3">
            <w:pPr>
              <w:widowControl/>
              <w:snapToGrid w:val="0"/>
              <w:jc w:val="center"/>
              <w:textAlignment w:val="auto"/>
              <w:rPr>
                <w:rFonts w:cs="Times New Roman" w:hint="default"/>
                <w:color w:val="000000" w:themeColor="text1"/>
                <w:kern w:val="2"/>
                <w:szCs w:val="21"/>
              </w:rPr>
            </w:pPr>
            <w:r w:rsidRPr="008744C8">
              <w:rPr>
                <w:rFonts w:cs="Times New Roman"/>
                <w:color w:val="000000" w:themeColor="text1"/>
                <w:kern w:val="2"/>
                <w:szCs w:val="21"/>
              </w:rPr>
              <w:t>内容例</w:t>
            </w:r>
          </w:p>
        </w:tc>
      </w:tr>
      <w:tr w:rsidR="008744C8" w:rsidRPr="008744C8" w14:paraId="572C0D85" w14:textId="77777777" w:rsidTr="00247107">
        <w:trPr>
          <w:trHeight w:val="840"/>
        </w:trPr>
        <w:tc>
          <w:tcPr>
            <w:tcW w:w="427" w:type="dxa"/>
            <w:tcBorders>
              <w:bottom w:val="dotted" w:sz="4" w:space="0" w:color="auto"/>
            </w:tcBorders>
            <w:vAlign w:val="center"/>
          </w:tcPr>
          <w:p w14:paraId="4871FE40" w14:textId="77777777" w:rsidR="00247107" w:rsidRPr="008744C8" w:rsidRDefault="00247107" w:rsidP="00FD08C3">
            <w:pPr>
              <w:widowControl/>
              <w:jc w:val="center"/>
              <w:textAlignment w:val="auto"/>
              <w:rPr>
                <w:rFonts w:cs="Times New Roman" w:hint="default"/>
                <w:color w:val="000000" w:themeColor="text1"/>
                <w:kern w:val="2"/>
                <w:szCs w:val="21"/>
              </w:rPr>
            </w:pPr>
            <w:r w:rsidRPr="008744C8">
              <w:rPr>
                <w:rFonts w:cs="Times New Roman"/>
                <w:color w:val="000000" w:themeColor="text1"/>
                <w:kern w:val="2"/>
                <w:szCs w:val="21"/>
              </w:rPr>
              <w:t>１</w:t>
            </w:r>
          </w:p>
        </w:tc>
        <w:tc>
          <w:tcPr>
            <w:tcW w:w="1557" w:type="dxa"/>
            <w:tcBorders>
              <w:bottom w:val="dotted" w:sz="4" w:space="0" w:color="auto"/>
            </w:tcBorders>
            <w:shd w:val="clear" w:color="auto" w:fill="auto"/>
            <w:vAlign w:val="center"/>
          </w:tcPr>
          <w:p w14:paraId="5833B391"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報酬・謝金・</w:t>
            </w:r>
          </w:p>
          <w:p w14:paraId="527CA51B"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旅費・交通費</w:t>
            </w:r>
          </w:p>
        </w:tc>
        <w:tc>
          <w:tcPr>
            <w:tcW w:w="7763" w:type="dxa"/>
            <w:tcBorders>
              <w:bottom w:val="dotted" w:sz="4" w:space="0" w:color="auto"/>
            </w:tcBorders>
            <w:shd w:val="clear" w:color="auto" w:fill="auto"/>
            <w:vAlign w:val="center"/>
          </w:tcPr>
          <w:p w14:paraId="12D6D813"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外部講師及びイベントスタッフへの報酬、謝金、賃金、招へい及び視察に係る旅費、交通費、宿泊費等</w:t>
            </w:r>
          </w:p>
        </w:tc>
      </w:tr>
      <w:tr w:rsidR="008744C8" w:rsidRPr="008744C8" w14:paraId="7E4D8C0E" w14:textId="77777777" w:rsidTr="00247107">
        <w:trPr>
          <w:trHeight w:val="839"/>
        </w:trPr>
        <w:tc>
          <w:tcPr>
            <w:tcW w:w="427" w:type="dxa"/>
            <w:tcBorders>
              <w:top w:val="dotted" w:sz="4" w:space="0" w:color="auto"/>
              <w:bottom w:val="dotted" w:sz="4" w:space="0" w:color="auto"/>
            </w:tcBorders>
            <w:vAlign w:val="center"/>
          </w:tcPr>
          <w:p w14:paraId="500F7F22" w14:textId="77777777" w:rsidR="00247107" w:rsidRPr="008744C8" w:rsidRDefault="00247107" w:rsidP="00FD08C3">
            <w:pPr>
              <w:widowControl/>
              <w:jc w:val="center"/>
              <w:textAlignment w:val="auto"/>
              <w:rPr>
                <w:rFonts w:cs="Times New Roman" w:hint="default"/>
                <w:color w:val="000000" w:themeColor="text1"/>
                <w:kern w:val="2"/>
                <w:szCs w:val="21"/>
              </w:rPr>
            </w:pPr>
            <w:r w:rsidRPr="008744C8">
              <w:rPr>
                <w:rFonts w:cs="Times New Roman"/>
                <w:color w:val="000000" w:themeColor="text1"/>
                <w:kern w:val="2"/>
                <w:szCs w:val="21"/>
              </w:rPr>
              <w:t>２</w:t>
            </w:r>
          </w:p>
        </w:tc>
        <w:tc>
          <w:tcPr>
            <w:tcW w:w="1557" w:type="dxa"/>
            <w:tcBorders>
              <w:top w:val="dotted" w:sz="4" w:space="0" w:color="auto"/>
              <w:bottom w:val="dotted" w:sz="4" w:space="0" w:color="auto"/>
            </w:tcBorders>
            <w:shd w:val="clear" w:color="auto" w:fill="auto"/>
            <w:vAlign w:val="center"/>
          </w:tcPr>
          <w:p w14:paraId="7D8D10B1"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需用費・原材料費</w:t>
            </w:r>
          </w:p>
        </w:tc>
        <w:tc>
          <w:tcPr>
            <w:tcW w:w="7763" w:type="dxa"/>
            <w:tcBorders>
              <w:top w:val="dotted" w:sz="4" w:space="0" w:color="auto"/>
              <w:bottom w:val="dotted" w:sz="4" w:space="0" w:color="auto"/>
            </w:tcBorders>
            <w:shd w:val="clear" w:color="auto" w:fill="auto"/>
            <w:vAlign w:val="center"/>
          </w:tcPr>
          <w:p w14:paraId="27C6523C"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消耗品、印刷製本、食糧費、イベント開催に係る資材費等</w:t>
            </w:r>
          </w:p>
        </w:tc>
      </w:tr>
      <w:tr w:rsidR="008744C8" w:rsidRPr="008744C8" w14:paraId="23585C60" w14:textId="77777777" w:rsidTr="00247107">
        <w:trPr>
          <w:trHeight w:val="973"/>
        </w:trPr>
        <w:tc>
          <w:tcPr>
            <w:tcW w:w="427" w:type="dxa"/>
            <w:tcBorders>
              <w:top w:val="dotted" w:sz="4" w:space="0" w:color="auto"/>
              <w:bottom w:val="dotted" w:sz="4" w:space="0" w:color="auto"/>
            </w:tcBorders>
            <w:vAlign w:val="center"/>
          </w:tcPr>
          <w:p w14:paraId="0002E123" w14:textId="77777777" w:rsidR="00247107" w:rsidRPr="008744C8" w:rsidRDefault="00247107" w:rsidP="00FD08C3">
            <w:pPr>
              <w:widowControl/>
              <w:jc w:val="center"/>
              <w:textAlignment w:val="auto"/>
              <w:rPr>
                <w:rFonts w:cs="Times New Roman" w:hint="default"/>
                <w:color w:val="000000" w:themeColor="text1"/>
                <w:kern w:val="2"/>
                <w:szCs w:val="21"/>
              </w:rPr>
            </w:pPr>
            <w:r w:rsidRPr="008744C8">
              <w:rPr>
                <w:rFonts w:cs="Times New Roman"/>
                <w:color w:val="000000" w:themeColor="text1"/>
                <w:kern w:val="2"/>
                <w:szCs w:val="21"/>
              </w:rPr>
              <w:t>３</w:t>
            </w:r>
          </w:p>
        </w:tc>
        <w:tc>
          <w:tcPr>
            <w:tcW w:w="1557" w:type="dxa"/>
            <w:tcBorders>
              <w:top w:val="dotted" w:sz="4" w:space="0" w:color="auto"/>
              <w:bottom w:val="dotted" w:sz="4" w:space="0" w:color="auto"/>
            </w:tcBorders>
            <w:shd w:val="clear" w:color="auto" w:fill="auto"/>
            <w:vAlign w:val="center"/>
          </w:tcPr>
          <w:p w14:paraId="0983AC7F"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役務費・</w:t>
            </w:r>
          </w:p>
          <w:p w14:paraId="1B7D4122"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使用料・賃借料</w:t>
            </w:r>
          </w:p>
        </w:tc>
        <w:tc>
          <w:tcPr>
            <w:tcW w:w="7763" w:type="dxa"/>
            <w:tcBorders>
              <w:top w:val="dotted" w:sz="4" w:space="0" w:color="auto"/>
              <w:bottom w:val="dotted" w:sz="4" w:space="0" w:color="auto"/>
            </w:tcBorders>
            <w:shd w:val="clear" w:color="auto" w:fill="auto"/>
            <w:vAlign w:val="center"/>
          </w:tcPr>
          <w:p w14:paraId="2F38711E"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通信運搬費、広告料、手数料、保険料、会場使用料、什器レンタル料等</w:t>
            </w:r>
          </w:p>
        </w:tc>
      </w:tr>
      <w:tr w:rsidR="008744C8" w:rsidRPr="008744C8" w14:paraId="1E053FE0" w14:textId="77777777" w:rsidTr="00247107">
        <w:trPr>
          <w:trHeight w:val="849"/>
        </w:trPr>
        <w:tc>
          <w:tcPr>
            <w:tcW w:w="427" w:type="dxa"/>
            <w:tcBorders>
              <w:top w:val="dotted" w:sz="4" w:space="0" w:color="auto"/>
              <w:bottom w:val="dotted" w:sz="4" w:space="0" w:color="auto"/>
            </w:tcBorders>
            <w:vAlign w:val="center"/>
          </w:tcPr>
          <w:p w14:paraId="0FDC8580" w14:textId="77777777" w:rsidR="00247107" w:rsidRPr="008744C8" w:rsidRDefault="00247107" w:rsidP="00FD08C3">
            <w:pPr>
              <w:widowControl/>
              <w:jc w:val="center"/>
              <w:textAlignment w:val="auto"/>
              <w:rPr>
                <w:rFonts w:cs="Times New Roman" w:hint="default"/>
                <w:color w:val="000000" w:themeColor="text1"/>
                <w:kern w:val="2"/>
                <w:szCs w:val="21"/>
              </w:rPr>
            </w:pPr>
            <w:r w:rsidRPr="008744C8">
              <w:rPr>
                <w:rFonts w:cs="Times New Roman"/>
                <w:color w:val="000000" w:themeColor="text1"/>
                <w:kern w:val="2"/>
                <w:szCs w:val="21"/>
              </w:rPr>
              <w:t>４</w:t>
            </w:r>
          </w:p>
        </w:tc>
        <w:tc>
          <w:tcPr>
            <w:tcW w:w="1557" w:type="dxa"/>
            <w:tcBorders>
              <w:top w:val="dotted" w:sz="4" w:space="0" w:color="auto"/>
              <w:bottom w:val="dotted" w:sz="4" w:space="0" w:color="auto"/>
            </w:tcBorders>
            <w:shd w:val="clear" w:color="auto" w:fill="auto"/>
            <w:vAlign w:val="center"/>
          </w:tcPr>
          <w:p w14:paraId="19FA42F0"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委託料</w:t>
            </w:r>
          </w:p>
        </w:tc>
        <w:tc>
          <w:tcPr>
            <w:tcW w:w="7763" w:type="dxa"/>
            <w:tcBorders>
              <w:top w:val="dotted" w:sz="4" w:space="0" w:color="auto"/>
              <w:bottom w:val="dotted" w:sz="4" w:space="0" w:color="auto"/>
            </w:tcBorders>
            <w:shd w:val="clear" w:color="auto" w:fill="auto"/>
            <w:vAlign w:val="center"/>
          </w:tcPr>
          <w:p w14:paraId="30E6B6F2"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会場設営等委託、デザイン委託、イベント運営委託等</w:t>
            </w:r>
          </w:p>
        </w:tc>
      </w:tr>
      <w:tr w:rsidR="008744C8" w:rsidRPr="008744C8" w14:paraId="2C3C6289" w14:textId="77777777" w:rsidTr="00247107">
        <w:trPr>
          <w:trHeight w:val="847"/>
        </w:trPr>
        <w:tc>
          <w:tcPr>
            <w:tcW w:w="427" w:type="dxa"/>
            <w:tcBorders>
              <w:top w:val="dotted" w:sz="4" w:space="0" w:color="auto"/>
              <w:bottom w:val="dotted" w:sz="4" w:space="0" w:color="auto"/>
            </w:tcBorders>
            <w:vAlign w:val="center"/>
          </w:tcPr>
          <w:p w14:paraId="4A7045AC" w14:textId="77777777" w:rsidR="00247107" w:rsidRPr="008744C8" w:rsidRDefault="00247107" w:rsidP="00FD08C3">
            <w:pPr>
              <w:widowControl/>
              <w:jc w:val="center"/>
              <w:textAlignment w:val="auto"/>
              <w:rPr>
                <w:rFonts w:cs="Times New Roman" w:hint="default"/>
                <w:color w:val="000000" w:themeColor="text1"/>
                <w:kern w:val="2"/>
                <w:szCs w:val="21"/>
              </w:rPr>
            </w:pPr>
            <w:r w:rsidRPr="008744C8">
              <w:rPr>
                <w:rFonts w:cs="Times New Roman"/>
                <w:color w:val="000000" w:themeColor="text1"/>
                <w:kern w:val="2"/>
                <w:szCs w:val="21"/>
              </w:rPr>
              <w:t>５</w:t>
            </w:r>
          </w:p>
        </w:tc>
        <w:tc>
          <w:tcPr>
            <w:tcW w:w="1557" w:type="dxa"/>
            <w:tcBorders>
              <w:top w:val="dotted" w:sz="4" w:space="0" w:color="auto"/>
              <w:bottom w:val="dotted" w:sz="4" w:space="0" w:color="auto"/>
            </w:tcBorders>
            <w:shd w:val="clear" w:color="auto" w:fill="auto"/>
            <w:vAlign w:val="center"/>
          </w:tcPr>
          <w:p w14:paraId="502DB465"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備品購入費</w:t>
            </w:r>
          </w:p>
        </w:tc>
        <w:tc>
          <w:tcPr>
            <w:tcW w:w="7763" w:type="dxa"/>
            <w:tcBorders>
              <w:top w:val="dotted" w:sz="4" w:space="0" w:color="auto"/>
              <w:bottom w:val="dotted" w:sz="4" w:space="0" w:color="auto"/>
            </w:tcBorders>
            <w:shd w:val="clear" w:color="auto" w:fill="auto"/>
            <w:vAlign w:val="center"/>
          </w:tcPr>
          <w:p w14:paraId="046E6987"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事業の実施に直接必要となる最小限度の備品</w:t>
            </w:r>
          </w:p>
          <w:p w14:paraId="1AD30390" w14:textId="5916E5F6" w:rsidR="00C62FCA" w:rsidRPr="008744C8" w:rsidRDefault="00247107" w:rsidP="00E73516">
            <w:pPr>
              <w:widowControl/>
              <w:snapToGrid w:val="0"/>
              <w:textAlignment w:val="auto"/>
              <w:rPr>
                <w:rFonts w:hint="default"/>
                <w:color w:val="000000" w:themeColor="text1"/>
                <w:szCs w:val="21"/>
                <w:u w:val="single"/>
              </w:rPr>
            </w:pPr>
            <w:r w:rsidRPr="008744C8">
              <w:rPr>
                <w:rFonts w:cs="Times New Roman"/>
                <w:color w:val="000000" w:themeColor="text1"/>
                <w:kern w:val="2"/>
                <w:szCs w:val="21"/>
                <w:u w:val="single"/>
              </w:rPr>
              <w:t>※</w:t>
            </w:r>
            <w:r w:rsidRPr="008744C8">
              <w:rPr>
                <w:color w:val="000000" w:themeColor="text1"/>
                <w:szCs w:val="21"/>
                <w:u w:val="single"/>
              </w:rPr>
              <w:t>備品購入費は、当該表の１～４及び６の合計額の１／９を上限</w:t>
            </w:r>
          </w:p>
        </w:tc>
      </w:tr>
      <w:tr w:rsidR="008744C8" w:rsidRPr="008744C8" w14:paraId="016B0811" w14:textId="77777777" w:rsidTr="00247107">
        <w:trPr>
          <w:trHeight w:val="847"/>
        </w:trPr>
        <w:tc>
          <w:tcPr>
            <w:tcW w:w="427" w:type="dxa"/>
            <w:tcBorders>
              <w:top w:val="dotted" w:sz="4" w:space="0" w:color="auto"/>
            </w:tcBorders>
            <w:vAlign w:val="center"/>
          </w:tcPr>
          <w:p w14:paraId="239CF697" w14:textId="77777777" w:rsidR="00247107" w:rsidRPr="008744C8" w:rsidRDefault="00247107" w:rsidP="00FD08C3">
            <w:pPr>
              <w:widowControl/>
              <w:jc w:val="center"/>
              <w:textAlignment w:val="auto"/>
              <w:rPr>
                <w:rFonts w:cs="Times New Roman" w:hint="default"/>
                <w:color w:val="000000" w:themeColor="text1"/>
                <w:kern w:val="2"/>
                <w:szCs w:val="21"/>
              </w:rPr>
            </w:pPr>
            <w:r w:rsidRPr="008744C8">
              <w:rPr>
                <w:rFonts w:cs="Times New Roman"/>
                <w:color w:val="000000" w:themeColor="text1"/>
                <w:kern w:val="2"/>
                <w:szCs w:val="21"/>
              </w:rPr>
              <w:t>６</w:t>
            </w:r>
          </w:p>
        </w:tc>
        <w:tc>
          <w:tcPr>
            <w:tcW w:w="1557" w:type="dxa"/>
            <w:tcBorders>
              <w:top w:val="dotted" w:sz="4" w:space="0" w:color="auto"/>
            </w:tcBorders>
            <w:shd w:val="clear" w:color="auto" w:fill="auto"/>
            <w:vAlign w:val="center"/>
          </w:tcPr>
          <w:p w14:paraId="57ACCA02"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その他</w:t>
            </w:r>
          </w:p>
        </w:tc>
        <w:tc>
          <w:tcPr>
            <w:tcW w:w="7763" w:type="dxa"/>
            <w:tcBorders>
              <w:top w:val="dotted" w:sz="4" w:space="0" w:color="auto"/>
            </w:tcBorders>
            <w:shd w:val="clear" w:color="auto" w:fill="auto"/>
            <w:vAlign w:val="center"/>
          </w:tcPr>
          <w:p w14:paraId="1ACE8FB0" w14:textId="77777777" w:rsidR="00247107" w:rsidRPr="008744C8" w:rsidRDefault="00247107" w:rsidP="00FD08C3">
            <w:pPr>
              <w:widowControl/>
              <w:snapToGrid w:val="0"/>
              <w:textAlignment w:val="auto"/>
              <w:rPr>
                <w:rFonts w:cs="Times New Roman" w:hint="default"/>
                <w:color w:val="000000" w:themeColor="text1"/>
                <w:kern w:val="2"/>
                <w:szCs w:val="21"/>
              </w:rPr>
            </w:pPr>
            <w:r w:rsidRPr="008744C8">
              <w:rPr>
                <w:rFonts w:cs="Times New Roman"/>
                <w:color w:val="000000" w:themeColor="text1"/>
                <w:kern w:val="2"/>
                <w:szCs w:val="21"/>
              </w:rPr>
              <w:t>上記以外で特に必要と認められる経費</w:t>
            </w:r>
          </w:p>
        </w:tc>
      </w:tr>
    </w:tbl>
    <w:p w14:paraId="777D3F17" w14:textId="77777777" w:rsidR="00BD79D1" w:rsidRPr="008744C8" w:rsidRDefault="00BD79D1">
      <w:pPr>
        <w:spacing w:line="302" w:lineRule="exact"/>
        <w:rPr>
          <w:rFonts w:hint="default"/>
          <w:b/>
          <w:color w:val="000000" w:themeColor="text1"/>
          <w:sz w:val="24"/>
        </w:rPr>
      </w:pPr>
    </w:p>
    <w:p w14:paraId="2760490C" w14:textId="4D93C30F" w:rsidR="00BD79D1" w:rsidRPr="008744C8" w:rsidRDefault="00BD79D1">
      <w:pPr>
        <w:spacing w:line="302" w:lineRule="exact"/>
        <w:rPr>
          <w:rFonts w:hint="default"/>
          <w:b/>
          <w:color w:val="000000" w:themeColor="text1"/>
          <w:sz w:val="24"/>
        </w:rPr>
      </w:pPr>
    </w:p>
    <w:p w14:paraId="38AF021F" w14:textId="77777777" w:rsidR="00FC789C" w:rsidRPr="008744C8" w:rsidRDefault="00FC789C">
      <w:pPr>
        <w:spacing w:line="302" w:lineRule="exact"/>
        <w:rPr>
          <w:rFonts w:hint="default"/>
          <w:b/>
          <w:color w:val="000000" w:themeColor="text1"/>
          <w:sz w:val="24"/>
        </w:rPr>
      </w:pPr>
    </w:p>
    <w:p w14:paraId="11BA4A06" w14:textId="77777777" w:rsidR="00BD79D1" w:rsidRPr="008744C8" w:rsidRDefault="00BD79D1">
      <w:pPr>
        <w:spacing w:line="302" w:lineRule="exact"/>
        <w:rPr>
          <w:rFonts w:hint="default"/>
          <w:b/>
          <w:color w:val="000000" w:themeColor="text1"/>
          <w:sz w:val="24"/>
        </w:rPr>
      </w:pPr>
    </w:p>
    <w:p w14:paraId="7A0CAEEF" w14:textId="33DF1F23" w:rsidR="00484625" w:rsidRPr="008744C8" w:rsidRDefault="00510B2F">
      <w:pPr>
        <w:spacing w:line="302" w:lineRule="exact"/>
        <w:rPr>
          <w:rFonts w:hint="default"/>
          <w:color w:val="000000" w:themeColor="text1"/>
        </w:rPr>
      </w:pPr>
      <w:r w:rsidRPr="008744C8">
        <w:rPr>
          <w:b/>
          <w:color w:val="000000" w:themeColor="text1"/>
          <w:sz w:val="24"/>
        </w:rPr>
        <w:t xml:space="preserve">３　</w:t>
      </w:r>
      <w:r w:rsidR="00484625" w:rsidRPr="008744C8">
        <w:rPr>
          <w:b/>
          <w:color w:val="000000" w:themeColor="text1"/>
          <w:sz w:val="24"/>
        </w:rPr>
        <w:t>対象外となるもの</w:t>
      </w:r>
    </w:p>
    <w:p w14:paraId="548EC051" w14:textId="77777777" w:rsidR="008B049A" w:rsidRPr="008744C8" w:rsidRDefault="00484625" w:rsidP="008B049A">
      <w:pPr>
        <w:pStyle w:val="af"/>
        <w:numPr>
          <w:ilvl w:val="0"/>
          <w:numId w:val="5"/>
        </w:numPr>
        <w:spacing w:line="302" w:lineRule="exact"/>
        <w:ind w:leftChars="0"/>
        <w:rPr>
          <w:rFonts w:hint="default"/>
          <w:color w:val="000000" w:themeColor="text1"/>
        </w:rPr>
      </w:pPr>
      <w:r w:rsidRPr="008744C8">
        <w:rPr>
          <w:color w:val="000000" w:themeColor="text1"/>
        </w:rPr>
        <w:t>対象外事業</w:t>
      </w:r>
    </w:p>
    <w:p w14:paraId="15BD2E2B" w14:textId="1AA5001B" w:rsidR="00E00B3B" w:rsidRPr="008744C8" w:rsidRDefault="00E00B3B" w:rsidP="00E00B3B">
      <w:pPr>
        <w:spacing w:line="302" w:lineRule="exact"/>
        <w:ind w:left="111" w:firstLineChars="100" w:firstLine="221"/>
        <w:rPr>
          <w:rFonts w:cs="ＭＳ 明朝" w:hint="default"/>
          <w:color w:val="000000" w:themeColor="text1"/>
          <w:szCs w:val="21"/>
        </w:rPr>
      </w:pPr>
      <w:r w:rsidRPr="008744C8">
        <w:rPr>
          <w:rFonts w:cs="ＭＳ 明朝"/>
          <w:color w:val="000000" w:themeColor="text1"/>
          <w:szCs w:val="21"/>
        </w:rPr>
        <w:t xml:space="preserve">ア　</w:t>
      </w:r>
      <w:r w:rsidR="0092211A" w:rsidRPr="008744C8">
        <w:rPr>
          <w:rFonts w:cs="ＭＳ 明朝"/>
          <w:color w:val="000000" w:themeColor="text1"/>
          <w:szCs w:val="21"/>
        </w:rPr>
        <w:t>県の他の補助金の交付を受けている事業</w:t>
      </w:r>
    </w:p>
    <w:p w14:paraId="6D31FDE3" w14:textId="6D5FB3F8" w:rsidR="00E00B3B" w:rsidRPr="008744C8" w:rsidRDefault="00E00B3B" w:rsidP="00E00B3B">
      <w:pPr>
        <w:spacing w:line="302" w:lineRule="exact"/>
        <w:ind w:left="111" w:firstLineChars="100" w:firstLine="221"/>
        <w:rPr>
          <w:rFonts w:cs="ＭＳ 明朝" w:hint="default"/>
          <w:color w:val="000000" w:themeColor="text1"/>
          <w:szCs w:val="21"/>
        </w:rPr>
      </w:pPr>
      <w:r w:rsidRPr="008744C8">
        <w:rPr>
          <w:rFonts w:cs="ＭＳ 明朝"/>
          <w:color w:val="000000" w:themeColor="text1"/>
          <w:szCs w:val="21"/>
        </w:rPr>
        <w:t xml:space="preserve">イ　</w:t>
      </w:r>
      <w:r w:rsidR="0092211A" w:rsidRPr="008744C8">
        <w:rPr>
          <w:rFonts w:cs="ＭＳ 明朝"/>
          <w:color w:val="000000" w:themeColor="text1"/>
          <w:szCs w:val="21"/>
        </w:rPr>
        <w:t>施設整備等のハード事業</w:t>
      </w:r>
    </w:p>
    <w:p w14:paraId="286E736C" w14:textId="4639817B" w:rsidR="00E00B3B" w:rsidRPr="008744C8" w:rsidRDefault="00E00B3B" w:rsidP="00E00B3B">
      <w:pPr>
        <w:spacing w:line="302" w:lineRule="exact"/>
        <w:ind w:left="111" w:firstLineChars="100" w:firstLine="221"/>
        <w:rPr>
          <w:rFonts w:cs="ＭＳ 明朝" w:hint="default"/>
          <w:color w:val="000000" w:themeColor="text1"/>
          <w:szCs w:val="21"/>
        </w:rPr>
      </w:pPr>
      <w:r w:rsidRPr="008744C8">
        <w:rPr>
          <w:rFonts w:cs="ＭＳ 明朝"/>
          <w:color w:val="000000" w:themeColor="text1"/>
          <w:szCs w:val="21"/>
        </w:rPr>
        <w:t xml:space="preserve">ウ　</w:t>
      </w:r>
      <w:r w:rsidR="0092211A" w:rsidRPr="008744C8">
        <w:rPr>
          <w:rFonts w:cs="ＭＳ 明朝"/>
          <w:color w:val="000000" w:themeColor="text1"/>
          <w:szCs w:val="21"/>
        </w:rPr>
        <w:t>事業費が10万円未満の事業</w:t>
      </w:r>
    </w:p>
    <w:p w14:paraId="46DBCEF4" w14:textId="77777777" w:rsidR="00E00B3B" w:rsidRPr="008744C8" w:rsidRDefault="0092211A" w:rsidP="00E00B3B">
      <w:pPr>
        <w:spacing w:line="302" w:lineRule="exact"/>
        <w:ind w:left="111" w:firstLineChars="100" w:firstLine="221"/>
        <w:rPr>
          <w:rFonts w:cs="ＭＳ 明朝" w:hint="default"/>
          <w:color w:val="000000" w:themeColor="text1"/>
          <w:szCs w:val="21"/>
        </w:rPr>
      </w:pPr>
      <w:r w:rsidRPr="008744C8">
        <w:rPr>
          <w:rFonts w:cs="ＭＳ 明朝"/>
          <w:color w:val="000000" w:themeColor="text1"/>
          <w:szCs w:val="21"/>
        </w:rPr>
        <w:t>エ　専ら営利のみを目的とし、公益性を欠く事業</w:t>
      </w:r>
    </w:p>
    <w:p w14:paraId="57ECDCFE" w14:textId="77777777" w:rsidR="00E00B3B" w:rsidRPr="008744C8" w:rsidRDefault="0092211A" w:rsidP="00E00B3B">
      <w:pPr>
        <w:spacing w:line="302" w:lineRule="exact"/>
        <w:ind w:left="111" w:firstLineChars="100" w:firstLine="221"/>
        <w:rPr>
          <w:rFonts w:cs="ＭＳ 明朝" w:hint="default"/>
          <w:color w:val="000000" w:themeColor="text1"/>
          <w:szCs w:val="21"/>
        </w:rPr>
      </w:pPr>
      <w:r w:rsidRPr="008744C8">
        <w:rPr>
          <w:rFonts w:cs="ＭＳ 明朝"/>
          <w:color w:val="000000" w:themeColor="text1"/>
          <w:szCs w:val="21"/>
        </w:rPr>
        <w:t>オ　公序良俗に反する事業</w:t>
      </w:r>
    </w:p>
    <w:p w14:paraId="21F224AC" w14:textId="77777777" w:rsidR="00E00B3B" w:rsidRPr="008744C8" w:rsidRDefault="0092211A" w:rsidP="00E00B3B">
      <w:pPr>
        <w:spacing w:line="302" w:lineRule="exact"/>
        <w:ind w:left="111" w:firstLineChars="100" w:firstLine="221"/>
        <w:rPr>
          <w:rFonts w:cs="ＭＳ 明朝" w:hint="default"/>
          <w:color w:val="000000" w:themeColor="text1"/>
          <w:szCs w:val="21"/>
        </w:rPr>
      </w:pPr>
      <w:r w:rsidRPr="008744C8">
        <w:rPr>
          <w:rFonts w:cs="ＭＳ 明朝"/>
          <w:color w:val="000000" w:themeColor="text1"/>
          <w:szCs w:val="21"/>
        </w:rPr>
        <w:t>カ　政治活動又は宗教活動を目的とする事業</w:t>
      </w:r>
    </w:p>
    <w:p w14:paraId="1A59B7CD" w14:textId="77777777" w:rsidR="00E00B3B" w:rsidRPr="008744C8" w:rsidRDefault="0092211A" w:rsidP="00E00B3B">
      <w:pPr>
        <w:spacing w:line="302" w:lineRule="exact"/>
        <w:ind w:left="111" w:firstLineChars="100" w:firstLine="221"/>
        <w:rPr>
          <w:rFonts w:cs="ＭＳ 明朝" w:hint="default"/>
          <w:color w:val="000000" w:themeColor="text1"/>
          <w:szCs w:val="21"/>
        </w:rPr>
      </w:pPr>
      <w:r w:rsidRPr="008744C8">
        <w:rPr>
          <w:rFonts w:cs="ＭＳ 明朝"/>
          <w:color w:val="000000" w:themeColor="text1"/>
          <w:szCs w:val="21"/>
        </w:rPr>
        <w:t>キ　既に行っている事業に対して、特別な変更や進化がなく、単なる継続的な運営や繰返し実施し</w:t>
      </w:r>
    </w:p>
    <w:p w14:paraId="0CCEAB19" w14:textId="6F163DA0" w:rsidR="00E00B3B" w:rsidRPr="008744C8" w:rsidRDefault="0092211A" w:rsidP="00E00B3B">
      <w:pPr>
        <w:spacing w:line="302" w:lineRule="exact"/>
        <w:ind w:left="111" w:firstLineChars="250" w:firstLine="554"/>
        <w:rPr>
          <w:rFonts w:cs="ＭＳ 明朝" w:hint="default"/>
          <w:color w:val="000000" w:themeColor="text1"/>
          <w:szCs w:val="21"/>
        </w:rPr>
      </w:pPr>
      <w:r w:rsidRPr="008744C8">
        <w:rPr>
          <w:rFonts w:cs="ＭＳ 明朝"/>
          <w:color w:val="000000" w:themeColor="text1"/>
          <w:szCs w:val="21"/>
        </w:rPr>
        <w:t>ている事業</w:t>
      </w:r>
    </w:p>
    <w:p w14:paraId="5595876C" w14:textId="0E03FC8D" w:rsidR="0092211A" w:rsidRPr="008744C8" w:rsidRDefault="0092211A" w:rsidP="00E00B3B">
      <w:pPr>
        <w:spacing w:line="302" w:lineRule="exact"/>
        <w:ind w:left="111" w:firstLineChars="100" w:firstLine="221"/>
        <w:rPr>
          <w:rFonts w:cs="ＭＳ 明朝" w:hint="default"/>
          <w:color w:val="000000" w:themeColor="text1"/>
          <w:szCs w:val="21"/>
        </w:rPr>
      </w:pPr>
      <w:r w:rsidRPr="008744C8">
        <w:rPr>
          <w:rFonts w:cs="ＭＳ 明朝"/>
          <w:color w:val="000000" w:themeColor="text1"/>
          <w:szCs w:val="21"/>
        </w:rPr>
        <w:t>ク　他の企業や団体が既に実施しており、同様の内容・範囲で行う事業</w:t>
      </w:r>
    </w:p>
    <w:p w14:paraId="717B7BAB" w14:textId="77777777" w:rsidR="005E3F63" w:rsidRPr="008744C8" w:rsidRDefault="005E3F63">
      <w:pPr>
        <w:spacing w:line="302" w:lineRule="exact"/>
        <w:rPr>
          <w:rFonts w:hint="default"/>
          <w:color w:val="000000" w:themeColor="text1"/>
        </w:rPr>
      </w:pPr>
    </w:p>
    <w:p w14:paraId="39A9DE46" w14:textId="77777777" w:rsidR="00E00B3B" w:rsidRPr="008744C8" w:rsidRDefault="004B68B7" w:rsidP="00E00B3B">
      <w:pPr>
        <w:tabs>
          <w:tab w:val="left" w:pos="142"/>
        </w:tabs>
        <w:spacing w:line="302" w:lineRule="exact"/>
        <w:rPr>
          <w:rFonts w:hint="default"/>
          <w:color w:val="000000" w:themeColor="text1"/>
        </w:rPr>
      </w:pPr>
      <w:r w:rsidRPr="008744C8">
        <w:rPr>
          <w:color w:val="000000" w:themeColor="text1"/>
        </w:rPr>
        <w:t xml:space="preserve"> </w:t>
      </w:r>
      <w:r w:rsidR="00484625" w:rsidRPr="008744C8">
        <w:rPr>
          <w:color w:val="000000" w:themeColor="text1"/>
        </w:rPr>
        <w:t>（２）対象外経費</w:t>
      </w:r>
    </w:p>
    <w:p w14:paraId="35BD1AC7" w14:textId="77777777" w:rsidR="00E00B3B" w:rsidRPr="008744C8" w:rsidRDefault="00413D45" w:rsidP="00E00B3B">
      <w:pPr>
        <w:tabs>
          <w:tab w:val="left" w:pos="142"/>
        </w:tabs>
        <w:spacing w:line="302" w:lineRule="exact"/>
        <w:ind w:firstLineChars="150" w:firstLine="332"/>
        <w:rPr>
          <w:rFonts w:hint="default"/>
          <w:color w:val="000000" w:themeColor="text1"/>
        </w:rPr>
      </w:pPr>
      <w:r w:rsidRPr="008744C8">
        <w:rPr>
          <w:color w:val="000000" w:themeColor="text1"/>
        </w:rPr>
        <w:t>ア</w:t>
      </w:r>
      <w:r w:rsidR="00510B2F" w:rsidRPr="008744C8">
        <w:rPr>
          <w:color w:val="000000" w:themeColor="text1"/>
        </w:rPr>
        <w:t xml:space="preserve">　</w:t>
      </w:r>
      <w:r w:rsidR="0092211A" w:rsidRPr="008744C8">
        <w:rPr>
          <w:color w:val="000000" w:themeColor="text1"/>
        </w:rPr>
        <w:t>各種団体や施設等に係る運営経費</w:t>
      </w:r>
    </w:p>
    <w:p w14:paraId="3AD90C89" w14:textId="62F6EBB3" w:rsidR="00484625" w:rsidRPr="008744C8" w:rsidRDefault="00510B2F" w:rsidP="00E00B3B">
      <w:pPr>
        <w:tabs>
          <w:tab w:val="left" w:pos="142"/>
        </w:tabs>
        <w:spacing w:line="302" w:lineRule="exact"/>
        <w:ind w:firstLineChars="150" w:firstLine="332"/>
        <w:rPr>
          <w:rFonts w:hint="default"/>
          <w:color w:val="000000" w:themeColor="text1"/>
        </w:rPr>
      </w:pPr>
      <w:r w:rsidRPr="008744C8">
        <w:rPr>
          <w:color w:val="000000" w:themeColor="text1"/>
        </w:rPr>
        <w:t xml:space="preserve">イ　</w:t>
      </w:r>
      <w:r w:rsidR="00E902E8" w:rsidRPr="008744C8">
        <w:rPr>
          <w:color w:val="000000" w:themeColor="text1"/>
        </w:rPr>
        <w:t>別表第２の経費であっても、補助事業の目的を達成するうえで直接必要と認められないもの</w:t>
      </w:r>
    </w:p>
    <w:p w14:paraId="276579B7" w14:textId="77777777" w:rsidR="00484625" w:rsidRPr="008744C8" w:rsidRDefault="00484625">
      <w:pPr>
        <w:spacing w:line="302" w:lineRule="exact"/>
        <w:rPr>
          <w:rFonts w:hint="default"/>
          <w:color w:val="000000" w:themeColor="text1"/>
        </w:rPr>
      </w:pPr>
    </w:p>
    <w:p w14:paraId="7AFB16E7" w14:textId="77777777" w:rsidR="009A0FE1" w:rsidRPr="008744C8" w:rsidRDefault="000B66AB">
      <w:pPr>
        <w:spacing w:line="302" w:lineRule="exact"/>
        <w:rPr>
          <w:rFonts w:hint="default"/>
          <w:b/>
          <w:color w:val="000000" w:themeColor="text1"/>
          <w:sz w:val="24"/>
          <w:szCs w:val="24"/>
        </w:rPr>
      </w:pPr>
      <w:r w:rsidRPr="008744C8">
        <w:rPr>
          <w:b/>
          <w:color w:val="000000" w:themeColor="text1"/>
          <w:sz w:val="24"/>
          <w:szCs w:val="24"/>
        </w:rPr>
        <w:t>４</w:t>
      </w:r>
      <w:r w:rsidR="009A0FE1" w:rsidRPr="008744C8">
        <w:rPr>
          <w:b/>
          <w:color w:val="000000" w:themeColor="text1"/>
          <w:sz w:val="24"/>
          <w:szCs w:val="24"/>
        </w:rPr>
        <w:t xml:space="preserve">　スケジュール</w:t>
      </w:r>
    </w:p>
    <w:p w14:paraId="72A12712" w14:textId="68A017B1" w:rsidR="00D00F65" w:rsidRPr="00744E73" w:rsidRDefault="009A0FE1" w:rsidP="00D00F65">
      <w:pPr>
        <w:suppressAutoHyphens w:val="0"/>
        <w:wordWrap/>
        <w:autoSpaceDE w:val="0"/>
        <w:autoSpaceDN w:val="0"/>
        <w:adjustRightInd w:val="0"/>
        <w:snapToGrid w:val="0"/>
        <w:ind w:left="241" w:hangingChars="100" w:hanging="241"/>
        <w:textAlignment w:val="auto"/>
        <w:rPr>
          <w:rFonts w:cs="游明朝Regular" w:hint="default"/>
          <w:color w:val="000000" w:themeColor="text1"/>
          <w:szCs w:val="22"/>
        </w:rPr>
      </w:pPr>
      <w:r w:rsidRPr="008744C8">
        <w:rPr>
          <w:rFonts w:cs="游明朝Regular"/>
          <w:color w:val="000000" w:themeColor="text1"/>
          <w:sz w:val="24"/>
          <w:szCs w:val="24"/>
        </w:rPr>
        <w:t xml:space="preserve">　</w:t>
      </w:r>
      <w:r w:rsidR="00D00F65" w:rsidRPr="008744C8">
        <w:rPr>
          <w:rFonts w:cs="游明朝Regular"/>
          <w:color w:val="000000" w:themeColor="text1"/>
          <w:sz w:val="24"/>
          <w:szCs w:val="24"/>
        </w:rPr>
        <w:t xml:space="preserve">　</w:t>
      </w:r>
      <w:r w:rsidR="000C1CF6" w:rsidRPr="008744C8">
        <w:rPr>
          <w:rFonts w:cs="游明朝Regular"/>
          <w:color w:val="000000" w:themeColor="text1"/>
          <w:szCs w:val="22"/>
        </w:rPr>
        <w:t>・募集</w:t>
      </w:r>
      <w:r w:rsidRPr="008744C8">
        <w:rPr>
          <w:rFonts w:cs="游明朝Regular"/>
          <w:color w:val="000000" w:themeColor="text1"/>
          <w:szCs w:val="22"/>
        </w:rPr>
        <w:t>開始</w:t>
      </w:r>
      <w:r w:rsidRPr="008744C8">
        <w:rPr>
          <w:rFonts w:cs="游明朝Regular" w:hint="default"/>
          <w:color w:val="000000" w:themeColor="text1"/>
          <w:szCs w:val="22"/>
        </w:rPr>
        <w:t xml:space="preserve"> </w:t>
      </w:r>
      <w:r w:rsidR="009462C0" w:rsidRPr="008744C8">
        <w:rPr>
          <w:rFonts w:cs="游明朝Regular"/>
          <w:color w:val="000000" w:themeColor="text1"/>
          <w:szCs w:val="22"/>
        </w:rPr>
        <w:t xml:space="preserve">　　　　　　　　   </w:t>
      </w:r>
      <w:r w:rsidR="00D00F65" w:rsidRPr="008744C8">
        <w:rPr>
          <w:rFonts w:cs="游明朝Regular"/>
          <w:color w:val="000000" w:themeColor="text1"/>
          <w:szCs w:val="22"/>
        </w:rPr>
        <w:t>令和</w:t>
      </w:r>
      <w:r w:rsidR="0071775F">
        <w:rPr>
          <w:rFonts w:cs="游明朝Regular"/>
          <w:color w:val="000000" w:themeColor="text1"/>
          <w:szCs w:val="22"/>
        </w:rPr>
        <w:t>８</w:t>
      </w:r>
      <w:r w:rsidR="00D00F65" w:rsidRPr="008744C8">
        <w:rPr>
          <w:rFonts w:cs="游明朝Regular"/>
          <w:color w:val="000000" w:themeColor="text1"/>
          <w:szCs w:val="22"/>
        </w:rPr>
        <w:t>年３月</w:t>
      </w:r>
      <w:r w:rsidR="00744E73" w:rsidRPr="00744E73">
        <w:rPr>
          <w:rFonts w:cs="游明朝Regular"/>
          <w:color w:val="000000" w:themeColor="text1"/>
          <w:szCs w:val="22"/>
        </w:rPr>
        <w:t>２</w:t>
      </w:r>
      <w:r w:rsidRPr="00744E73">
        <w:rPr>
          <w:rFonts w:cs="游明朝Regular"/>
          <w:color w:val="000000" w:themeColor="text1"/>
          <w:szCs w:val="22"/>
        </w:rPr>
        <w:t>日</w:t>
      </w:r>
      <w:r w:rsidRPr="00744E73">
        <w:rPr>
          <w:rFonts w:cs="游明朝Regular" w:hint="default"/>
          <w:color w:val="000000" w:themeColor="text1"/>
          <w:szCs w:val="22"/>
        </w:rPr>
        <w:t>(</w:t>
      </w:r>
      <w:r w:rsidR="00D00F65" w:rsidRPr="00744E73">
        <w:rPr>
          <w:rFonts w:cs="游明朝Regular"/>
          <w:color w:val="000000" w:themeColor="text1"/>
          <w:szCs w:val="22"/>
        </w:rPr>
        <w:t>月</w:t>
      </w:r>
      <w:r w:rsidRPr="00744E73">
        <w:rPr>
          <w:rFonts w:cs="游明朝Regular" w:hint="default"/>
          <w:color w:val="000000" w:themeColor="text1"/>
          <w:szCs w:val="22"/>
        </w:rPr>
        <w:t>)</w:t>
      </w:r>
    </w:p>
    <w:p w14:paraId="4E8EBFFE" w14:textId="3A2B46A0" w:rsidR="00D00F65" w:rsidRPr="00744E73" w:rsidRDefault="009A0FE1" w:rsidP="00D00F65">
      <w:pPr>
        <w:suppressAutoHyphens w:val="0"/>
        <w:wordWrap/>
        <w:autoSpaceDE w:val="0"/>
        <w:autoSpaceDN w:val="0"/>
        <w:adjustRightInd w:val="0"/>
        <w:snapToGrid w:val="0"/>
        <w:ind w:leftChars="100" w:left="221" w:firstLineChars="50" w:firstLine="111"/>
        <w:textAlignment w:val="auto"/>
        <w:rPr>
          <w:rFonts w:cs="游明朝Regular" w:hint="default"/>
          <w:color w:val="000000" w:themeColor="text1"/>
          <w:szCs w:val="22"/>
        </w:rPr>
      </w:pPr>
      <w:r w:rsidRPr="00744E73">
        <w:rPr>
          <w:rFonts w:cs="游明朝Regular"/>
          <w:color w:val="000000" w:themeColor="text1"/>
          <w:szCs w:val="22"/>
        </w:rPr>
        <w:t>・</w:t>
      </w:r>
      <w:r w:rsidR="000C1CF6" w:rsidRPr="00744E73">
        <w:rPr>
          <w:rFonts w:cs="游明朝Regular"/>
          <w:color w:val="000000" w:themeColor="text1"/>
          <w:szCs w:val="22"/>
        </w:rPr>
        <w:t>採択要望書の提出</w:t>
      </w:r>
      <w:r w:rsidR="00FD2E09" w:rsidRPr="00744E73">
        <w:rPr>
          <w:rFonts w:cs="游明朝Regular"/>
          <w:color w:val="000000" w:themeColor="text1"/>
          <w:szCs w:val="22"/>
        </w:rPr>
        <w:t>締切</w:t>
      </w:r>
      <w:r w:rsidR="009462C0" w:rsidRPr="00744E73">
        <w:rPr>
          <w:rFonts w:cs="游明朝Regular"/>
          <w:color w:val="000000" w:themeColor="text1"/>
          <w:szCs w:val="22"/>
        </w:rPr>
        <w:t xml:space="preserve">　　</w:t>
      </w:r>
      <w:r w:rsidR="00D00F65" w:rsidRPr="00744E73">
        <w:rPr>
          <w:rFonts w:cs="游明朝Regular"/>
          <w:color w:val="000000" w:themeColor="text1"/>
          <w:szCs w:val="22"/>
        </w:rPr>
        <w:t>令和</w:t>
      </w:r>
      <w:r w:rsidR="0071775F" w:rsidRPr="00744E73">
        <w:rPr>
          <w:rFonts w:cs="游明朝Regular"/>
          <w:color w:val="000000" w:themeColor="text1"/>
          <w:szCs w:val="22"/>
        </w:rPr>
        <w:t>８</w:t>
      </w:r>
      <w:r w:rsidR="00D00F65" w:rsidRPr="00744E73">
        <w:rPr>
          <w:rFonts w:cs="游明朝Regular"/>
          <w:color w:val="000000" w:themeColor="text1"/>
          <w:szCs w:val="22"/>
        </w:rPr>
        <w:t>年３月２</w:t>
      </w:r>
      <w:r w:rsidR="00744E73" w:rsidRPr="00744E73">
        <w:rPr>
          <w:rFonts w:cs="游明朝Regular"/>
          <w:color w:val="000000" w:themeColor="text1"/>
          <w:szCs w:val="22"/>
        </w:rPr>
        <w:t>３</w:t>
      </w:r>
      <w:r w:rsidRPr="00744E73">
        <w:rPr>
          <w:rFonts w:cs="游明朝Regular"/>
          <w:color w:val="000000" w:themeColor="text1"/>
          <w:szCs w:val="22"/>
        </w:rPr>
        <w:t>日</w:t>
      </w:r>
      <w:r w:rsidRPr="00744E73">
        <w:rPr>
          <w:rFonts w:cs="游明朝Regular" w:hint="default"/>
          <w:color w:val="000000" w:themeColor="text1"/>
          <w:szCs w:val="22"/>
        </w:rPr>
        <w:t>(</w:t>
      </w:r>
      <w:r w:rsidR="00D00F65" w:rsidRPr="00744E73">
        <w:rPr>
          <w:rFonts w:cs="游明朝Regular"/>
          <w:color w:val="000000" w:themeColor="text1"/>
          <w:szCs w:val="22"/>
        </w:rPr>
        <w:t>月</w:t>
      </w:r>
      <w:r w:rsidRPr="00744E73">
        <w:rPr>
          <w:rFonts w:cs="游明朝Regular" w:hint="default"/>
          <w:color w:val="000000" w:themeColor="text1"/>
          <w:szCs w:val="22"/>
        </w:rPr>
        <w:t>)</w:t>
      </w:r>
      <w:r w:rsidR="003000BB" w:rsidRPr="00744E73">
        <w:rPr>
          <w:rFonts w:cs="游明朝Regular" w:hint="default"/>
          <w:color w:val="000000" w:themeColor="text1"/>
          <w:szCs w:val="22"/>
        </w:rPr>
        <w:t xml:space="preserve"> </w:t>
      </w:r>
    </w:p>
    <w:p w14:paraId="564AF677" w14:textId="3DAFEF92" w:rsidR="00D00F65" w:rsidRPr="008744C8" w:rsidRDefault="009A0FE1" w:rsidP="00D00F65">
      <w:pPr>
        <w:suppressAutoHyphens w:val="0"/>
        <w:wordWrap/>
        <w:autoSpaceDE w:val="0"/>
        <w:autoSpaceDN w:val="0"/>
        <w:adjustRightInd w:val="0"/>
        <w:snapToGrid w:val="0"/>
        <w:ind w:leftChars="100" w:left="221" w:firstLineChars="50" w:firstLine="111"/>
        <w:textAlignment w:val="auto"/>
        <w:rPr>
          <w:rFonts w:cs="游明朝Regular" w:hint="default"/>
          <w:color w:val="000000" w:themeColor="text1"/>
          <w:szCs w:val="22"/>
        </w:rPr>
      </w:pPr>
      <w:r w:rsidRPr="00744E73">
        <w:rPr>
          <w:rFonts w:cs="游明朝Regular"/>
          <w:color w:val="000000" w:themeColor="text1"/>
          <w:szCs w:val="22"/>
        </w:rPr>
        <w:t>・</w:t>
      </w:r>
      <w:r w:rsidR="000C1CF6" w:rsidRPr="00744E73">
        <w:rPr>
          <w:rFonts w:cs="游明朝Regular"/>
          <w:color w:val="000000" w:themeColor="text1"/>
          <w:szCs w:val="22"/>
        </w:rPr>
        <w:t>審査</w:t>
      </w:r>
      <w:r w:rsidRPr="00744E73">
        <w:rPr>
          <w:rFonts w:cs="游明朝Regular"/>
          <w:color w:val="000000" w:themeColor="text1"/>
          <w:szCs w:val="22"/>
        </w:rPr>
        <w:t>会</w:t>
      </w:r>
      <w:r w:rsidR="000C1CF6" w:rsidRPr="00744E73">
        <w:rPr>
          <w:rFonts w:cs="游明朝Regular"/>
          <w:color w:val="000000" w:themeColor="text1"/>
          <w:szCs w:val="22"/>
        </w:rPr>
        <w:t xml:space="preserve">　　　　　　　　　　　</w:t>
      </w:r>
      <w:r w:rsidRPr="00744E73">
        <w:rPr>
          <w:rFonts w:cs="游明朝Regular" w:hint="default"/>
          <w:color w:val="000000" w:themeColor="text1"/>
          <w:szCs w:val="22"/>
        </w:rPr>
        <w:t xml:space="preserve"> </w:t>
      </w:r>
      <w:r w:rsidR="00FD2E09" w:rsidRPr="00744E73">
        <w:rPr>
          <w:rFonts w:cs="游明朝Regular"/>
          <w:color w:val="000000" w:themeColor="text1"/>
          <w:szCs w:val="22"/>
        </w:rPr>
        <w:t xml:space="preserve"> </w:t>
      </w:r>
      <w:r w:rsidR="00E902E8" w:rsidRPr="00744E73">
        <w:rPr>
          <w:rFonts w:cs="游明朝Regular"/>
          <w:color w:val="000000" w:themeColor="text1"/>
          <w:szCs w:val="22"/>
        </w:rPr>
        <w:t>令和</w:t>
      </w:r>
      <w:r w:rsidR="0071775F" w:rsidRPr="00744E73">
        <w:rPr>
          <w:rFonts w:cs="游明朝Regular"/>
          <w:color w:val="000000" w:themeColor="text1"/>
          <w:szCs w:val="22"/>
        </w:rPr>
        <w:t>８</w:t>
      </w:r>
      <w:r w:rsidR="00E902E8" w:rsidRPr="00744E73">
        <w:rPr>
          <w:rFonts w:cs="游明朝Regular"/>
          <w:color w:val="000000" w:themeColor="text1"/>
          <w:szCs w:val="22"/>
        </w:rPr>
        <w:t>年４月１</w:t>
      </w:r>
      <w:r w:rsidR="00744E73" w:rsidRPr="00744E73">
        <w:rPr>
          <w:rFonts w:cs="游明朝Regular"/>
          <w:color w:val="000000" w:themeColor="text1"/>
          <w:szCs w:val="22"/>
        </w:rPr>
        <w:t>３</w:t>
      </w:r>
      <w:r w:rsidRPr="00744E73">
        <w:rPr>
          <w:rFonts w:cs="游明朝Regular"/>
          <w:color w:val="000000" w:themeColor="text1"/>
          <w:szCs w:val="22"/>
        </w:rPr>
        <w:t>日</w:t>
      </w:r>
      <w:r w:rsidRPr="00744E73">
        <w:rPr>
          <w:rFonts w:cs="游明朝Regular" w:hint="default"/>
          <w:color w:val="000000" w:themeColor="text1"/>
          <w:szCs w:val="22"/>
        </w:rPr>
        <w:t>(</w:t>
      </w:r>
      <w:r w:rsidR="00744E73" w:rsidRPr="00744E73">
        <w:rPr>
          <w:rFonts w:cs="游明朝Regular"/>
          <w:color w:val="000000" w:themeColor="text1"/>
          <w:szCs w:val="22"/>
        </w:rPr>
        <w:t>月</w:t>
      </w:r>
      <w:r w:rsidR="005A3E4E" w:rsidRPr="00744E73">
        <w:rPr>
          <w:rFonts w:cs="游明朝Regular" w:hint="default"/>
          <w:color w:val="000000" w:themeColor="text1"/>
          <w:szCs w:val="22"/>
        </w:rPr>
        <w:t>)</w:t>
      </w:r>
    </w:p>
    <w:p w14:paraId="78B14081" w14:textId="1AD51355" w:rsidR="00D00F65" w:rsidRPr="008744C8" w:rsidRDefault="009A0FE1" w:rsidP="00D00F65">
      <w:pPr>
        <w:suppressAutoHyphens w:val="0"/>
        <w:wordWrap/>
        <w:autoSpaceDE w:val="0"/>
        <w:autoSpaceDN w:val="0"/>
        <w:adjustRightInd w:val="0"/>
        <w:snapToGrid w:val="0"/>
        <w:ind w:leftChars="100" w:left="221" w:firstLineChars="50" w:firstLine="111"/>
        <w:textAlignment w:val="auto"/>
        <w:rPr>
          <w:rFonts w:cs="游明朝Regular" w:hint="default"/>
          <w:color w:val="000000" w:themeColor="text1"/>
          <w:szCs w:val="22"/>
        </w:rPr>
      </w:pPr>
      <w:r w:rsidRPr="008744C8">
        <w:rPr>
          <w:rFonts w:cs="游明朝Regular"/>
          <w:color w:val="000000" w:themeColor="text1"/>
          <w:szCs w:val="22"/>
        </w:rPr>
        <w:t>・審査結果の通知</w:t>
      </w:r>
      <w:r w:rsidR="009462C0" w:rsidRPr="008744C8">
        <w:rPr>
          <w:rFonts w:cs="游明朝Regular"/>
          <w:color w:val="000000" w:themeColor="text1"/>
          <w:szCs w:val="22"/>
        </w:rPr>
        <w:t xml:space="preserve">　　　　　　 </w:t>
      </w:r>
      <w:r w:rsidR="009A5DD6" w:rsidRPr="00744E73">
        <w:rPr>
          <w:rFonts w:cs="游明朝Regular"/>
          <w:color w:val="000000" w:themeColor="text1"/>
          <w:szCs w:val="22"/>
        </w:rPr>
        <w:t>令和８年４月１</w:t>
      </w:r>
      <w:r w:rsidR="009A5DD6">
        <w:rPr>
          <w:rFonts w:cs="游明朝Regular"/>
          <w:color w:val="000000" w:themeColor="text1"/>
          <w:szCs w:val="22"/>
        </w:rPr>
        <w:t>４</w:t>
      </w:r>
      <w:r w:rsidR="009A5DD6" w:rsidRPr="00744E73">
        <w:rPr>
          <w:rFonts w:cs="游明朝Regular"/>
          <w:color w:val="000000" w:themeColor="text1"/>
          <w:szCs w:val="22"/>
        </w:rPr>
        <w:t>日</w:t>
      </w:r>
      <w:r w:rsidR="009A5DD6" w:rsidRPr="00744E73">
        <w:rPr>
          <w:rFonts w:cs="游明朝Regular" w:hint="default"/>
          <w:color w:val="000000" w:themeColor="text1"/>
          <w:szCs w:val="22"/>
        </w:rPr>
        <w:t>(</w:t>
      </w:r>
      <w:r w:rsidR="009A5DD6">
        <w:rPr>
          <w:rFonts w:cs="游明朝Regular"/>
          <w:color w:val="000000" w:themeColor="text1"/>
          <w:szCs w:val="22"/>
        </w:rPr>
        <w:t>火</w:t>
      </w:r>
      <w:r w:rsidR="009A5DD6" w:rsidRPr="00744E73">
        <w:rPr>
          <w:rFonts w:cs="游明朝Regular" w:hint="default"/>
          <w:color w:val="000000" w:themeColor="text1"/>
          <w:szCs w:val="22"/>
        </w:rPr>
        <w:t>)</w:t>
      </w:r>
      <w:r w:rsidR="00E902E8" w:rsidRPr="008744C8">
        <w:rPr>
          <w:rFonts w:cs="游明朝Regular"/>
          <w:color w:val="000000" w:themeColor="text1"/>
          <w:szCs w:val="22"/>
        </w:rPr>
        <w:t>以降</w:t>
      </w:r>
    </w:p>
    <w:p w14:paraId="68A5A336" w14:textId="631A00DC" w:rsidR="00D00F65" w:rsidRPr="008744C8" w:rsidRDefault="009A0FE1" w:rsidP="00D00F65">
      <w:pPr>
        <w:suppressAutoHyphens w:val="0"/>
        <w:wordWrap/>
        <w:autoSpaceDE w:val="0"/>
        <w:autoSpaceDN w:val="0"/>
        <w:adjustRightInd w:val="0"/>
        <w:snapToGrid w:val="0"/>
        <w:ind w:leftChars="100" w:left="221" w:firstLineChars="50" w:firstLine="111"/>
        <w:textAlignment w:val="auto"/>
        <w:rPr>
          <w:rFonts w:hint="default"/>
          <w:color w:val="000000" w:themeColor="text1"/>
          <w:szCs w:val="22"/>
        </w:rPr>
      </w:pPr>
      <w:r w:rsidRPr="008744C8">
        <w:rPr>
          <w:rFonts w:cs="游明朝Regular"/>
          <w:color w:val="000000" w:themeColor="text1"/>
          <w:szCs w:val="22"/>
        </w:rPr>
        <w:t>・</w:t>
      </w:r>
      <w:r w:rsidR="009462C0" w:rsidRPr="008744C8">
        <w:rPr>
          <w:color w:val="000000" w:themeColor="text1"/>
          <w:szCs w:val="22"/>
        </w:rPr>
        <w:t xml:space="preserve">補助金交付申請　　　　　　 </w:t>
      </w:r>
      <w:r w:rsidR="005A3E4E" w:rsidRPr="008744C8">
        <w:rPr>
          <w:color w:val="000000" w:themeColor="text1"/>
          <w:szCs w:val="22"/>
        </w:rPr>
        <w:t>審査結果の通知日以降（採択事業のみ）</w:t>
      </w:r>
    </w:p>
    <w:p w14:paraId="0DAA8951" w14:textId="6B1978A0" w:rsidR="009A0FE1" w:rsidRPr="008744C8" w:rsidRDefault="00CC285D" w:rsidP="009462C0">
      <w:pPr>
        <w:suppressAutoHyphens w:val="0"/>
        <w:wordWrap/>
        <w:autoSpaceDE w:val="0"/>
        <w:autoSpaceDN w:val="0"/>
        <w:adjustRightInd w:val="0"/>
        <w:snapToGrid w:val="0"/>
        <w:ind w:leftChars="100" w:left="221" w:firstLineChars="50" w:firstLine="111"/>
        <w:textAlignment w:val="auto"/>
        <w:rPr>
          <w:rFonts w:hint="default"/>
          <w:color w:val="000000" w:themeColor="text1"/>
          <w:szCs w:val="22"/>
        </w:rPr>
      </w:pPr>
      <w:r w:rsidRPr="008744C8">
        <w:rPr>
          <w:color w:val="000000" w:themeColor="text1"/>
          <w:szCs w:val="22"/>
        </w:rPr>
        <w:t xml:space="preserve">・補助金交付決定　　　　　　 </w:t>
      </w:r>
      <w:r w:rsidR="005A3E4E" w:rsidRPr="008744C8">
        <w:rPr>
          <w:color w:val="000000" w:themeColor="text1"/>
          <w:szCs w:val="22"/>
        </w:rPr>
        <w:t>令和</w:t>
      </w:r>
      <w:r w:rsidR="0071775F">
        <w:rPr>
          <w:color w:val="000000" w:themeColor="text1"/>
          <w:szCs w:val="22"/>
        </w:rPr>
        <w:t>８</w:t>
      </w:r>
      <w:r w:rsidR="005A3E4E" w:rsidRPr="008744C8">
        <w:rPr>
          <w:color w:val="000000" w:themeColor="text1"/>
          <w:szCs w:val="22"/>
        </w:rPr>
        <w:t>年</w:t>
      </w:r>
      <w:r w:rsidR="00E902E8" w:rsidRPr="008744C8">
        <w:rPr>
          <w:color w:val="000000" w:themeColor="text1"/>
          <w:szCs w:val="22"/>
        </w:rPr>
        <w:t>４月中</w:t>
      </w:r>
    </w:p>
    <w:p w14:paraId="6262A364" w14:textId="77777777" w:rsidR="009A0FE1" w:rsidRPr="008744C8" w:rsidRDefault="009A0FE1">
      <w:pPr>
        <w:spacing w:line="302" w:lineRule="exact"/>
        <w:rPr>
          <w:rFonts w:hint="default"/>
          <w:b/>
          <w:color w:val="000000" w:themeColor="text1"/>
          <w:sz w:val="24"/>
        </w:rPr>
      </w:pPr>
    </w:p>
    <w:p w14:paraId="7D2331A7" w14:textId="3F75F253" w:rsidR="000B66AB" w:rsidRPr="008744C8" w:rsidRDefault="000B66AB" w:rsidP="000B66AB">
      <w:pPr>
        <w:spacing w:line="302" w:lineRule="exact"/>
        <w:rPr>
          <w:rFonts w:hint="default"/>
          <w:color w:val="000000" w:themeColor="text1"/>
        </w:rPr>
      </w:pPr>
      <w:r w:rsidRPr="008744C8">
        <w:rPr>
          <w:b/>
          <w:color w:val="000000" w:themeColor="text1"/>
          <w:sz w:val="24"/>
        </w:rPr>
        <w:t xml:space="preserve">５　</w:t>
      </w:r>
      <w:r w:rsidR="003F56FF" w:rsidRPr="008744C8">
        <w:rPr>
          <w:b/>
          <w:color w:val="000000" w:themeColor="text1"/>
          <w:sz w:val="24"/>
          <w:szCs w:val="22"/>
        </w:rPr>
        <w:t>採択要望書等</w:t>
      </w:r>
      <w:r w:rsidRPr="008744C8">
        <w:rPr>
          <w:b/>
          <w:color w:val="000000" w:themeColor="text1"/>
          <w:sz w:val="24"/>
          <w:szCs w:val="22"/>
        </w:rPr>
        <w:t>の</w:t>
      </w:r>
      <w:r w:rsidRPr="008744C8">
        <w:rPr>
          <w:b/>
          <w:color w:val="000000" w:themeColor="text1"/>
          <w:sz w:val="24"/>
        </w:rPr>
        <w:t>提出について</w:t>
      </w:r>
    </w:p>
    <w:p w14:paraId="4A34DD50" w14:textId="6723ED8A" w:rsidR="000B66AB" w:rsidRPr="008744C8" w:rsidRDefault="000B66AB" w:rsidP="000B66AB">
      <w:pPr>
        <w:spacing w:line="302" w:lineRule="exact"/>
        <w:ind w:left="332" w:hanging="111"/>
        <w:rPr>
          <w:rFonts w:hint="default"/>
          <w:color w:val="000000" w:themeColor="text1"/>
        </w:rPr>
      </w:pPr>
      <w:r w:rsidRPr="008744C8">
        <w:rPr>
          <w:color w:val="000000" w:themeColor="text1"/>
        </w:rPr>
        <w:t>（１）受付期間</w:t>
      </w:r>
      <w:r w:rsidRPr="008744C8">
        <w:rPr>
          <w:color w:val="000000" w:themeColor="text1"/>
          <w:w w:val="151"/>
        </w:rPr>
        <w:t xml:space="preserve">　</w:t>
      </w:r>
      <w:r w:rsidR="00D00F65" w:rsidRPr="008744C8">
        <w:rPr>
          <w:color w:val="000000" w:themeColor="text1"/>
        </w:rPr>
        <w:t>令和</w:t>
      </w:r>
      <w:r w:rsidR="0071775F">
        <w:rPr>
          <w:color w:val="000000" w:themeColor="text1"/>
        </w:rPr>
        <w:t>８</w:t>
      </w:r>
      <w:r w:rsidR="00D00F65" w:rsidRPr="008744C8">
        <w:rPr>
          <w:color w:val="000000" w:themeColor="text1"/>
        </w:rPr>
        <w:t>年３月</w:t>
      </w:r>
      <w:r w:rsidR="00744E73" w:rsidRPr="00744E73">
        <w:rPr>
          <w:color w:val="000000" w:themeColor="text1"/>
        </w:rPr>
        <w:t>２</w:t>
      </w:r>
      <w:r w:rsidR="00E902E8" w:rsidRPr="00744E73">
        <w:rPr>
          <w:color w:val="000000" w:themeColor="text1"/>
        </w:rPr>
        <w:t>日（</w:t>
      </w:r>
      <w:r w:rsidR="00D00F65" w:rsidRPr="00744E73">
        <w:rPr>
          <w:color w:val="000000" w:themeColor="text1"/>
        </w:rPr>
        <w:t>月）から３月２</w:t>
      </w:r>
      <w:r w:rsidR="00744E73" w:rsidRPr="00744E73">
        <w:rPr>
          <w:color w:val="000000" w:themeColor="text1"/>
        </w:rPr>
        <w:t>３</w:t>
      </w:r>
      <w:r w:rsidR="00D00F65" w:rsidRPr="00744E73">
        <w:rPr>
          <w:color w:val="000000" w:themeColor="text1"/>
        </w:rPr>
        <w:t>日（月</w:t>
      </w:r>
      <w:r w:rsidRPr="00744E73">
        <w:rPr>
          <w:color w:val="000000" w:themeColor="text1"/>
        </w:rPr>
        <w:t>）</w:t>
      </w:r>
    </w:p>
    <w:p w14:paraId="017D4E4C" w14:textId="41E38AD4" w:rsidR="00673B39" w:rsidRPr="008744C8" w:rsidRDefault="000B66AB" w:rsidP="000B66AB">
      <w:pPr>
        <w:spacing w:line="302" w:lineRule="exact"/>
        <w:rPr>
          <w:rFonts w:hint="default"/>
          <w:color w:val="000000" w:themeColor="text1"/>
        </w:rPr>
      </w:pPr>
      <w:r w:rsidRPr="008744C8">
        <w:rPr>
          <w:color w:val="000000" w:themeColor="text1"/>
        </w:rPr>
        <w:t xml:space="preserve">    </w:t>
      </w:r>
      <w:r w:rsidR="00FD2E09" w:rsidRPr="008744C8">
        <w:rPr>
          <w:color w:val="000000" w:themeColor="text1"/>
          <w:w w:val="151"/>
        </w:rPr>
        <w:t xml:space="preserve"> </w:t>
      </w:r>
      <w:r w:rsidRPr="008744C8">
        <w:rPr>
          <w:color w:val="000000" w:themeColor="text1"/>
        </w:rPr>
        <w:t>なお、受付期間最終日については、いずれの提出方法も１７時必着</w:t>
      </w:r>
    </w:p>
    <w:p w14:paraId="315E7A65" w14:textId="77777777" w:rsidR="000B66AB" w:rsidRPr="008744C8" w:rsidRDefault="000B66AB" w:rsidP="000B66AB">
      <w:pPr>
        <w:spacing w:line="302" w:lineRule="exact"/>
        <w:ind w:left="332" w:hanging="111"/>
        <w:rPr>
          <w:rFonts w:hint="default"/>
          <w:color w:val="000000" w:themeColor="text1"/>
        </w:rPr>
      </w:pPr>
    </w:p>
    <w:p w14:paraId="2EAFBCCA" w14:textId="39B374CB" w:rsidR="00FD2E09" w:rsidRPr="008744C8" w:rsidRDefault="00FD2E09" w:rsidP="000B66AB">
      <w:pPr>
        <w:spacing w:line="302" w:lineRule="exact"/>
        <w:ind w:left="332" w:hanging="111"/>
        <w:rPr>
          <w:rFonts w:hint="default"/>
          <w:color w:val="000000" w:themeColor="text1"/>
        </w:rPr>
      </w:pPr>
      <w:r w:rsidRPr="008744C8">
        <w:rPr>
          <w:color w:val="000000" w:themeColor="text1"/>
        </w:rPr>
        <w:t>（２）提出方法</w:t>
      </w:r>
    </w:p>
    <w:p w14:paraId="3BB5C16A" w14:textId="64250611" w:rsidR="00D00F65" w:rsidRPr="008744C8" w:rsidRDefault="00FD2E09" w:rsidP="00D00F65">
      <w:pPr>
        <w:spacing w:line="302" w:lineRule="exact"/>
        <w:ind w:left="332" w:hanging="111"/>
        <w:rPr>
          <w:rFonts w:hint="default"/>
          <w:color w:val="000000" w:themeColor="text1"/>
        </w:rPr>
      </w:pPr>
      <w:r w:rsidRPr="008744C8">
        <w:rPr>
          <w:color w:val="000000" w:themeColor="text1"/>
        </w:rPr>
        <w:t xml:space="preserve">　  </w:t>
      </w:r>
      <w:r w:rsidR="006C2472" w:rsidRPr="008744C8">
        <w:rPr>
          <w:color w:val="000000" w:themeColor="text1"/>
        </w:rPr>
        <w:t>下記（３）の書類データをメールで送付及び紙媒体を</w:t>
      </w:r>
      <w:r w:rsidR="0018575D">
        <w:rPr>
          <w:color w:val="000000" w:themeColor="text1"/>
        </w:rPr>
        <w:t>８</w:t>
      </w:r>
      <w:r w:rsidR="006C2472" w:rsidRPr="008744C8">
        <w:rPr>
          <w:color w:val="000000" w:themeColor="text1"/>
        </w:rPr>
        <w:t>部</w:t>
      </w:r>
      <w:r w:rsidR="003F56FF" w:rsidRPr="008744C8">
        <w:rPr>
          <w:color w:val="000000" w:themeColor="text1"/>
        </w:rPr>
        <w:t xml:space="preserve">持参又は郵送　</w:t>
      </w:r>
    </w:p>
    <w:p w14:paraId="002446CC" w14:textId="77777777" w:rsidR="00FD2E09" w:rsidRPr="008744C8" w:rsidRDefault="00FD2E09" w:rsidP="00FD2E09">
      <w:pPr>
        <w:spacing w:line="302" w:lineRule="exact"/>
        <w:rPr>
          <w:rFonts w:hint="default"/>
          <w:color w:val="000000" w:themeColor="text1"/>
        </w:rPr>
      </w:pPr>
    </w:p>
    <w:p w14:paraId="108A5175" w14:textId="08CA76C6" w:rsidR="000B66AB" w:rsidRPr="008744C8" w:rsidRDefault="000B66AB" w:rsidP="000B66AB">
      <w:pPr>
        <w:spacing w:line="302" w:lineRule="exact"/>
        <w:rPr>
          <w:rFonts w:hint="default"/>
          <w:color w:val="000000" w:themeColor="text1"/>
          <w:szCs w:val="22"/>
        </w:rPr>
      </w:pPr>
      <w:r w:rsidRPr="008744C8">
        <w:rPr>
          <w:color w:val="000000" w:themeColor="text1"/>
        </w:rPr>
        <w:t xml:space="preserve"> </w:t>
      </w:r>
      <w:r w:rsidRPr="008744C8">
        <w:rPr>
          <w:color w:val="000000" w:themeColor="text1"/>
          <w:szCs w:val="22"/>
        </w:rPr>
        <w:t xml:space="preserve"> （</w:t>
      </w:r>
      <w:r w:rsidR="00FD2E09" w:rsidRPr="008744C8">
        <w:rPr>
          <w:color w:val="000000" w:themeColor="text1"/>
          <w:szCs w:val="22"/>
        </w:rPr>
        <w:t>３</w:t>
      </w:r>
      <w:r w:rsidRPr="008744C8">
        <w:rPr>
          <w:color w:val="000000" w:themeColor="text1"/>
          <w:szCs w:val="22"/>
        </w:rPr>
        <w:t>）提出書類</w:t>
      </w:r>
      <w:r w:rsidR="003F56FF" w:rsidRPr="008744C8">
        <w:rPr>
          <w:color w:val="000000" w:themeColor="text1"/>
          <w:szCs w:val="22"/>
        </w:rPr>
        <w:t xml:space="preserve">　　　</w:t>
      </w:r>
    </w:p>
    <w:p w14:paraId="2563A409" w14:textId="3BFB6C71" w:rsidR="000B66AB" w:rsidRPr="008744C8" w:rsidRDefault="003A0C17" w:rsidP="008F0754">
      <w:pPr>
        <w:adjustRightInd w:val="0"/>
        <w:snapToGrid w:val="0"/>
        <w:spacing w:line="302" w:lineRule="exact"/>
        <w:rPr>
          <w:rFonts w:hint="default"/>
          <w:color w:val="000000" w:themeColor="text1"/>
          <w:szCs w:val="22"/>
        </w:rPr>
      </w:pPr>
      <w:r w:rsidRPr="008744C8">
        <w:rPr>
          <w:color w:val="000000" w:themeColor="text1"/>
          <w:szCs w:val="22"/>
        </w:rPr>
        <w:t xml:space="preserve">　　　ア　</w:t>
      </w:r>
      <w:r w:rsidR="00A21158" w:rsidRPr="00A21158">
        <w:rPr>
          <w:color w:val="000000" w:themeColor="text1"/>
          <w:szCs w:val="22"/>
        </w:rPr>
        <w:t>令和８年度振興局地域づくり支援事業</w:t>
      </w:r>
      <w:r w:rsidR="000B66AB" w:rsidRPr="008744C8">
        <w:rPr>
          <w:color w:val="000000" w:themeColor="text1"/>
          <w:szCs w:val="22"/>
        </w:rPr>
        <w:t>採択要望書</w:t>
      </w:r>
      <w:r w:rsidR="00E00B3B" w:rsidRPr="008744C8">
        <w:rPr>
          <w:color w:val="000000" w:themeColor="text1"/>
          <w:szCs w:val="22"/>
        </w:rPr>
        <w:t>（様式１）</w:t>
      </w:r>
    </w:p>
    <w:p w14:paraId="7A98BF63" w14:textId="2241DD8B" w:rsidR="000B66AB" w:rsidRPr="008744C8" w:rsidRDefault="000B66AB" w:rsidP="008F0754">
      <w:pPr>
        <w:adjustRightInd w:val="0"/>
        <w:snapToGrid w:val="0"/>
        <w:spacing w:line="302" w:lineRule="exact"/>
        <w:rPr>
          <w:rFonts w:hint="default"/>
          <w:color w:val="000000" w:themeColor="text1"/>
          <w:szCs w:val="22"/>
        </w:rPr>
      </w:pPr>
      <w:r w:rsidRPr="008744C8">
        <w:rPr>
          <w:color w:val="000000" w:themeColor="text1"/>
          <w:szCs w:val="22"/>
        </w:rPr>
        <w:t xml:space="preserve">    </w:t>
      </w:r>
      <w:r w:rsidR="003A0C17" w:rsidRPr="008744C8">
        <w:rPr>
          <w:color w:val="000000" w:themeColor="text1"/>
          <w:szCs w:val="22"/>
        </w:rPr>
        <w:t xml:space="preserve">イ　</w:t>
      </w:r>
      <w:r w:rsidRPr="008744C8">
        <w:rPr>
          <w:color w:val="000000" w:themeColor="text1"/>
          <w:szCs w:val="22"/>
        </w:rPr>
        <w:t>事業計画書（様式</w:t>
      </w:r>
      <w:r w:rsidR="00E00B3B" w:rsidRPr="008744C8">
        <w:rPr>
          <w:color w:val="000000" w:themeColor="text1"/>
          <w:szCs w:val="22"/>
        </w:rPr>
        <w:t>２</w:t>
      </w:r>
      <w:r w:rsidRPr="008744C8">
        <w:rPr>
          <w:color w:val="000000" w:themeColor="text1"/>
          <w:szCs w:val="22"/>
        </w:rPr>
        <w:t>）</w:t>
      </w:r>
    </w:p>
    <w:p w14:paraId="50F33C2A" w14:textId="059342A8" w:rsidR="000B66AB" w:rsidRPr="008744C8" w:rsidRDefault="000B66AB" w:rsidP="008F0754">
      <w:pPr>
        <w:adjustRightInd w:val="0"/>
        <w:snapToGrid w:val="0"/>
        <w:spacing w:line="302" w:lineRule="exact"/>
        <w:rPr>
          <w:rFonts w:hint="default"/>
          <w:color w:val="000000" w:themeColor="text1"/>
          <w:szCs w:val="22"/>
        </w:rPr>
      </w:pPr>
      <w:r w:rsidRPr="008744C8">
        <w:rPr>
          <w:color w:val="000000" w:themeColor="text1"/>
          <w:w w:val="151"/>
          <w:szCs w:val="22"/>
        </w:rPr>
        <w:t xml:space="preserve">　</w:t>
      </w:r>
      <w:r w:rsidRPr="008744C8">
        <w:rPr>
          <w:color w:val="000000" w:themeColor="text1"/>
          <w:szCs w:val="22"/>
        </w:rPr>
        <w:t xml:space="preserve">  </w:t>
      </w:r>
      <w:r w:rsidR="003A0C17" w:rsidRPr="008744C8">
        <w:rPr>
          <w:color w:val="000000" w:themeColor="text1"/>
          <w:szCs w:val="22"/>
        </w:rPr>
        <w:t xml:space="preserve">ウ　</w:t>
      </w:r>
      <w:r w:rsidRPr="008744C8">
        <w:rPr>
          <w:color w:val="000000" w:themeColor="text1"/>
          <w:szCs w:val="22"/>
        </w:rPr>
        <w:t>収支予算書（</w:t>
      </w:r>
      <w:r w:rsidR="00E00B3B" w:rsidRPr="008744C8">
        <w:rPr>
          <w:color w:val="000000" w:themeColor="text1"/>
          <w:szCs w:val="22"/>
        </w:rPr>
        <w:t>様式３</w:t>
      </w:r>
      <w:r w:rsidRPr="008744C8">
        <w:rPr>
          <w:color w:val="000000" w:themeColor="text1"/>
          <w:szCs w:val="22"/>
        </w:rPr>
        <w:t>）</w:t>
      </w:r>
    </w:p>
    <w:p w14:paraId="73A80A71" w14:textId="31C22C66" w:rsidR="00AF4361" w:rsidRPr="008744C8" w:rsidRDefault="00AF4361" w:rsidP="008F0754">
      <w:pPr>
        <w:adjustRightInd w:val="0"/>
        <w:snapToGrid w:val="0"/>
        <w:ind w:firstLineChars="100" w:firstLine="221"/>
        <w:rPr>
          <w:rFonts w:hint="default"/>
          <w:color w:val="000000" w:themeColor="text1"/>
          <w:szCs w:val="22"/>
        </w:rPr>
      </w:pPr>
      <w:r>
        <w:rPr>
          <w:color w:val="000000" w:themeColor="text1"/>
          <w:szCs w:val="22"/>
        </w:rPr>
        <w:t xml:space="preserve"> </w:t>
      </w:r>
      <w:r w:rsidR="008F0754">
        <w:rPr>
          <w:color w:val="000000" w:themeColor="text1"/>
          <w:szCs w:val="22"/>
        </w:rPr>
        <w:t xml:space="preserve"> </w:t>
      </w:r>
      <w:r>
        <w:rPr>
          <w:color w:val="000000" w:themeColor="text1"/>
          <w:szCs w:val="22"/>
        </w:rPr>
        <w:t>エ</w:t>
      </w:r>
      <w:r w:rsidRPr="008744C8">
        <w:rPr>
          <w:color w:val="000000" w:themeColor="text1"/>
          <w:szCs w:val="22"/>
        </w:rPr>
        <w:t xml:space="preserve">　団体概要書（様式</w:t>
      </w:r>
      <w:r>
        <w:rPr>
          <w:color w:val="000000" w:themeColor="text1"/>
          <w:szCs w:val="22"/>
        </w:rPr>
        <w:t>４</w:t>
      </w:r>
      <w:r w:rsidRPr="008744C8">
        <w:rPr>
          <w:color w:val="000000" w:themeColor="text1"/>
          <w:szCs w:val="22"/>
        </w:rPr>
        <w:t>）</w:t>
      </w:r>
    </w:p>
    <w:p w14:paraId="5786B5DE" w14:textId="3037C7E9" w:rsidR="003A0C17" w:rsidRPr="008744C8" w:rsidRDefault="00AF4361" w:rsidP="008F0754">
      <w:pPr>
        <w:adjustRightInd w:val="0"/>
        <w:snapToGrid w:val="0"/>
        <w:spacing w:line="302" w:lineRule="exact"/>
        <w:rPr>
          <w:rFonts w:hint="default"/>
          <w:color w:val="000000" w:themeColor="text1"/>
          <w:szCs w:val="22"/>
        </w:rPr>
      </w:pPr>
      <w:r>
        <w:rPr>
          <w:color w:val="000000" w:themeColor="text1"/>
          <w:szCs w:val="22"/>
        </w:rPr>
        <w:t xml:space="preserve">　</w:t>
      </w:r>
      <w:r w:rsidR="008F0754">
        <w:rPr>
          <w:color w:val="000000" w:themeColor="text1"/>
          <w:szCs w:val="22"/>
        </w:rPr>
        <w:t xml:space="preserve">　　</w:t>
      </w:r>
      <w:r>
        <w:rPr>
          <w:color w:val="000000" w:themeColor="text1"/>
          <w:szCs w:val="22"/>
        </w:rPr>
        <w:t xml:space="preserve">オ　</w:t>
      </w:r>
      <w:r w:rsidR="000B66AB" w:rsidRPr="008744C8">
        <w:rPr>
          <w:color w:val="000000" w:themeColor="text1"/>
          <w:szCs w:val="22"/>
        </w:rPr>
        <w:t>役員等に関する名簿</w:t>
      </w:r>
      <w:r w:rsidR="000B66AB" w:rsidRPr="00B15781">
        <w:rPr>
          <w:color w:val="auto"/>
          <w:szCs w:val="22"/>
        </w:rPr>
        <w:t>（</w:t>
      </w:r>
      <w:r w:rsidR="00F36365">
        <w:rPr>
          <w:color w:val="auto"/>
          <w:szCs w:val="22"/>
        </w:rPr>
        <w:t>補助金交付要綱</w:t>
      </w:r>
      <w:r w:rsidR="00B15781" w:rsidRPr="00AF4361">
        <w:rPr>
          <w:color w:val="auto"/>
          <w:szCs w:val="22"/>
        </w:rPr>
        <w:t>別記第3号様式</w:t>
      </w:r>
      <w:r w:rsidR="000B66AB" w:rsidRPr="00B15781">
        <w:rPr>
          <w:color w:val="auto"/>
          <w:szCs w:val="22"/>
        </w:rPr>
        <w:t>）</w:t>
      </w:r>
    </w:p>
    <w:p w14:paraId="5145F75B" w14:textId="21A7CD86" w:rsidR="003A0C17" w:rsidRPr="008744C8" w:rsidRDefault="00851C1B" w:rsidP="008F0754">
      <w:pPr>
        <w:adjustRightInd w:val="0"/>
        <w:snapToGrid w:val="0"/>
        <w:ind w:left="723" w:hanging="723"/>
        <w:rPr>
          <w:rFonts w:hint="default"/>
          <w:color w:val="000000" w:themeColor="text1"/>
          <w:szCs w:val="22"/>
        </w:rPr>
      </w:pPr>
      <w:r>
        <w:rPr>
          <w:color w:val="000000" w:themeColor="text1"/>
          <w:szCs w:val="22"/>
        </w:rPr>
        <w:t xml:space="preserve">　　</w:t>
      </w:r>
      <w:r w:rsidR="006E3CE3">
        <w:rPr>
          <w:color w:val="000000" w:themeColor="text1"/>
          <w:szCs w:val="22"/>
        </w:rPr>
        <w:t xml:space="preserve">　</w:t>
      </w:r>
      <w:r w:rsidR="003A0C17" w:rsidRPr="008744C8">
        <w:rPr>
          <w:color w:val="000000" w:themeColor="text1"/>
          <w:szCs w:val="22"/>
        </w:rPr>
        <w:t xml:space="preserve">カ　</w:t>
      </w:r>
      <w:r w:rsidR="000B66AB" w:rsidRPr="008744C8">
        <w:rPr>
          <w:color w:val="000000" w:themeColor="text1"/>
          <w:szCs w:val="22"/>
        </w:rPr>
        <w:t>その他参考資料（任意）</w:t>
      </w:r>
    </w:p>
    <w:p w14:paraId="3DC4954E" w14:textId="3932146A" w:rsidR="000B66AB" w:rsidRPr="008744C8" w:rsidRDefault="000B66AB" w:rsidP="008F0754">
      <w:pPr>
        <w:adjustRightInd w:val="0"/>
        <w:snapToGrid w:val="0"/>
        <w:spacing w:line="302" w:lineRule="exact"/>
        <w:ind w:firstLineChars="400" w:firstLine="886"/>
        <w:rPr>
          <w:rFonts w:hint="default"/>
          <w:color w:val="000000" w:themeColor="text1"/>
          <w:szCs w:val="22"/>
        </w:rPr>
      </w:pPr>
      <w:r w:rsidRPr="008744C8">
        <w:rPr>
          <w:color w:val="000000" w:themeColor="text1"/>
          <w:szCs w:val="22"/>
        </w:rPr>
        <w:t>・採択要望事業に係る企画書等</w:t>
      </w:r>
    </w:p>
    <w:p w14:paraId="39A09F7D" w14:textId="42780693" w:rsidR="000B66AB" w:rsidRPr="008744C8" w:rsidRDefault="000B66AB" w:rsidP="008F0754">
      <w:pPr>
        <w:adjustRightInd w:val="0"/>
        <w:snapToGrid w:val="0"/>
        <w:spacing w:line="302" w:lineRule="exact"/>
        <w:rPr>
          <w:rFonts w:hint="default"/>
          <w:color w:val="000000" w:themeColor="text1"/>
          <w:szCs w:val="22"/>
        </w:rPr>
      </w:pPr>
      <w:r w:rsidRPr="008744C8">
        <w:rPr>
          <w:color w:val="000000" w:themeColor="text1"/>
          <w:szCs w:val="22"/>
        </w:rPr>
        <w:t xml:space="preserve">    </w:t>
      </w:r>
      <w:r w:rsidR="003A0C17" w:rsidRPr="008744C8">
        <w:rPr>
          <w:color w:val="000000" w:themeColor="text1"/>
          <w:szCs w:val="22"/>
        </w:rPr>
        <w:t xml:space="preserve">キ　</w:t>
      </w:r>
      <w:r w:rsidRPr="008744C8">
        <w:rPr>
          <w:color w:val="000000" w:themeColor="text1"/>
          <w:szCs w:val="22"/>
        </w:rPr>
        <w:t>提出書類チェックシート</w:t>
      </w:r>
    </w:p>
    <w:p w14:paraId="4BCB7FCE" w14:textId="77777777" w:rsidR="003A0C17" w:rsidRPr="008744C8" w:rsidRDefault="000B66AB" w:rsidP="008F0754">
      <w:pPr>
        <w:adjustRightInd w:val="0"/>
        <w:snapToGrid w:val="0"/>
        <w:spacing w:line="302" w:lineRule="exact"/>
        <w:ind w:left="332"/>
        <w:rPr>
          <w:rFonts w:hint="default"/>
          <w:color w:val="000000" w:themeColor="text1"/>
          <w:szCs w:val="22"/>
        </w:rPr>
      </w:pPr>
      <w:r w:rsidRPr="008744C8">
        <w:rPr>
          <w:color w:val="000000" w:themeColor="text1"/>
          <w:szCs w:val="22"/>
        </w:rPr>
        <w:t xml:space="preserve"> </w:t>
      </w:r>
      <w:r w:rsidR="003A0C17" w:rsidRPr="008744C8">
        <w:rPr>
          <w:color w:val="000000" w:themeColor="text1"/>
          <w:szCs w:val="22"/>
        </w:rPr>
        <w:t xml:space="preserve">　　　※上記ア～オ及びキ</w:t>
      </w:r>
      <w:r w:rsidR="00212EB0" w:rsidRPr="008744C8">
        <w:rPr>
          <w:color w:val="000000" w:themeColor="text1"/>
          <w:szCs w:val="22"/>
        </w:rPr>
        <w:t>は必ず伊都</w:t>
      </w:r>
      <w:r w:rsidRPr="008744C8">
        <w:rPr>
          <w:color w:val="000000" w:themeColor="text1"/>
          <w:szCs w:val="22"/>
        </w:rPr>
        <w:t>振興局ＨＰに掲載する指定様式を使用すること。</w:t>
      </w:r>
    </w:p>
    <w:p w14:paraId="1805A544" w14:textId="002CA53B" w:rsidR="000B66AB" w:rsidRPr="008744C8" w:rsidRDefault="000B66AB" w:rsidP="008F0754">
      <w:pPr>
        <w:adjustRightInd w:val="0"/>
        <w:snapToGrid w:val="0"/>
        <w:spacing w:line="302" w:lineRule="exact"/>
        <w:ind w:left="332" w:firstLineChars="350" w:firstLine="775"/>
        <w:rPr>
          <w:rFonts w:hint="default"/>
          <w:color w:val="000000" w:themeColor="text1"/>
          <w:szCs w:val="22"/>
        </w:rPr>
      </w:pPr>
      <w:r w:rsidRPr="008744C8">
        <w:rPr>
          <w:color w:val="000000" w:themeColor="text1"/>
          <w:szCs w:val="22"/>
        </w:rPr>
        <w:t>また、控えは各自保持しておくこと。</w:t>
      </w:r>
    </w:p>
    <w:p w14:paraId="2BA1DBD9" w14:textId="3B6FF34F" w:rsidR="000B66AB" w:rsidRPr="008744C8" w:rsidRDefault="000B66AB" w:rsidP="000B66AB">
      <w:pPr>
        <w:spacing w:line="274" w:lineRule="exact"/>
        <w:rPr>
          <w:rFonts w:hint="default"/>
          <w:color w:val="000000" w:themeColor="text1"/>
          <w:szCs w:val="22"/>
        </w:rPr>
      </w:pPr>
      <w:r w:rsidRPr="008744C8">
        <w:rPr>
          <w:color w:val="000000" w:themeColor="text1"/>
          <w:szCs w:val="22"/>
        </w:rPr>
        <w:t xml:space="preserve">　 </w:t>
      </w:r>
    </w:p>
    <w:p w14:paraId="7B7BEBDF" w14:textId="23011686" w:rsidR="000B66AB" w:rsidRPr="008744C8" w:rsidRDefault="000B66AB" w:rsidP="000B66AB">
      <w:pPr>
        <w:spacing w:line="302" w:lineRule="exact"/>
        <w:rPr>
          <w:rFonts w:hint="default"/>
          <w:color w:val="000000" w:themeColor="text1"/>
          <w:szCs w:val="22"/>
        </w:rPr>
      </w:pPr>
      <w:r w:rsidRPr="008744C8">
        <w:rPr>
          <w:color w:val="000000" w:themeColor="text1"/>
          <w:szCs w:val="22"/>
        </w:rPr>
        <w:t xml:space="preserve">  （</w:t>
      </w:r>
      <w:r w:rsidR="005E3F63" w:rsidRPr="008744C8">
        <w:rPr>
          <w:color w:val="000000" w:themeColor="text1"/>
          <w:szCs w:val="22"/>
        </w:rPr>
        <w:t>４</w:t>
      </w:r>
      <w:r w:rsidRPr="008744C8">
        <w:rPr>
          <w:color w:val="000000" w:themeColor="text1"/>
          <w:szCs w:val="22"/>
        </w:rPr>
        <w:t>）提出先</w:t>
      </w:r>
      <w:r w:rsidRPr="008744C8">
        <w:rPr>
          <w:color w:val="000000" w:themeColor="text1"/>
          <w:w w:val="151"/>
          <w:szCs w:val="22"/>
        </w:rPr>
        <w:t xml:space="preserve">　</w:t>
      </w:r>
    </w:p>
    <w:p w14:paraId="5C14B442" w14:textId="076B9783" w:rsidR="000B66AB" w:rsidRPr="008744C8" w:rsidRDefault="000B66AB" w:rsidP="000B66AB">
      <w:pPr>
        <w:spacing w:line="302" w:lineRule="exact"/>
        <w:rPr>
          <w:rFonts w:hint="default"/>
          <w:color w:val="000000" w:themeColor="text1"/>
          <w:szCs w:val="22"/>
        </w:rPr>
      </w:pPr>
      <w:r w:rsidRPr="008744C8">
        <w:rPr>
          <w:color w:val="000000" w:themeColor="text1"/>
          <w:w w:val="151"/>
          <w:szCs w:val="22"/>
        </w:rPr>
        <w:t xml:space="preserve">　　</w:t>
      </w:r>
      <w:r w:rsidR="00C62FCA" w:rsidRPr="008744C8">
        <w:rPr>
          <w:color w:val="000000" w:themeColor="text1"/>
          <w:w w:val="151"/>
          <w:szCs w:val="22"/>
        </w:rPr>
        <w:t xml:space="preserve"> </w:t>
      </w:r>
      <w:r w:rsidR="00D00F65" w:rsidRPr="008744C8">
        <w:rPr>
          <w:color w:val="000000" w:themeColor="text1"/>
          <w:szCs w:val="22"/>
        </w:rPr>
        <w:t>伊都</w:t>
      </w:r>
      <w:r w:rsidRPr="008744C8">
        <w:rPr>
          <w:color w:val="000000" w:themeColor="text1"/>
          <w:szCs w:val="22"/>
        </w:rPr>
        <w:t xml:space="preserve">振興局 地域づくり部 </w:t>
      </w:r>
      <w:r w:rsidR="003F56FF" w:rsidRPr="008744C8">
        <w:rPr>
          <w:color w:val="000000" w:themeColor="text1"/>
          <w:szCs w:val="22"/>
        </w:rPr>
        <w:t>地域づくり課</w:t>
      </w:r>
      <w:r w:rsidR="00FC4C27" w:rsidRPr="008744C8">
        <w:rPr>
          <w:color w:val="000000" w:themeColor="text1"/>
          <w:szCs w:val="22"/>
        </w:rPr>
        <w:t xml:space="preserve">　地域振興・防災グループ</w:t>
      </w:r>
    </w:p>
    <w:p w14:paraId="36E97AD6" w14:textId="281BC3D8" w:rsidR="000B66AB" w:rsidRPr="008744C8" w:rsidRDefault="000B66AB" w:rsidP="000B66AB">
      <w:pPr>
        <w:spacing w:line="302" w:lineRule="exact"/>
        <w:rPr>
          <w:rFonts w:hint="default"/>
          <w:color w:val="000000" w:themeColor="text1"/>
          <w:szCs w:val="22"/>
        </w:rPr>
      </w:pPr>
      <w:r w:rsidRPr="008744C8">
        <w:rPr>
          <w:color w:val="000000" w:themeColor="text1"/>
          <w:szCs w:val="22"/>
        </w:rPr>
        <w:t xml:space="preserve">  </w:t>
      </w:r>
      <w:r w:rsidRPr="008744C8">
        <w:rPr>
          <w:color w:val="000000" w:themeColor="text1"/>
          <w:w w:val="151"/>
          <w:szCs w:val="22"/>
        </w:rPr>
        <w:t xml:space="preserve">　　</w:t>
      </w:r>
      <w:r w:rsidRPr="008744C8">
        <w:rPr>
          <w:color w:val="000000" w:themeColor="text1"/>
          <w:szCs w:val="22"/>
        </w:rPr>
        <w:t>（</w:t>
      </w:r>
      <w:r w:rsidR="00D00F65" w:rsidRPr="008744C8">
        <w:rPr>
          <w:color w:val="000000" w:themeColor="text1"/>
          <w:szCs w:val="22"/>
        </w:rPr>
        <w:t>〒６４８－８５４１　橋本市市脇４丁目５－８</w:t>
      </w:r>
      <w:r w:rsidRPr="008744C8">
        <w:rPr>
          <w:color w:val="000000" w:themeColor="text1"/>
          <w:szCs w:val="22"/>
        </w:rPr>
        <w:t>）</w:t>
      </w:r>
    </w:p>
    <w:p w14:paraId="361A2F0C" w14:textId="77777777" w:rsidR="000B66AB" w:rsidRPr="008744C8" w:rsidRDefault="000B66AB" w:rsidP="00413D45">
      <w:pPr>
        <w:tabs>
          <w:tab w:val="left" w:pos="142"/>
          <w:tab w:val="left" w:pos="284"/>
        </w:tabs>
        <w:spacing w:line="302" w:lineRule="exact"/>
        <w:rPr>
          <w:rFonts w:hint="default"/>
          <w:b/>
          <w:color w:val="000000" w:themeColor="text1"/>
          <w:sz w:val="24"/>
        </w:rPr>
      </w:pPr>
    </w:p>
    <w:p w14:paraId="258BA7E4" w14:textId="77777777" w:rsidR="000B66AB" w:rsidRPr="008744C8" w:rsidRDefault="000B66AB">
      <w:pPr>
        <w:spacing w:line="302" w:lineRule="exact"/>
        <w:rPr>
          <w:rFonts w:hint="default"/>
          <w:b/>
          <w:color w:val="000000" w:themeColor="text1"/>
          <w:sz w:val="24"/>
        </w:rPr>
      </w:pPr>
      <w:r w:rsidRPr="008744C8">
        <w:rPr>
          <w:b/>
          <w:color w:val="000000" w:themeColor="text1"/>
          <w:sz w:val="24"/>
        </w:rPr>
        <w:t>６　審査会</w:t>
      </w:r>
    </w:p>
    <w:p w14:paraId="32A2315D" w14:textId="77777777" w:rsidR="0058362A" w:rsidRPr="008744C8" w:rsidRDefault="00413D45">
      <w:pPr>
        <w:spacing w:line="302" w:lineRule="exact"/>
        <w:rPr>
          <w:rFonts w:hint="default"/>
          <w:bCs/>
          <w:color w:val="000000" w:themeColor="text1"/>
        </w:rPr>
      </w:pPr>
      <w:r w:rsidRPr="008744C8">
        <w:rPr>
          <w:bCs/>
          <w:color w:val="000000" w:themeColor="text1"/>
          <w:sz w:val="24"/>
        </w:rPr>
        <w:t xml:space="preserve">　(</w:t>
      </w:r>
      <w:r w:rsidRPr="008744C8">
        <w:rPr>
          <w:bCs/>
          <w:color w:val="000000" w:themeColor="text1"/>
        </w:rPr>
        <w:t>１</w:t>
      </w:r>
      <w:r w:rsidR="008B049A" w:rsidRPr="008744C8">
        <w:rPr>
          <w:bCs/>
          <w:color w:val="000000" w:themeColor="text1"/>
        </w:rPr>
        <w:t>)</w:t>
      </w:r>
      <w:r w:rsidR="000B66AB" w:rsidRPr="008744C8">
        <w:rPr>
          <w:bCs/>
          <w:color w:val="000000" w:themeColor="text1"/>
        </w:rPr>
        <w:t>審査方法</w:t>
      </w:r>
    </w:p>
    <w:p w14:paraId="2BA5B5C7" w14:textId="306BCCF2" w:rsidR="00436D05" w:rsidRPr="008744C8" w:rsidRDefault="00956148" w:rsidP="0058362A">
      <w:pPr>
        <w:spacing w:line="302" w:lineRule="exact"/>
        <w:ind w:firstLineChars="200" w:firstLine="443"/>
        <w:rPr>
          <w:rFonts w:hint="default"/>
          <w:bCs/>
          <w:color w:val="000000" w:themeColor="text1"/>
        </w:rPr>
      </w:pPr>
      <w:r w:rsidRPr="008744C8">
        <w:rPr>
          <w:bCs/>
          <w:color w:val="000000" w:themeColor="text1"/>
        </w:rPr>
        <w:t>採択要望書</w:t>
      </w:r>
      <w:r w:rsidR="003F56FF" w:rsidRPr="008744C8">
        <w:rPr>
          <w:bCs/>
          <w:color w:val="000000" w:themeColor="text1"/>
        </w:rPr>
        <w:t>等</w:t>
      </w:r>
      <w:r w:rsidRPr="008744C8">
        <w:rPr>
          <w:bCs/>
          <w:color w:val="000000" w:themeColor="text1"/>
        </w:rPr>
        <w:t>の提出者によるプレゼンテーシ</w:t>
      </w:r>
      <w:r w:rsidR="004B6B6C" w:rsidRPr="008744C8">
        <w:rPr>
          <w:color w:val="000000" w:themeColor="text1"/>
        </w:rPr>
        <w:t>ョン方式での審査を実施する</w:t>
      </w:r>
      <w:r w:rsidRPr="008744C8">
        <w:rPr>
          <w:rFonts w:hint="default"/>
          <w:color w:val="000000" w:themeColor="text1"/>
        </w:rPr>
        <w:br/>
      </w:r>
      <w:r w:rsidRPr="008744C8">
        <w:rPr>
          <w:color w:val="000000" w:themeColor="text1"/>
        </w:rPr>
        <w:t xml:space="preserve">　</w:t>
      </w:r>
    </w:p>
    <w:p w14:paraId="22C7102D" w14:textId="5668B527" w:rsidR="000277DA" w:rsidRPr="008744C8" w:rsidRDefault="00A03B86">
      <w:pPr>
        <w:spacing w:line="302" w:lineRule="exact"/>
        <w:rPr>
          <w:rFonts w:hint="default"/>
          <w:color w:val="000000" w:themeColor="text1"/>
        </w:rPr>
      </w:pPr>
      <w:r w:rsidRPr="008744C8">
        <w:rPr>
          <w:rFonts w:hint="default"/>
          <w:color w:val="000000" w:themeColor="text1"/>
        </w:rPr>
        <w:t xml:space="preserve"> </w:t>
      </w:r>
      <w:r w:rsidRPr="008744C8">
        <w:rPr>
          <w:color w:val="000000" w:themeColor="text1"/>
        </w:rPr>
        <w:t>（</w:t>
      </w:r>
      <w:r w:rsidR="00956148" w:rsidRPr="008744C8">
        <w:rPr>
          <w:color w:val="000000" w:themeColor="text1"/>
        </w:rPr>
        <w:t>２</w:t>
      </w:r>
      <w:r w:rsidRPr="008744C8">
        <w:rPr>
          <w:color w:val="000000" w:themeColor="text1"/>
        </w:rPr>
        <w:t>）</w:t>
      </w:r>
      <w:r w:rsidR="009D0277" w:rsidRPr="008744C8">
        <w:rPr>
          <w:color w:val="000000" w:themeColor="text1"/>
        </w:rPr>
        <w:t>審査会</w:t>
      </w:r>
    </w:p>
    <w:p w14:paraId="49C452E8" w14:textId="03184A2B" w:rsidR="000277DA" w:rsidRPr="008744C8" w:rsidRDefault="000277DA">
      <w:pPr>
        <w:spacing w:line="302" w:lineRule="exact"/>
        <w:rPr>
          <w:rFonts w:hint="default"/>
          <w:color w:val="000000" w:themeColor="text1"/>
        </w:rPr>
      </w:pPr>
      <w:r w:rsidRPr="008744C8">
        <w:rPr>
          <w:color w:val="000000" w:themeColor="text1"/>
        </w:rPr>
        <w:t xml:space="preserve">　　</w:t>
      </w:r>
      <w:r w:rsidR="00413D45" w:rsidRPr="008744C8">
        <w:rPr>
          <w:color w:val="000000" w:themeColor="text1"/>
        </w:rPr>
        <w:t xml:space="preserve"> </w:t>
      </w:r>
      <w:r w:rsidRPr="008744C8">
        <w:rPr>
          <w:color w:val="000000" w:themeColor="text1"/>
        </w:rPr>
        <w:t>ア 実</w:t>
      </w:r>
      <w:r w:rsidR="0015579D" w:rsidRPr="008744C8">
        <w:rPr>
          <w:color w:val="000000" w:themeColor="text1"/>
        </w:rPr>
        <w:t xml:space="preserve"> </w:t>
      </w:r>
      <w:r w:rsidRPr="008744C8">
        <w:rPr>
          <w:color w:val="000000" w:themeColor="text1"/>
        </w:rPr>
        <w:t>施</w:t>
      </w:r>
      <w:r w:rsidR="0015579D" w:rsidRPr="008744C8">
        <w:rPr>
          <w:color w:val="000000" w:themeColor="text1"/>
        </w:rPr>
        <w:t xml:space="preserve"> 日　</w:t>
      </w:r>
      <w:r w:rsidR="00212EB0" w:rsidRPr="008744C8">
        <w:rPr>
          <w:color w:val="000000" w:themeColor="text1"/>
        </w:rPr>
        <w:t>令和</w:t>
      </w:r>
      <w:r w:rsidR="0071775F">
        <w:rPr>
          <w:color w:val="000000" w:themeColor="text1"/>
        </w:rPr>
        <w:t>８</w:t>
      </w:r>
      <w:r w:rsidR="00212EB0" w:rsidRPr="008744C8">
        <w:rPr>
          <w:color w:val="000000" w:themeColor="text1"/>
        </w:rPr>
        <w:t>年</w:t>
      </w:r>
      <w:r w:rsidR="00212EB0" w:rsidRPr="00744E73">
        <w:rPr>
          <w:color w:val="000000" w:themeColor="text1"/>
        </w:rPr>
        <w:t>４月</w:t>
      </w:r>
      <w:r w:rsidR="00744E73" w:rsidRPr="00744E73">
        <w:rPr>
          <w:color w:val="000000" w:themeColor="text1"/>
        </w:rPr>
        <w:t>１３</w:t>
      </w:r>
      <w:r w:rsidR="00212EB0" w:rsidRPr="00744E73">
        <w:rPr>
          <w:color w:val="000000" w:themeColor="text1"/>
        </w:rPr>
        <w:t>日　（</w:t>
      </w:r>
      <w:r w:rsidR="00744E73" w:rsidRPr="00744E73">
        <w:rPr>
          <w:color w:val="000000" w:themeColor="text1"/>
        </w:rPr>
        <w:t>月</w:t>
      </w:r>
      <w:r w:rsidRPr="00744E73">
        <w:rPr>
          <w:color w:val="000000" w:themeColor="text1"/>
        </w:rPr>
        <w:t>）</w:t>
      </w:r>
      <w:r w:rsidRPr="008744C8">
        <w:rPr>
          <w:color w:val="000000" w:themeColor="text1"/>
        </w:rPr>
        <w:br/>
        <w:t xml:space="preserve">　　</w:t>
      </w:r>
      <w:r w:rsidR="00413D45" w:rsidRPr="008744C8">
        <w:rPr>
          <w:color w:val="000000" w:themeColor="text1"/>
        </w:rPr>
        <w:t xml:space="preserve"> </w:t>
      </w:r>
      <w:r w:rsidR="00212EB0" w:rsidRPr="008744C8">
        <w:rPr>
          <w:color w:val="000000" w:themeColor="text1"/>
        </w:rPr>
        <w:t>イ　開催場所　伊都振興局２階　入札室</w:t>
      </w:r>
    </w:p>
    <w:p w14:paraId="0BAD6FD7" w14:textId="51D9EBAC" w:rsidR="004C02B4" w:rsidRPr="008744C8" w:rsidRDefault="000277DA" w:rsidP="000B453D">
      <w:pPr>
        <w:spacing w:line="302" w:lineRule="exact"/>
        <w:rPr>
          <w:rFonts w:hint="default"/>
          <w:color w:val="000000" w:themeColor="text1"/>
        </w:rPr>
      </w:pPr>
      <w:r w:rsidRPr="008744C8">
        <w:rPr>
          <w:color w:val="000000" w:themeColor="text1"/>
        </w:rPr>
        <w:t xml:space="preserve">　　</w:t>
      </w:r>
      <w:r w:rsidR="00413D45" w:rsidRPr="008744C8">
        <w:rPr>
          <w:color w:val="000000" w:themeColor="text1"/>
        </w:rPr>
        <w:t xml:space="preserve"> </w:t>
      </w:r>
      <w:r w:rsidRPr="008744C8">
        <w:rPr>
          <w:color w:val="000000" w:themeColor="text1"/>
        </w:rPr>
        <w:t xml:space="preserve">ウ　</w:t>
      </w:r>
      <w:r w:rsidR="000B1628" w:rsidRPr="008744C8">
        <w:rPr>
          <w:color w:val="000000" w:themeColor="text1"/>
        </w:rPr>
        <w:t xml:space="preserve">審査時間　プレゼンテーション　</w:t>
      </w:r>
      <w:r w:rsidR="000B453D" w:rsidRPr="008744C8">
        <w:rPr>
          <w:color w:val="000000" w:themeColor="text1"/>
        </w:rPr>
        <w:t>１０分</w:t>
      </w:r>
      <w:r w:rsidR="000B453D" w:rsidRPr="008744C8">
        <w:rPr>
          <w:rFonts w:hint="default"/>
          <w:color w:val="000000" w:themeColor="text1"/>
        </w:rPr>
        <w:br/>
        <w:t xml:space="preserve">    </w:t>
      </w:r>
      <w:r w:rsidR="00413D45" w:rsidRPr="008744C8">
        <w:rPr>
          <w:color w:val="000000" w:themeColor="text1"/>
        </w:rPr>
        <w:t xml:space="preserve"> </w:t>
      </w:r>
      <w:r w:rsidR="000B453D" w:rsidRPr="008744C8">
        <w:rPr>
          <w:rFonts w:hint="default"/>
          <w:color w:val="000000" w:themeColor="text1"/>
        </w:rPr>
        <w:t xml:space="preserve">           </w:t>
      </w:r>
      <w:r w:rsidR="000B453D" w:rsidRPr="008744C8">
        <w:rPr>
          <w:color w:val="000000" w:themeColor="text1"/>
        </w:rPr>
        <w:t>質疑応答 １５分</w:t>
      </w:r>
    </w:p>
    <w:p w14:paraId="17A8519E" w14:textId="763C8129" w:rsidR="004C02B4" w:rsidRPr="008744C8" w:rsidRDefault="004C02B4" w:rsidP="000B453D">
      <w:pPr>
        <w:spacing w:line="302" w:lineRule="exact"/>
        <w:rPr>
          <w:rFonts w:hint="default"/>
          <w:color w:val="000000" w:themeColor="text1"/>
        </w:rPr>
      </w:pPr>
      <w:r w:rsidRPr="008744C8">
        <w:rPr>
          <w:color w:val="000000" w:themeColor="text1"/>
        </w:rPr>
        <w:t xml:space="preserve">　　</w:t>
      </w:r>
      <w:r w:rsidR="00413D45" w:rsidRPr="008744C8">
        <w:rPr>
          <w:color w:val="000000" w:themeColor="text1"/>
        </w:rPr>
        <w:t xml:space="preserve"> </w:t>
      </w:r>
      <w:r w:rsidRPr="008744C8">
        <w:rPr>
          <w:color w:val="000000" w:themeColor="text1"/>
        </w:rPr>
        <w:t>エ プレゼンテーションの方法</w:t>
      </w:r>
    </w:p>
    <w:p w14:paraId="2329C118" w14:textId="50FE632C" w:rsidR="004C02B4" w:rsidRPr="008744C8" w:rsidRDefault="004C02B4" w:rsidP="009D0277">
      <w:pPr>
        <w:spacing w:line="302" w:lineRule="exact"/>
        <w:ind w:left="664" w:hangingChars="300" w:hanging="664"/>
        <w:rPr>
          <w:rFonts w:hint="default"/>
          <w:color w:val="000000" w:themeColor="text1"/>
        </w:rPr>
      </w:pPr>
      <w:r w:rsidRPr="008744C8">
        <w:rPr>
          <w:color w:val="000000" w:themeColor="text1"/>
        </w:rPr>
        <w:t xml:space="preserve">　　</w:t>
      </w:r>
      <w:r w:rsidR="00413D45" w:rsidRPr="008744C8">
        <w:rPr>
          <w:color w:val="000000" w:themeColor="text1"/>
        </w:rPr>
        <w:t xml:space="preserve"> </w:t>
      </w:r>
      <w:r w:rsidRPr="008744C8">
        <w:rPr>
          <w:color w:val="000000" w:themeColor="text1"/>
        </w:rPr>
        <w:t xml:space="preserve">　　</w:t>
      </w:r>
      <w:r w:rsidR="004B6B6C" w:rsidRPr="008744C8">
        <w:rPr>
          <w:color w:val="000000" w:themeColor="text1"/>
        </w:rPr>
        <w:t>５（３）記載の提出書類に基づき説明。</w:t>
      </w:r>
      <w:r w:rsidR="00A03B86" w:rsidRPr="008744C8">
        <w:rPr>
          <w:color w:val="000000" w:themeColor="text1"/>
        </w:rPr>
        <w:t>なお、当日に補足資料を配布する場合は、</w:t>
      </w:r>
      <w:r w:rsidR="00FD2E09" w:rsidRPr="008744C8">
        <w:rPr>
          <w:color w:val="000000" w:themeColor="text1"/>
        </w:rPr>
        <w:t>要望者側で</w:t>
      </w:r>
      <w:r w:rsidR="009D0277" w:rsidRPr="008744C8">
        <w:rPr>
          <w:color w:val="000000" w:themeColor="text1"/>
        </w:rPr>
        <w:t>提出用に</w:t>
      </w:r>
      <w:r w:rsidR="0018575D">
        <w:rPr>
          <w:color w:val="000000" w:themeColor="text1"/>
        </w:rPr>
        <w:t>８</w:t>
      </w:r>
      <w:r w:rsidR="00A03B86" w:rsidRPr="008744C8">
        <w:rPr>
          <w:color w:val="000000" w:themeColor="text1"/>
        </w:rPr>
        <w:t>部</w:t>
      </w:r>
      <w:r w:rsidR="00212EB0" w:rsidRPr="008744C8">
        <w:rPr>
          <w:color w:val="000000" w:themeColor="text1"/>
        </w:rPr>
        <w:t>準備すること</w:t>
      </w:r>
    </w:p>
    <w:p w14:paraId="13E17004" w14:textId="2093926B" w:rsidR="000B453D" w:rsidRPr="008744C8" w:rsidRDefault="00A03B86" w:rsidP="00A03B86">
      <w:pPr>
        <w:spacing w:line="302" w:lineRule="exact"/>
        <w:rPr>
          <w:rFonts w:hint="default"/>
          <w:color w:val="000000" w:themeColor="text1"/>
        </w:rPr>
      </w:pPr>
      <w:r w:rsidRPr="008744C8">
        <w:rPr>
          <w:rFonts w:cs="游明朝Regular"/>
          <w:color w:val="000000" w:themeColor="text1"/>
          <w:szCs w:val="24"/>
        </w:rPr>
        <w:t xml:space="preserve">　　 </w:t>
      </w:r>
      <w:r w:rsidR="004C02B4" w:rsidRPr="008744C8">
        <w:rPr>
          <w:rFonts w:cs="游明朝Regular"/>
          <w:color w:val="000000" w:themeColor="text1"/>
          <w:szCs w:val="24"/>
        </w:rPr>
        <w:t>オ</w:t>
      </w:r>
      <w:r w:rsidR="000B453D" w:rsidRPr="008744C8">
        <w:rPr>
          <w:rFonts w:cs="游明朝Regular" w:hint="default"/>
          <w:color w:val="000000" w:themeColor="text1"/>
          <w:szCs w:val="24"/>
        </w:rPr>
        <w:t xml:space="preserve"> </w:t>
      </w:r>
      <w:r w:rsidR="000B453D" w:rsidRPr="008744C8">
        <w:rPr>
          <w:rFonts w:cs="游明朝Regular"/>
          <w:color w:val="000000" w:themeColor="text1"/>
          <w:szCs w:val="24"/>
        </w:rPr>
        <w:t>注意事項</w:t>
      </w:r>
    </w:p>
    <w:p w14:paraId="4A930911" w14:textId="660BF5C7" w:rsidR="000B453D" w:rsidRPr="008744C8" w:rsidRDefault="000B453D" w:rsidP="000B453D">
      <w:pPr>
        <w:suppressAutoHyphens w:val="0"/>
        <w:wordWrap/>
        <w:autoSpaceDE w:val="0"/>
        <w:autoSpaceDN w:val="0"/>
        <w:adjustRightInd w:val="0"/>
        <w:snapToGrid w:val="0"/>
        <w:spacing w:line="240" w:lineRule="atLeast"/>
        <w:textAlignment w:val="auto"/>
        <w:rPr>
          <w:rFonts w:hint="default"/>
          <w:color w:val="000000" w:themeColor="text1"/>
          <w:szCs w:val="24"/>
        </w:rPr>
      </w:pPr>
      <w:r w:rsidRPr="008744C8">
        <w:rPr>
          <w:rFonts w:cs="游明朝Regular"/>
          <w:color w:val="000000" w:themeColor="text1"/>
          <w:szCs w:val="24"/>
        </w:rPr>
        <w:t xml:space="preserve">　　</w:t>
      </w:r>
      <w:r w:rsidR="00C62FCA" w:rsidRPr="008744C8">
        <w:rPr>
          <w:rFonts w:cs="游明朝Regular"/>
          <w:color w:val="000000" w:themeColor="text1"/>
          <w:szCs w:val="24"/>
        </w:rPr>
        <w:t xml:space="preserve">　　</w:t>
      </w:r>
      <w:r w:rsidR="00212EB0" w:rsidRPr="008744C8">
        <w:rPr>
          <w:rFonts w:cs="游明朝Regular"/>
          <w:color w:val="000000" w:themeColor="text1"/>
          <w:szCs w:val="24"/>
        </w:rPr>
        <w:t xml:space="preserve">　</w:t>
      </w:r>
      <w:r w:rsidRPr="008744C8">
        <w:rPr>
          <w:rFonts w:cs="游明朝Regular"/>
          <w:color w:val="000000" w:themeColor="text1"/>
          <w:szCs w:val="24"/>
        </w:rPr>
        <w:t>①プレゼンテーションの順番は原則として採択要望書の受付順とする。</w:t>
      </w:r>
      <w:r w:rsidRPr="008744C8">
        <w:rPr>
          <w:rFonts w:cs="游明朝Regular" w:hint="default"/>
          <w:color w:val="000000" w:themeColor="text1"/>
          <w:szCs w:val="24"/>
        </w:rPr>
        <w:br/>
      </w:r>
      <w:r w:rsidRPr="008744C8">
        <w:rPr>
          <w:rFonts w:cs="游明朝Regular"/>
          <w:color w:val="000000" w:themeColor="text1"/>
          <w:szCs w:val="24"/>
        </w:rPr>
        <w:t xml:space="preserve">　</w:t>
      </w:r>
      <w:r w:rsidR="00C62FCA" w:rsidRPr="008744C8">
        <w:rPr>
          <w:rFonts w:cs="游明朝Regular"/>
          <w:color w:val="000000" w:themeColor="text1"/>
          <w:szCs w:val="24"/>
        </w:rPr>
        <w:t xml:space="preserve">　　</w:t>
      </w:r>
      <w:r w:rsidR="009D0277" w:rsidRPr="008744C8">
        <w:rPr>
          <w:rFonts w:cs="游明朝Regular"/>
          <w:color w:val="000000" w:themeColor="text1"/>
          <w:szCs w:val="24"/>
        </w:rPr>
        <w:t xml:space="preserve">　　②プレゼンテーション参加人数は、１事業者あたり２</w:t>
      </w:r>
      <w:r w:rsidRPr="008744C8">
        <w:rPr>
          <w:rFonts w:cs="游明朝Regular"/>
          <w:color w:val="000000" w:themeColor="text1"/>
          <w:szCs w:val="24"/>
        </w:rPr>
        <w:t>名までとする。</w:t>
      </w:r>
      <w:r w:rsidRPr="008744C8">
        <w:rPr>
          <w:rFonts w:cs="游明朝Regular" w:hint="default"/>
          <w:color w:val="000000" w:themeColor="text1"/>
          <w:szCs w:val="24"/>
        </w:rPr>
        <w:br/>
      </w:r>
      <w:r w:rsidRPr="008744C8">
        <w:rPr>
          <w:rFonts w:cs="游明朝Regular"/>
          <w:color w:val="000000" w:themeColor="text1"/>
          <w:szCs w:val="24"/>
        </w:rPr>
        <w:t xml:space="preserve">　　</w:t>
      </w:r>
      <w:r w:rsidR="00C62FCA" w:rsidRPr="008744C8">
        <w:rPr>
          <w:rFonts w:cs="游明朝Regular"/>
          <w:color w:val="000000" w:themeColor="text1"/>
          <w:szCs w:val="24"/>
        </w:rPr>
        <w:t xml:space="preserve">　</w:t>
      </w:r>
      <w:r w:rsidR="00212EB0" w:rsidRPr="008744C8">
        <w:rPr>
          <w:rFonts w:cs="游明朝Regular"/>
          <w:color w:val="000000" w:themeColor="text1"/>
          <w:szCs w:val="24"/>
        </w:rPr>
        <w:t xml:space="preserve">　</w:t>
      </w:r>
      <w:r w:rsidR="00C62FCA" w:rsidRPr="008744C8">
        <w:rPr>
          <w:rFonts w:cs="游明朝Regular"/>
          <w:color w:val="000000" w:themeColor="text1"/>
          <w:szCs w:val="24"/>
        </w:rPr>
        <w:t xml:space="preserve">　</w:t>
      </w:r>
      <w:r w:rsidRPr="008744C8">
        <w:rPr>
          <w:rFonts w:cs="游明朝Regular"/>
          <w:color w:val="000000" w:themeColor="text1"/>
          <w:szCs w:val="24"/>
        </w:rPr>
        <w:t>③</w:t>
      </w:r>
      <w:r w:rsidR="009D0277" w:rsidRPr="008744C8">
        <w:rPr>
          <w:rFonts w:cs="游明朝Regular"/>
          <w:color w:val="000000" w:themeColor="text1"/>
          <w:szCs w:val="24"/>
        </w:rPr>
        <w:t>他の申請者のプレゼンテーションを傍聴することは不可</w:t>
      </w:r>
      <w:r w:rsidRPr="008744C8">
        <w:rPr>
          <w:rFonts w:cs="游明朝Regular"/>
          <w:color w:val="000000" w:themeColor="text1"/>
          <w:szCs w:val="24"/>
        </w:rPr>
        <w:t>。</w:t>
      </w:r>
      <w:r w:rsidRPr="008744C8">
        <w:rPr>
          <w:rFonts w:cs="游明朝Regular" w:hint="default"/>
          <w:color w:val="000000" w:themeColor="text1"/>
          <w:szCs w:val="24"/>
        </w:rPr>
        <w:br/>
      </w:r>
      <w:r w:rsidRPr="008744C8">
        <w:rPr>
          <w:rFonts w:cs="游明朝Regular"/>
          <w:color w:val="000000" w:themeColor="text1"/>
          <w:szCs w:val="24"/>
        </w:rPr>
        <w:t xml:space="preserve">　</w:t>
      </w:r>
      <w:r w:rsidR="00C62FCA" w:rsidRPr="008744C8">
        <w:rPr>
          <w:rFonts w:cs="游明朝Regular"/>
          <w:color w:val="000000" w:themeColor="text1"/>
          <w:szCs w:val="24"/>
        </w:rPr>
        <w:t xml:space="preserve">　　</w:t>
      </w:r>
      <w:r w:rsidR="00212EB0" w:rsidRPr="008744C8">
        <w:rPr>
          <w:rFonts w:cs="游明朝Regular"/>
          <w:color w:val="000000" w:themeColor="text1"/>
          <w:szCs w:val="24"/>
        </w:rPr>
        <w:t xml:space="preserve">　</w:t>
      </w:r>
      <w:r w:rsidRPr="008744C8">
        <w:rPr>
          <w:rFonts w:cs="游明朝Regular"/>
          <w:color w:val="000000" w:themeColor="text1"/>
          <w:szCs w:val="24"/>
        </w:rPr>
        <w:t xml:space="preserve">　④</w:t>
      </w:r>
      <w:r w:rsidR="009D0277" w:rsidRPr="008744C8">
        <w:rPr>
          <w:color w:val="000000" w:themeColor="text1"/>
          <w:szCs w:val="24"/>
        </w:rPr>
        <w:t>審査会</w:t>
      </w:r>
      <w:r w:rsidRPr="008744C8">
        <w:rPr>
          <w:color w:val="000000" w:themeColor="text1"/>
          <w:szCs w:val="24"/>
        </w:rPr>
        <w:t>に出席できない場合は、不採択とする。</w:t>
      </w:r>
    </w:p>
    <w:p w14:paraId="73E0B12D" w14:textId="0DF9FC0B" w:rsidR="00FC4C27" w:rsidRPr="008744C8" w:rsidRDefault="00FC4C27" w:rsidP="000B453D">
      <w:pPr>
        <w:suppressAutoHyphens w:val="0"/>
        <w:wordWrap/>
        <w:autoSpaceDE w:val="0"/>
        <w:autoSpaceDN w:val="0"/>
        <w:adjustRightInd w:val="0"/>
        <w:snapToGrid w:val="0"/>
        <w:spacing w:line="240" w:lineRule="atLeast"/>
        <w:textAlignment w:val="auto"/>
        <w:rPr>
          <w:rFonts w:cs="游明朝Regular" w:hint="default"/>
          <w:color w:val="000000" w:themeColor="text1"/>
          <w:szCs w:val="24"/>
        </w:rPr>
      </w:pPr>
      <w:r w:rsidRPr="008744C8">
        <w:rPr>
          <w:color w:val="000000" w:themeColor="text1"/>
          <w:szCs w:val="24"/>
        </w:rPr>
        <w:t xml:space="preserve"> </w:t>
      </w:r>
    </w:p>
    <w:p w14:paraId="53FF48E1" w14:textId="77777777" w:rsidR="00FC4C27" w:rsidRPr="008744C8" w:rsidRDefault="00FC4C27" w:rsidP="00FC4C27">
      <w:pPr>
        <w:spacing w:line="302" w:lineRule="exact"/>
        <w:ind w:firstLineChars="50" w:firstLine="111"/>
        <w:rPr>
          <w:rFonts w:hint="default"/>
          <w:color w:val="000000" w:themeColor="text1"/>
        </w:rPr>
      </w:pPr>
      <w:r w:rsidRPr="008744C8">
        <w:rPr>
          <w:color w:val="000000" w:themeColor="text1"/>
        </w:rPr>
        <w:t>（３）評価項目</w:t>
      </w:r>
    </w:p>
    <w:p w14:paraId="13AE8285" w14:textId="2E81AE53" w:rsidR="00FC4C27" w:rsidRPr="008744C8" w:rsidRDefault="00FC4C27" w:rsidP="00FC4C27">
      <w:pPr>
        <w:spacing w:line="302" w:lineRule="exact"/>
        <w:ind w:firstLineChars="200" w:firstLine="443"/>
        <w:rPr>
          <w:rFonts w:hint="default"/>
          <w:color w:val="000000" w:themeColor="text1"/>
        </w:rPr>
      </w:pPr>
      <w:r w:rsidRPr="008744C8">
        <w:rPr>
          <w:color w:val="000000" w:themeColor="text1"/>
        </w:rPr>
        <w:t>妥当性、地域性、新規性、継続性・発展性、公益性の5項目で審査</w:t>
      </w:r>
    </w:p>
    <w:p w14:paraId="571ADD18" w14:textId="350D8950" w:rsidR="003E0509" w:rsidRPr="008744C8" w:rsidRDefault="003E0509">
      <w:pPr>
        <w:spacing w:line="302" w:lineRule="exact"/>
        <w:rPr>
          <w:rFonts w:hint="default"/>
          <w:color w:val="000000" w:themeColor="text1"/>
        </w:rPr>
      </w:pPr>
    </w:p>
    <w:p w14:paraId="3CA0D8C8" w14:textId="77777777" w:rsidR="00484625" w:rsidRPr="008744C8" w:rsidRDefault="003E0509">
      <w:pPr>
        <w:spacing w:line="302" w:lineRule="exact"/>
        <w:rPr>
          <w:rFonts w:hint="default"/>
          <w:color w:val="000000" w:themeColor="text1"/>
        </w:rPr>
      </w:pPr>
      <w:r w:rsidRPr="008744C8">
        <w:rPr>
          <w:b/>
          <w:color w:val="000000" w:themeColor="text1"/>
          <w:sz w:val="24"/>
        </w:rPr>
        <w:t>７</w:t>
      </w:r>
      <w:r w:rsidR="00CA2D14" w:rsidRPr="008744C8">
        <w:rPr>
          <w:b/>
          <w:color w:val="000000" w:themeColor="text1"/>
          <w:sz w:val="24"/>
        </w:rPr>
        <w:t xml:space="preserve">　</w:t>
      </w:r>
      <w:r w:rsidRPr="008744C8">
        <w:rPr>
          <w:b/>
          <w:color w:val="000000" w:themeColor="text1"/>
          <w:sz w:val="24"/>
        </w:rPr>
        <w:t>審査結果の</w:t>
      </w:r>
      <w:r w:rsidR="00484625" w:rsidRPr="008744C8">
        <w:rPr>
          <w:b/>
          <w:color w:val="000000" w:themeColor="text1"/>
          <w:sz w:val="24"/>
        </w:rPr>
        <w:t>通知等について</w:t>
      </w:r>
    </w:p>
    <w:p w14:paraId="5476B482" w14:textId="7C85FB1E" w:rsidR="00484625" w:rsidRPr="008744C8" w:rsidRDefault="00484625" w:rsidP="004B6B6C">
      <w:pPr>
        <w:spacing w:line="302" w:lineRule="exact"/>
        <w:ind w:left="111" w:hangingChars="50" w:hanging="111"/>
        <w:rPr>
          <w:rFonts w:hint="default"/>
          <w:color w:val="000000" w:themeColor="text1"/>
        </w:rPr>
      </w:pPr>
      <w:r w:rsidRPr="008744C8">
        <w:rPr>
          <w:color w:val="000000" w:themeColor="text1"/>
        </w:rPr>
        <w:t xml:space="preserve">  </w:t>
      </w:r>
      <w:r w:rsidR="00CA2D14" w:rsidRPr="008744C8">
        <w:rPr>
          <w:rFonts w:hint="default"/>
          <w:color w:val="000000" w:themeColor="text1"/>
        </w:rPr>
        <w:t xml:space="preserve"> </w:t>
      </w:r>
      <w:r w:rsidR="009D0277" w:rsidRPr="008744C8">
        <w:rPr>
          <w:color w:val="000000" w:themeColor="text1"/>
        </w:rPr>
        <w:t>補助事業の</w:t>
      </w:r>
      <w:r w:rsidRPr="008744C8">
        <w:rPr>
          <w:color w:val="000000" w:themeColor="text1"/>
        </w:rPr>
        <w:t>採択については、「和歌山県補助金等交付規則」、「</w:t>
      </w:r>
      <w:r w:rsidR="008A0492" w:rsidRPr="008744C8">
        <w:rPr>
          <w:color w:val="000000" w:themeColor="text1"/>
        </w:rPr>
        <w:t>振興局地域づくり支援事業補助金交付要綱</w:t>
      </w:r>
      <w:r w:rsidR="004B6B6C" w:rsidRPr="008744C8">
        <w:rPr>
          <w:color w:val="000000" w:themeColor="text1"/>
        </w:rPr>
        <w:t>」、「同取扱要領」等に基づき審査会にて決定する</w:t>
      </w:r>
      <w:r w:rsidRPr="008744C8">
        <w:rPr>
          <w:color w:val="000000" w:themeColor="text1"/>
        </w:rPr>
        <w:t>。</w:t>
      </w:r>
      <w:r w:rsidR="009D0277" w:rsidRPr="008744C8">
        <w:rPr>
          <w:color w:val="000000" w:themeColor="text1"/>
        </w:rPr>
        <w:t>事業採択の可否</w:t>
      </w:r>
      <w:r w:rsidRPr="008744C8">
        <w:rPr>
          <w:color w:val="000000" w:themeColor="text1"/>
        </w:rPr>
        <w:t>に</w:t>
      </w:r>
      <w:r w:rsidR="004B6B6C" w:rsidRPr="008744C8">
        <w:rPr>
          <w:color w:val="000000" w:themeColor="text1"/>
        </w:rPr>
        <w:t>ついては、書面で通知予定</w:t>
      </w:r>
      <w:r w:rsidRPr="008744C8">
        <w:rPr>
          <w:color w:val="000000" w:themeColor="text1"/>
        </w:rPr>
        <w:t>。</w:t>
      </w:r>
    </w:p>
    <w:p w14:paraId="68F7CC79" w14:textId="77777777" w:rsidR="00484625" w:rsidRPr="008744C8" w:rsidRDefault="00484625">
      <w:pPr>
        <w:spacing w:line="302" w:lineRule="exact"/>
        <w:rPr>
          <w:rFonts w:hint="default"/>
          <w:color w:val="000000" w:themeColor="text1"/>
        </w:rPr>
      </w:pPr>
    </w:p>
    <w:p w14:paraId="056C1CD2" w14:textId="0C8A740F" w:rsidR="00484625" w:rsidRPr="008744C8" w:rsidRDefault="009571CA">
      <w:pPr>
        <w:spacing w:line="302" w:lineRule="exact"/>
        <w:rPr>
          <w:rFonts w:hint="default"/>
          <w:color w:val="000000" w:themeColor="text1"/>
        </w:rPr>
      </w:pPr>
      <w:r w:rsidRPr="008744C8">
        <w:rPr>
          <w:b/>
          <w:color w:val="000000" w:themeColor="text1"/>
          <w:sz w:val="24"/>
        </w:rPr>
        <w:t>８</w:t>
      </w:r>
      <w:r w:rsidR="00CA2D14" w:rsidRPr="008744C8">
        <w:rPr>
          <w:b/>
          <w:color w:val="000000" w:themeColor="text1"/>
          <w:sz w:val="24"/>
        </w:rPr>
        <w:t xml:space="preserve">　</w:t>
      </w:r>
      <w:r w:rsidR="00484625" w:rsidRPr="008744C8">
        <w:rPr>
          <w:b/>
          <w:color w:val="000000" w:themeColor="text1"/>
          <w:sz w:val="24"/>
        </w:rPr>
        <w:t>留意事項</w:t>
      </w:r>
    </w:p>
    <w:p w14:paraId="25C19F24" w14:textId="2A983F1B" w:rsidR="0008567F" w:rsidRPr="008744C8" w:rsidRDefault="00484625" w:rsidP="0008567F">
      <w:pPr>
        <w:suppressAutoHyphens w:val="0"/>
        <w:wordWrap/>
        <w:autoSpaceDE w:val="0"/>
        <w:autoSpaceDN w:val="0"/>
        <w:adjustRightInd w:val="0"/>
        <w:snapToGrid w:val="0"/>
        <w:ind w:firstLineChars="100" w:firstLine="221"/>
        <w:textAlignment w:val="auto"/>
        <w:rPr>
          <w:rFonts w:cs="ＭＳＰ明朝" w:hint="default"/>
          <w:color w:val="000000" w:themeColor="text1"/>
          <w:szCs w:val="22"/>
        </w:rPr>
      </w:pPr>
      <w:r w:rsidRPr="008744C8">
        <w:rPr>
          <w:color w:val="000000" w:themeColor="text1"/>
          <w:szCs w:val="22"/>
        </w:rPr>
        <w:t>（１）</w:t>
      </w:r>
      <w:r w:rsidR="00EB7AFE" w:rsidRPr="008744C8">
        <w:rPr>
          <w:rFonts w:cs="ＭＳＰ明朝"/>
          <w:color w:val="000000" w:themeColor="text1"/>
          <w:szCs w:val="22"/>
        </w:rPr>
        <w:t>本事業</w:t>
      </w:r>
      <w:r w:rsidR="0015579D" w:rsidRPr="008744C8">
        <w:rPr>
          <w:rFonts w:cs="ＭＳＰ明朝"/>
          <w:color w:val="000000" w:themeColor="text1"/>
          <w:szCs w:val="22"/>
        </w:rPr>
        <w:t>の募集は、令和</w:t>
      </w:r>
      <w:r w:rsidR="00A15EF8">
        <w:rPr>
          <w:rFonts w:cs="ＭＳＰ明朝"/>
          <w:color w:val="000000" w:themeColor="text1"/>
          <w:szCs w:val="22"/>
        </w:rPr>
        <w:t>８</w:t>
      </w:r>
      <w:r w:rsidR="0015579D" w:rsidRPr="008744C8">
        <w:rPr>
          <w:rFonts w:cs="ＭＳＰ明朝"/>
          <w:color w:val="000000" w:themeColor="text1"/>
          <w:szCs w:val="22"/>
        </w:rPr>
        <w:t>年度当初予算における予算措置を前提としているため、</w:t>
      </w:r>
      <w:r w:rsidR="00EB7AFE" w:rsidRPr="008744C8">
        <w:rPr>
          <w:rFonts w:cs="ＭＳＰ明朝"/>
          <w:color w:val="000000" w:themeColor="text1"/>
          <w:szCs w:val="22"/>
        </w:rPr>
        <w:t>予算の成立状</w:t>
      </w:r>
    </w:p>
    <w:p w14:paraId="1F9A561E" w14:textId="6170217D" w:rsidR="008A0492" w:rsidRPr="008744C8" w:rsidRDefault="00EB7AFE" w:rsidP="0008567F">
      <w:pPr>
        <w:suppressAutoHyphens w:val="0"/>
        <w:wordWrap/>
        <w:autoSpaceDE w:val="0"/>
        <w:autoSpaceDN w:val="0"/>
        <w:adjustRightInd w:val="0"/>
        <w:snapToGrid w:val="0"/>
        <w:ind w:firstLineChars="250" w:firstLine="554"/>
        <w:textAlignment w:val="auto"/>
        <w:rPr>
          <w:rFonts w:cs="ＭＳＰ明朝" w:hint="default"/>
          <w:color w:val="000000" w:themeColor="text1"/>
          <w:szCs w:val="22"/>
        </w:rPr>
      </w:pPr>
      <w:r w:rsidRPr="008744C8">
        <w:rPr>
          <w:rFonts w:cs="ＭＳＰ明朝"/>
          <w:color w:val="000000" w:themeColor="text1"/>
          <w:szCs w:val="22"/>
        </w:rPr>
        <w:t>況</w:t>
      </w:r>
      <w:r w:rsidR="004B6B6C" w:rsidRPr="008744C8">
        <w:rPr>
          <w:rFonts w:cs="ＭＳＰ明朝"/>
          <w:color w:val="000000" w:themeColor="text1"/>
          <w:szCs w:val="22"/>
        </w:rPr>
        <w:t>によっては、募集の中止、募集内容の変更を行う可能性がある</w:t>
      </w:r>
      <w:r w:rsidRPr="008744C8">
        <w:rPr>
          <w:rFonts w:cs="ＭＳＰ明朝"/>
          <w:color w:val="000000" w:themeColor="text1"/>
          <w:szCs w:val="22"/>
        </w:rPr>
        <w:t>。</w:t>
      </w:r>
    </w:p>
    <w:p w14:paraId="58D8C651" w14:textId="77777777" w:rsidR="0008567F" w:rsidRPr="008744C8" w:rsidRDefault="0008567F" w:rsidP="0008567F">
      <w:pPr>
        <w:tabs>
          <w:tab w:val="left" w:pos="142"/>
        </w:tabs>
        <w:spacing w:line="302" w:lineRule="exact"/>
        <w:ind w:firstLineChars="100" w:firstLine="221"/>
        <w:rPr>
          <w:rFonts w:hint="default"/>
          <w:color w:val="000000" w:themeColor="text1"/>
          <w:szCs w:val="22"/>
        </w:rPr>
      </w:pPr>
    </w:p>
    <w:p w14:paraId="0E9350F6" w14:textId="77777777" w:rsidR="0058362A" w:rsidRPr="008744C8" w:rsidRDefault="00484625" w:rsidP="0058362A">
      <w:pPr>
        <w:tabs>
          <w:tab w:val="left" w:pos="142"/>
        </w:tabs>
        <w:spacing w:line="302" w:lineRule="exact"/>
        <w:ind w:firstLineChars="100" w:firstLine="221"/>
        <w:rPr>
          <w:rFonts w:hint="default"/>
          <w:color w:val="000000" w:themeColor="text1"/>
          <w:szCs w:val="22"/>
        </w:rPr>
      </w:pPr>
      <w:r w:rsidRPr="008744C8">
        <w:rPr>
          <w:color w:val="000000" w:themeColor="text1"/>
          <w:szCs w:val="22"/>
        </w:rPr>
        <w:t>（２）</w:t>
      </w:r>
      <w:r w:rsidR="00212EB0" w:rsidRPr="008744C8">
        <w:rPr>
          <w:color w:val="000000" w:themeColor="text1"/>
          <w:szCs w:val="22"/>
        </w:rPr>
        <w:t>補助対象とならない経費</w:t>
      </w:r>
      <w:r w:rsidR="0058362A" w:rsidRPr="008744C8">
        <w:rPr>
          <w:color w:val="000000" w:themeColor="text1"/>
          <w:szCs w:val="22"/>
        </w:rPr>
        <w:t>等</w:t>
      </w:r>
      <w:r w:rsidR="00212EB0" w:rsidRPr="008744C8">
        <w:rPr>
          <w:color w:val="000000" w:themeColor="text1"/>
          <w:szCs w:val="22"/>
        </w:rPr>
        <w:t>があるため、</w:t>
      </w:r>
      <w:r w:rsidR="0058362A" w:rsidRPr="008744C8">
        <w:rPr>
          <w:color w:val="000000" w:themeColor="text1"/>
          <w:szCs w:val="22"/>
        </w:rPr>
        <w:t>要望書等提出にあたり疑問点がある場合は</w:t>
      </w:r>
      <w:r w:rsidR="00212EB0" w:rsidRPr="008744C8">
        <w:rPr>
          <w:color w:val="000000" w:themeColor="text1"/>
          <w:szCs w:val="22"/>
        </w:rPr>
        <w:t>可能な限り事</w:t>
      </w:r>
    </w:p>
    <w:tbl>
      <w:tblPr>
        <w:tblpPr w:leftFromText="142" w:rightFromText="142" w:vertAnchor="text" w:horzAnchor="margin" w:tblpXSpec="right" w:tblpY="832"/>
        <w:tblW w:w="0" w:type="auto"/>
        <w:tblLayout w:type="fixed"/>
        <w:tblCellMar>
          <w:left w:w="0" w:type="dxa"/>
          <w:right w:w="0" w:type="dxa"/>
        </w:tblCellMar>
        <w:tblLook w:val="0000" w:firstRow="0" w:lastRow="0" w:firstColumn="0" w:lastColumn="0" w:noHBand="0" w:noVBand="0"/>
      </w:tblPr>
      <w:tblGrid>
        <w:gridCol w:w="4885"/>
      </w:tblGrid>
      <w:tr w:rsidR="008744C8" w:rsidRPr="008744C8" w14:paraId="55544152" w14:textId="77777777" w:rsidTr="00797FBC">
        <w:trPr>
          <w:trHeight w:val="1125"/>
        </w:trPr>
        <w:tc>
          <w:tcPr>
            <w:tcW w:w="48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DCAD8" w14:textId="77777777" w:rsidR="00797FBC" w:rsidRPr="008744C8" w:rsidRDefault="00797FBC" w:rsidP="00797FBC">
            <w:pPr>
              <w:spacing w:beforeLines="50" w:before="137" w:line="242" w:lineRule="exact"/>
              <w:rPr>
                <w:rFonts w:hint="default"/>
                <w:color w:val="000000" w:themeColor="text1"/>
                <w:sz w:val="20"/>
              </w:rPr>
            </w:pPr>
            <w:r w:rsidRPr="008744C8">
              <w:rPr>
                <w:color w:val="000000" w:themeColor="text1"/>
                <w:sz w:val="20"/>
              </w:rPr>
              <w:t>問合せ先</w:t>
            </w:r>
          </w:p>
          <w:p w14:paraId="161B7B11" w14:textId="403043CB" w:rsidR="00797FBC" w:rsidRPr="008744C8" w:rsidRDefault="00797FBC" w:rsidP="00797FBC">
            <w:pPr>
              <w:snapToGrid w:val="0"/>
              <w:spacing w:line="242" w:lineRule="exact"/>
              <w:rPr>
                <w:rFonts w:hint="default"/>
                <w:color w:val="000000" w:themeColor="text1"/>
                <w:sz w:val="20"/>
              </w:rPr>
            </w:pPr>
            <w:r w:rsidRPr="008744C8">
              <w:rPr>
                <w:color w:val="000000" w:themeColor="text1"/>
                <w:spacing w:val="-1"/>
                <w:sz w:val="20"/>
              </w:rPr>
              <w:t xml:space="preserve"> </w:t>
            </w:r>
            <w:r w:rsidRPr="008744C8">
              <w:rPr>
                <w:color w:val="000000" w:themeColor="text1"/>
                <w:sz w:val="20"/>
              </w:rPr>
              <w:t xml:space="preserve">伊都振興局 地域づくり部 地域づくり課　</w:t>
            </w:r>
            <w:r w:rsidR="00A15EF8">
              <w:rPr>
                <w:color w:val="000000" w:themeColor="text1"/>
                <w:sz w:val="20"/>
              </w:rPr>
              <w:t>金谷</w:t>
            </w:r>
            <w:r w:rsidRPr="008744C8">
              <w:rPr>
                <w:color w:val="000000" w:themeColor="text1"/>
                <w:sz w:val="20"/>
              </w:rPr>
              <w:t>、古澤</w:t>
            </w:r>
          </w:p>
          <w:p w14:paraId="374CF04D" w14:textId="77777777" w:rsidR="00797FBC" w:rsidRPr="008744C8" w:rsidRDefault="00797FBC" w:rsidP="00797FBC">
            <w:pPr>
              <w:snapToGrid w:val="0"/>
              <w:spacing w:line="242" w:lineRule="exact"/>
              <w:rPr>
                <w:rFonts w:hint="default"/>
                <w:color w:val="000000" w:themeColor="text1"/>
                <w:sz w:val="20"/>
              </w:rPr>
            </w:pPr>
            <w:r w:rsidRPr="008744C8">
              <w:rPr>
                <w:color w:val="000000" w:themeColor="text1"/>
                <w:spacing w:val="-1"/>
                <w:sz w:val="20"/>
              </w:rPr>
              <w:t xml:space="preserve"> 　</w:t>
            </w:r>
            <w:r w:rsidRPr="008744C8">
              <w:rPr>
                <w:color w:val="000000" w:themeColor="text1"/>
                <w:sz w:val="20"/>
              </w:rPr>
              <w:t>〒64</w:t>
            </w:r>
            <w:r w:rsidRPr="008744C8">
              <w:rPr>
                <w:rFonts w:hint="default"/>
                <w:color w:val="000000" w:themeColor="text1"/>
                <w:sz w:val="20"/>
              </w:rPr>
              <w:t>8</w:t>
            </w:r>
            <w:r w:rsidRPr="008744C8">
              <w:rPr>
                <w:color w:val="000000" w:themeColor="text1"/>
                <w:sz w:val="20"/>
              </w:rPr>
              <w:t>-8541　橋本市市脇4-5-8</w:t>
            </w:r>
          </w:p>
          <w:p w14:paraId="1DAB8B7F" w14:textId="77777777" w:rsidR="00797FBC" w:rsidRPr="008744C8" w:rsidRDefault="00797FBC" w:rsidP="00797FBC">
            <w:pPr>
              <w:snapToGrid w:val="0"/>
              <w:spacing w:line="242" w:lineRule="exact"/>
              <w:ind w:left="100" w:hangingChars="50" w:hanging="100"/>
              <w:rPr>
                <w:rFonts w:hint="default"/>
                <w:color w:val="000000" w:themeColor="text1"/>
                <w:sz w:val="20"/>
              </w:rPr>
            </w:pPr>
            <w:r w:rsidRPr="008744C8">
              <w:rPr>
                <w:color w:val="000000" w:themeColor="text1"/>
                <w:spacing w:val="-1"/>
                <w:sz w:val="20"/>
              </w:rPr>
              <w:t xml:space="preserve"> </w:t>
            </w:r>
            <w:r w:rsidRPr="008744C8">
              <w:rPr>
                <w:color w:val="000000" w:themeColor="text1"/>
                <w:sz w:val="20"/>
              </w:rPr>
              <w:t>TEL</w:t>
            </w:r>
            <w:r w:rsidRPr="008744C8">
              <w:rPr>
                <w:color w:val="000000" w:themeColor="text1"/>
                <w:spacing w:val="-1"/>
                <w:sz w:val="20"/>
              </w:rPr>
              <w:t>：</w:t>
            </w:r>
            <w:r w:rsidRPr="008744C8">
              <w:rPr>
                <w:color w:val="000000" w:themeColor="text1"/>
                <w:sz w:val="20"/>
              </w:rPr>
              <w:t>0736-33-4915　FAX</w:t>
            </w:r>
            <w:r w:rsidRPr="008744C8">
              <w:rPr>
                <w:color w:val="000000" w:themeColor="text1"/>
                <w:spacing w:val="-1"/>
                <w:sz w:val="20"/>
              </w:rPr>
              <w:t xml:space="preserve"> </w:t>
            </w:r>
            <w:r w:rsidRPr="008744C8">
              <w:rPr>
                <w:color w:val="000000" w:themeColor="text1"/>
                <w:sz w:val="20"/>
              </w:rPr>
              <w:t>0736-33-4916</w:t>
            </w:r>
          </w:p>
          <w:p w14:paraId="59135297" w14:textId="77777777" w:rsidR="00797FBC" w:rsidRPr="008744C8" w:rsidRDefault="00797FBC" w:rsidP="00797FBC">
            <w:pPr>
              <w:snapToGrid w:val="0"/>
              <w:spacing w:afterLines="50" w:after="137" w:line="242" w:lineRule="exact"/>
              <w:ind w:left="101" w:hangingChars="50" w:hanging="101"/>
              <w:rPr>
                <w:rFonts w:hint="default"/>
                <w:color w:val="000000" w:themeColor="text1"/>
                <w:sz w:val="20"/>
              </w:rPr>
            </w:pPr>
            <w:r w:rsidRPr="008744C8">
              <w:rPr>
                <w:color w:val="000000" w:themeColor="text1"/>
                <w:sz w:val="20"/>
              </w:rPr>
              <w:t xml:space="preserve">　</w:t>
            </w:r>
            <w:r w:rsidRPr="008744C8">
              <w:rPr>
                <w:rFonts w:hint="default"/>
                <w:color w:val="000000" w:themeColor="text1"/>
                <w:sz w:val="20"/>
              </w:rPr>
              <w:t>MAIL:</w:t>
            </w:r>
            <w:r w:rsidRPr="008744C8">
              <w:rPr>
                <w:color w:val="000000" w:themeColor="text1"/>
                <w:sz w:val="20"/>
              </w:rPr>
              <w:t>e1303201@pref.wakayama.lg.jp</w:t>
            </w:r>
          </w:p>
        </w:tc>
      </w:tr>
    </w:tbl>
    <w:p w14:paraId="7914C283" w14:textId="67B027FE" w:rsidR="00FC4C27" w:rsidRPr="008744C8" w:rsidRDefault="00FC4C27" w:rsidP="00FC4C27">
      <w:pPr>
        <w:tabs>
          <w:tab w:val="left" w:pos="142"/>
        </w:tabs>
        <w:spacing w:line="302" w:lineRule="exact"/>
        <w:ind w:firstLineChars="250" w:firstLine="554"/>
        <w:rPr>
          <w:rFonts w:hint="default"/>
          <w:color w:val="000000" w:themeColor="text1"/>
          <w:szCs w:val="22"/>
        </w:rPr>
      </w:pPr>
      <w:r w:rsidRPr="008744C8">
        <w:rPr>
          <w:color w:val="000000" w:themeColor="text1"/>
          <w:szCs w:val="22"/>
        </w:rPr>
        <w:t>前相談すること。</w:t>
      </w:r>
    </w:p>
    <w:p w14:paraId="3F6764C6" w14:textId="240C91F0" w:rsidR="005E3F63" w:rsidRPr="008744C8" w:rsidRDefault="005E3F63" w:rsidP="009F2EDE">
      <w:pPr>
        <w:tabs>
          <w:tab w:val="left" w:pos="142"/>
        </w:tabs>
        <w:spacing w:line="302" w:lineRule="exact"/>
        <w:rPr>
          <w:rFonts w:hint="default"/>
          <w:color w:val="000000" w:themeColor="text1"/>
        </w:rPr>
      </w:pPr>
    </w:p>
    <w:sectPr w:rsidR="005E3F63" w:rsidRPr="008744C8">
      <w:footerReference w:type="default" r:id="rId8"/>
      <w:footnotePr>
        <w:numRestart w:val="eachPage"/>
      </w:footnotePr>
      <w:endnotePr>
        <w:numFmt w:val="decimal"/>
      </w:endnotePr>
      <w:pgSz w:w="11906" w:h="16838"/>
      <w:pgMar w:top="1417" w:right="1134" w:bottom="1134" w:left="1361" w:header="1134" w:footer="0" w:gutter="0"/>
      <w:cols w:space="720"/>
      <w:docGrid w:type="linesAndChars" w:linePitch="274" w:charSpace="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33C8" w14:textId="77777777" w:rsidR="00604C85" w:rsidRDefault="00604C85">
      <w:pPr>
        <w:spacing w:before="347"/>
        <w:rPr>
          <w:rFonts w:hint="default"/>
        </w:rPr>
      </w:pPr>
      <w:r>
        <w:continuationSeparator/>
      </w:r>
    </w:p>
  </w:endnote>
  <w:endnote w:type="continuationSeparator" w:id="0">
    <w:p w14:paraId="5B331D1B" w14:textId="77777777" w:rsidR="00604C85" w:rsidRDefault="00604C8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ＤＦ平成明朝体W3">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Regular">
    <w:altName w:val="ＤＦ行書体"/>
    <w:panose1 w:val="00000000000000000000"/>
    <w:charset w:val="80"/>
    <w:family w:val="auto"/>
    <w:notTrueType/>
    <w:pitch w:val="default"/>
    <w:sig w:usb0="00000001" w:usb1="08070000" w:usb2="00000010" w:usb3="00000000" w:csb0="00020000"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500436"/>
      <w:docPartObj>
        <w:docPartGallery w:val="Page Numbers (Bottom of Page)"/>
        <w:docPartUnique/>
      </w:docPartObj>
    </w:sdtPr>
    <w:sdtEndPr/>
    <w:sdtContent>
      <w:p w14:paraId="49C5FB02" w14:textId="0786D0BD" w:rsidR="00604C85" w:rsidRDefault="00604C85">
        <w:pPr>
          <w:pStyle w:val="a5"/>
          <w:jc w:val="center"/>
          <w:rPr>
            <w:rFonts w:hint="default"/>
          </w:rPr>
        </w:pPr>
        <w:r>
          <w:fldChar w:fldCharType="begin"/>
        </w:r>
        <w:r>
          <w:instrText>PAGE   \* MERGEFORMAT</w:instrText>
        </w:r>
        <w:r>
          <w:fldChar w:fldCharType="separate"/>
        </w:r>
        <w:r w:rsidR="004A570E" w:rsidRPr="004A570E">
          <w:rPr>
            <w:rFonts w:hint="default"/>
            <w:noProof/>
            <w:lang w:val="ja-JP"/>
          </w:rPr>
          <w:t>4</w:t>
        </w:r>
        <w:r>
          <w:fldChar w:fldCharType="end"/>
        </w:r>
      </w:p>
    </w:sdtContent>
  </w:sdt>
  <w:p w14:paraId="4F0AB314" w14:textId="77777777" w:rsidR="00604C85" w:rsidRDefault="00604C85">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C42A" w14:textId="77777777" w:rsidR="00604C85" w:rsidRDefault="00604C85">
      <w:pPr>
        <w:spacing w:before="347"/>
        <w:rPr>
          <w:rFonts w:hint="default"/>
        </w:rPr>
      </w:pPr>
      <w:r>
        <w:continuationSeparator/>
      </w:r>
    </w:p>
  </w:footnote>
  <w:footnote w:type="continuationSeparator" w:id="0">
    <w:p w14:paraId="227D96E6" w14:textId="77777777" w:rsidR="00604C85" w:rsidRDefault="00604C85">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947"/>
    <w:multiLevelType w:val="hybridMultilevel"/>
    <w:tmpl w:val="E2880F0C"/>
    <w:lvl w:ilvl="0" w:tplc="C80C15B4">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 w15:restartNumberingAfterBreak="0">
    <w:nsid w:val="1CCA2D66"/>
    <w:multiLevelType w:val="hybridMultilevel"/>
    <w:tmpl w:val="ED50CF6C"/>
    <w:lvl w:ilvl="0" w:tplc="5D2E486C">
      <w:start w:val="1"/>
      <w:numFmt w:val="decimalFullWidth"/>
      <w:lvlText w:val="(%1)"/>
      <w:lvlJc w:val="left"/>
      <w:pPr>
        <w:ind w:left="471" w:hanging="360"/>
      </w:pPr>
      <w:rPr>
        <w:rFonts w:hint="default"/>
      </w:rPr>
    </w:lvl>
    <w:lvl w:ilvl="1" w:tplc="04090017" w:tentative="1">
      <w:start w:val="1"/>
      <w:numFmt w:val="aiueoFullWidth"/>
      <w:lvlText w:val="(%2)"/>
      <w:lvlJc w:val="left"/>
      <w:pPr>
        <w:ind w:left="991" w:hanging="440"/>
      </w:pPr>
    </w:lvl>
    <w:lvl w:ilvl="2" w:tplc="04090011" w:tentative="1">
      <w:start w:val="1"/>
      <w:numFmt w:val="decimalEnclosedCircle"/>
      <w:lvlText w:val="%3"/>
      <w:lvlJc w:val="left"/>
      <w:pPr>
        <w:ind w:left="1431" w:hanging="440"/>
      </w:pPr>
    </w:lvl>
    <w:lvl w:ilvl="3" w:tplc="0409000F" w:tentative="1">
      <w:start w:val="1"/>
      <w:numFmt w:val="decimal"/>
      <w:lvlText w:val="%4."/>
      <w:lvlJc w:val="left"/>
      <w:pPr>
        <w:ind w:left="1871" w:hanging="440"/>
      </w:pPr>
    </w:lvl>
    <w:lvl w:ilvl="4" w:tplc="04090017" w:tentative="1">
      <w:start w:val="1"/>
      <w:numFmt w:val="aiueoFullWidth"/>
      <w:lvlText w:val="(%5)"/>
      <w:lvlJc w:val="left"/>
      <w:pPr>
        <w:ind w:left="2311" w:hanging="440"/>
      </w:pPr>
    </w:lvl>
    <w:lvl w:ilvl="5" w:tplc="04090011" w:tentative="1">
      <w:start w:val="1"/>
      <w:numFmt w:val="decimalEnclosedCircle"/>
      <w:lvlText w:val="%6"/>
      <w:lvlJc w:val="left"/>
      <w:pPr>
        <w:ind w:left="2751" w:hanging="440"/>
      </w:pPr>
    </w:lvl>
    <w:lvl w:ilvl="6" w:tplc="0409000F" w:tentative="1">
      <w:start w:val="1"/>
      <w:numFmt w:val="decimal"/>
      <w:lvlText w:val="%7."/>
      <w:lvlJc w:val="left"/>
      <w:pPr>
        <w:ind w:left="3191" w:hanging="440"/>
      </w:pPr>
    </w:lvl>
    <w:lvl w:ilvl="7" w:tplc="04090017" w:tentative="1">
      <w:start w:val="1"/>
      <w:numFmt w:val="aiueoFullWidth"/>
      <w:lvlText w:val="(%8)"/>
      <w:lvlJc w:val="left"/>
      <w:pPr>
        <w:ind w:left="3631" w:hanging="440"/>
      </w:pPr>
    </w:lvl>
    <w:lvl w:ilvl="8" w:tplc="04090011" w:tentative="1">
      <w:start w:val="1"/>
      <w:numFmt w:val="decimalEnclosedCircle"/>
      <w:lvlText w:val="%9"/>
      <w:lvlJc w:val="left"/>
      <w:pPr>
        <w:ind w:left="4071" w:hanging="440"/>
      </w:pPr>
    </w:lvl>
  </w:abstractNum>
  <w:abstractNum w:abstractNumId="2" w15:restartNumberingAfterBreak="0">
    <w:nsid w:val="1FE41A16"/>
    <w:multiLevelType w:val="hybridMultilevel"/>
    <w:tmpl w:val="44FAAECA"/>
    <w:lvl w:ilvl="0" w:tplc="08AA9B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404E08"/>
    <w:multiLevelType w:val="hybridMultilevel"/>
    <w:tmpl w:val="0CEE4FE8"/>
    <w:lvl w:ilvl="0" w:tplc="34308B00">
      <w:start w:val="1"/>
      <w:numFmt w:val="decimalEnclosedCircle"/>
      <w:lvlText w:val="%1"/>
      <w:lvlJc w:val="left"/>
      <w:pPr>
        <w:ind w:left="803" w:hanging="360"/>
      </w:pPr>
      <w:rPr>
        <w:rFonts w:hint="default"/>
      </w:rPr>
    </w:lvl>
    <w:lvl w:ilvl="1" w:tplc="04090017" w:tentative="1">
      <w:start w:val="1"/>
      <w:numFmt w:val="aiueoFullWidth"/>
      <w:lvlText w:val="(%2)"/>
      <w:lvlJc w:val="left"/>
      <w:pPr>
        <w:ind w:left="1323" w:hanging="440"/>
      </w:pPr>
    </w:lvl>
    <w:lvl w:ilvl="2" w:tplc="04090011" w:tentative="1">
      <w:start w:val="1"/>
      <w:numFmt w:val="decimalEnclosedCircle"/>
      <w:lvlText w:val="%3"/>
      <w:lvlJc w:val="left"/>
      <w:pPr>
        <w:ind w:left="1763" w:hanging="440"/>
      </w:pPr>
    </w:lvl>
    <w:lvl w:ilvl="3" w:tplc="0409000F" w:tentative="1">
      <w:start w:val="1"/>
      <w:numFmt w:val="decimal"/>
      <w:lvlText w:val="%4."/>
      <w:lvlJc w:val="left"/>
      <w:pPr>
        <w:ind w:left="2203" w:hanging="440"/>
      </w:pPr>
    </w:lvl>
    <w:lvl w:ilvl="4" w:tplc="04090017" w:tentative="1">
      <w:start w:val="1"/>
      <w:numFmt w:val="aiueoFullWidth"/>
      <w:lvlText w:val="(%5)"/>
      <w:lvlJc w:val="left"/>
      <w:pPr>
        <w:ind w:left="2643" w:hanging="440"/>
      </w:pPr>
    </w:lvl>
    <w:lvl w:ilvl="5" w:tplc="04090011" w:tentative="1">
      <w:start w:val="1"/>
      <w:numFmt w:val="decimalEnclosedCircle"/>
      <w:lvlText w:val="%6"/>
      <w:lvlJc w:val="left"/>
      <w:pPr>
        <w:ind w:left="3083" w:hanging="440"/>
      </w:pPr>
    </w:lvl>
    <w:lvl w:ilvl="6" w:tplc="0409000F" w:tentative="1">
      <w:start w:val="1"/>
      <w:numFmt w:val="decimal"/>
      <w:lvlText w:val="%7."/>
      <w:lvlJc w:val="left"/>
      <w:pPr>
        <w:ind w:left="3523" w:hanging="440"/>
      </w:pPr>
    </w:lvl>
    <w:lvl w:ilvl="7" w:tplc="04090017" w:tentative="1">
      <w:start w:val="1"/>
      <w:numFmt w:val="aiueoFullWidth"/>
      <w:lvlText w:val="(%8)"/>
      <w:lvlJc w:val="left"/>
      <w:pPr>
        <w:ind w:left="3963" w:hanging="440"/>
      </w:pPr>
    </w:lvl>
    <w:lvl w:ilvl="8" w:tplc="04090011" w:tentative="1">
      <w:start w:val="1"/>
      <w:numFmt w:val="decimalEnclosedCircle"/>
      <w:lvlText w:val="%9"/>
      <w:lvlJc w:val="left"/>
      <w:pPr>
        <w:ind w:left="4403" w:hanging="440"/>
      </w:pPr>
    </w:lvl>
  </w:abstractNum>
  <w:abstractNum w:abstractNumId="4" w15:restartNumberingAfterBreak="0">
    <w:nsid w:val="435E327F"/>
    <w:multiLevelType w:val="hybridMultilevel"/>
    <w:tmpl w:val="6BC4C3C8"/>
    <w:lvl w:ilvl="0" w:tplc="2CBEB990">
      <w:start w:val="1"/>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5" w15:restartNumberingAfterBreak="0">
    <w:nsid w:val="44DC6C64"/>
    <w:multiLevelType w:val="hybridMultilevel"/>
    <w:tmpl w:val="348AE1C4"/>
    <w:lvl w:ilvl="0" w:tplc="F2D6C5A8">
      <w:start w:val="1"/>
      <w:numFmt w:val="decimalFullWidth"/>
      <w:lvlText w:val="(%1)"/>
      <w:lvlJc w:val="left"/>
      <w:pPr>
        <w:ind w:left="516" w:hanging="360"/>
      </w:pPr>
      <w:rPr>
        <w:rFonts w:hint="default"/>
        <w:sz w:val="24"/>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num w:numId="1" w16cid:durableId="2044670635">
    <w:abstractNumId w:val="0"/>
  </w:num>
  <w:num w:numId="2" w16cid:durableId="1737312407">
    <w:abstractNumId w:val="4"/>
  </w:num>
  <w:num w:numId="3" w16cid:durableId="922447392">
    <w:abstractNumId w:val="3"/>
  </w:num>
  <w:num w:numId="4" w16cid:durableId="1900363792">
    <w:abstractNumId w:val="2"/>
  </w:num>
  <w:num w:numId="5" w16cid:durableId="2028407424">
    <w:abstractNumId w:val="1"/>
  </w:num>
  <w:num w:numId="6" w16cid:durableId="1620257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86"/>
  <w:hyphenationZone w:val="0"/>
  <w:drawingGridHorizontalSpacing w:val="391"/>
  <w:drawingGridVerticalSpacing w:val="27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A6"/>
    <w:rsid w:val="00005370"/>
    <w:rsid w:val="00010310"/>
    <w:rsid w:val="000217FC"/>
    <w:rsid w:val="000277DA"/>
    <w:rsid w:val="0008136F"/>
    <w:rsid w:val="0008567F"/>
    <w:rsid w:val="00085AA6"/>
    <w:rsid w:val="00087199"/>
    <w:rsid w:val="000B1628"/>
    <w:rsid w:val="000B453D"/>
    <w:rsid w:val="000B66AB"/>
    <w:rsid w:val="000C1CF6"/>
    <w:rsid w:val="000C7807"/>
    <w:rsid w:val="000D4031"/>
    <w:rsid w:val="000F6352"/>
    <w:rsid w:val="0015579D"/>
    <w:rsid w:val="0018575D"/>
    <w:rsid w:val="001D1858"/>
    <w:rsid w:val="00212EB0"/>
    <w:rsid w:val="00247107"/>
    <w:rsid w:val="00266C71"/>
    <w:rsid w:val="0029105B"/>
    <w:rsid w:val="002D25E5"/>
    <w:rsid w:val="002F2052"/>
    <w:rsid w:val="003000BB"/>
    <w:rsid w:val="0033100D"/>
    <w:rsid w:val="00375AD3"/>
    <w:rsid w:val="00391607"/>
    <w:rsid w:val="003944E6"/>
    <w:rsid w:val="003A0C17"/>
    <w:rsid w:val="003D6D78"/>
    <w:rsid w:val="003E0509"/>
    <w:rsid w:val="003F56FF"/>
    <w:rsid w:val="003F63F8"/>
    <w:rsid w:val="004003D5"/>
    <w:rsid w:val="004012D6"/>
    <w:rsid w:val="004051AE"/>
    <w:rsid w:val="00413D45"/>
    <w:rsid w:val="00425783"/>
    <w:rsid w:val="004359F2"/>
    <w:rsid w:val="00436D05"/>
    <w:rsid w:val="004640BC"/>
    <w:rsid w:val="00471656"/>
    <w:rsid w:val="00484625"/>
    <w:rsid w:val="00490FB9"/>
    <w:rsid w:val="004A570E"/>
    <w:rsid w:val="004B68B7"/>
    <w:rsid w:val="004B6B6C"/>
    <w:rsid w:val="004C02B4"/>
    <w:rsid w:val="005012F4"/>
    <w:rsid w:val="00510B2F"/>
    <w:rsid w:val="00527134"/>
    <w:rsid w:val="00530096"/>
    <w:rsid w:val="005705D1"/>
    <w:rsid w:val="0058362A"/>
    <w:rsid w:val="00584A1D"/>
    <w:rsid w:val="00585885"/>
    <w:rsid w:val="005A3E4E"/>
    <w:rsid w:val="005E3F63"/>
    <w:rsid w:val="005F1547"/>
    <w:rsid w:val="00604C85"/>
    <w:rsid w:val="0060738F"/>
    <w:rsid w:val="00633BB5"/>
    <w:rsid w:val="00637109"/>
    <w:rsid w:val="006575B2"/>
    <w:rsid w:val="00673B39"/>
    <w:rsid w:val="006C2472"/>
    <w:rsid w:val="006C4645"/>
    <w:rsid w:val="006C4998"/>
    <w:rsid w:val="006D1998"/>
    <w:rsid w:val="006E3CE3"/>
    <w:rsid w:val="0071775F"/>
    <w:rsid w:val="007338D7"/>
    <w:rsid w:val="00740188"/>
    <w:rsid w:val="00744E73"/>
    <w:rsid w:val="00797FBC"/>
    <w:rsid w:val="007C0328"/>
    <w:rsid w:val="008014FF"/>
    <w:rsid w:val="00832928"/>
    <w:rsid w:val="008403C0"/>
    <w:rsid w:val="00840854"/>
    <w:rsid w:val="00842BD0"/>
    <w:rsid w:val="00851C1B"/>
    <w:rsid w:val="008527DC"/>
    <w:rsid w:val="00853AA0"/>
    <w:rsid w:val="0085482F"/>
    <w:rsid w:val="0085596A"/>
    <w:rsid w:val="008744C8"/>
    <w:rsid w:val="00887638"/>
    <w:rsid w:val="008A0492"/>
    <w:rsid w:val="008B049A"/>
    <w:rsid w:val="008E2427"/>
    <w:rsid w:val="008E3418"/>
    <w:rsid w:val="008E4E04"/>
    <w:rsid w:val="008F0754"/>
    <w:rsid w:val="008F7C89"/>
    <w:rsid w:val="0092211A"/>
    <w:rsid w:val="00922833"/>
    <w:rsid w:val="009318B1"/>
    <w:rsid w:val="009447CE"/>
    <w:rsid w:val="009462C0"/>
    <w:rsid w:val="00950077"/>
    <w:rsid w:val="00956148"/>
    <w:rsid w:val="009571CA"/>
    <w:rsid w:val="009A0FE1"/>
    <w:rsid w:val="009A5DD6"/>
    <w:rsid w:val="009B2158"/>
    <w:rsid w:val="009D0277"/>
    <w:rsid w:val="009F2EDE"/>
    <w:rsid w:val="00A0298E"/>
    <w:rsid w:val="00A03B86"/>
    <w:rsid w:val="00A15EF8"/>
    <w:rsid w:val="00A21158"/>
    <w:rsid w:val="00A461DC"/>
    <w:rsid w:val="00A74A35"/>
    <w:rsid w:val="00A84171"/>
    <w:rsid w:val="00A95A1E"/>
    <w:rsid w:val="00AA03B1"/>
    <w:rsid w:val="00AE1721"/>
    <w:rsid w:val="00AF2A43"/>
    <w:rsid w:val="00AF4361"/>
    <w:rsid w:val="00B15781"/>
    <w:rsid w:val="00B17A6B"/>
    <w:rsid w:val="00B17B9E"/>
    <w:rsid w:val="00B47065"/>
    <w:rsid w:val="00B61F53"/>
    <w:rsid w:val="00B635AA"/>
    <w:rsid w:val="00B650BF"/>
    <w:rsid w:val="00B93D0C"/>
    <w:rsid w:val="00BA58B1"/>
    <w:rsid w:val="00BC2DFC"/>
    <w:rsid w:val="00BC44D0"/>
    <w:rsid w:val="00BD6F01"/>
    <w:rsid w:val="00BD79D1"/>
    <w:rsid w:val="00BF34CF"/>
    <w:rsid w:val="00BF4234"/>
    <w:rsid w:val="00C07374"/>
    <w:rsid w:val="00C237D9"/>
    <w:rsid w:val="00C62FCA"/>
    <w:rsid w:val="00C6349C"/>
    <w:rsid w:val="00C67057"/>
    <w:rsid w:val="00CA0DE2"/>
    <w:rsid w:val="00CA2D14"/>
    <w:rsid w:val="00CB5868"/>
    <w:rsid w:val="00CC08F8"/>
    <w:rsid w:val="00CC285D"/>
    <w:rsid w:val="00CD73AF"/>
    <w:rsid w:val="00D00E40"/>
    <w:rsid w:val="00D00F65"/>
    <w:rsid w:val="00D10C3A"/>
    <w:rsid w:val="00D11AB0"/>
    <w:rsid w:val="00D32781"/>
    <w:rsid w:val="00D412D3"/>
    <w:rsid w:val="00D514C6"/>
    <w:rsid w:val="00D9109A"/>
    <w:rsid w:val="00D92135"/>
    <w:rsid w:val="00D93068"/>
    <w:rsid w:val="00DA08E9"/>
    <w:rsid w:val="00DA51FE"/>
    <w:rsid w:val="00DC67A9"/>
    <w:rsid w:val="00DD5556"/>
    <w:rsid w:val="00E00B3B"/>
    <w:rsid w:val="00E17F3E"/>
    <w:rsid w:val="00E73516"/>
    <w:rsid w:val="00E902E8"/>
    <w:rsid w:val="00EB14C9"/>
    <w:rsid w:val="00EB6924"/>
    <w:rsid w:val="00EB7AFE"/>
    <w:rsid w:val="00EC7845"/>
    <w:rsid w:val="00ED79E0"/>
    <w:rsid w:val="00EE0B35"/>
    <w:rsid w:val="00EE7EDF"/>
    <w:rsid w:val="00F23909"/>
    <w:rsid w:val="00F26642"/>
    <w:rsid w:val="00F36365"/>
    <w:rsid w:val="00F375BA"/>
    <w:rsid w:val="00F72DB1"/>
    <w:rsid w:val="00F903FC"/>
    <w:rsid w:val="00F937B3"/>
    <w:rsid w:val="00F95EA5"/>
    <w:rsid w:val="00FC4C27"/>
    <w:rsid w:val="00FC789C"/>
    <w:rsid w:val="00FD08C3"/>
    <w:rsid w:val="00FD2E09"/>
    <w:rsid w:val="00FE3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C2573D"/>
  <w15:chartTrackingRefBased/>
  <w15:docId w15:val="{8E36D990-3EE4-43CD-B72E-8F08A907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9D1"/>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ＤＦ平成明朝体W3" w:eastAsia="ＤＦ平成明朝体W3" w:hAnsi="ＤＦ平成明朝体W3"/>
      <w:sz w:val="20"/>
    </w:rPr>
  </w:style>
  <w:style w:type="paragraph" w:styleId="a3">
    <w:name w:val="header"/>
    <w:basedOn w:val="a"/>
    <w:link w:val="a4"/>
    <w:uiPriority w:val="99"/>
    <w:unhideWhenUsed/>
    <w:rsid w:val="00375AD3"/>
    <w:pPr>
      <w:tabs>
        <w:tab w:val="center" w:pos="4252"/>
        <w:tab w:val="right" w:pos="8504"/>
      </w:tabs>
      <w:snapToGrid w:val="0"/>
    </w:pPr>
  </w:style>
  <w:style w:type="character" w:customStyle="1" w:styleId="a4">
    <w:name w:val="ヘッダー (文字)"/>
    <w:link w:val="a3"/>
    <w:uiPriority w:val="99"/>
    <w:rsid w:val="00375AD3"/>
    <w:rPr>
      <w:color w:val="000000"/>
      <w:sz w:val="22"/>
    </w:rPr>
  </w:style>
  <w:style w:type="paragraph" w:styleId="a5">
    <w:name w:val="footer"/>
    <w:basedOn w:val="a"/>
    <w:link w:val="a6"/>
    <w:uiPriority w:val="99"/>
    <w:unhideWhenUsed/>
    <w:rsid w:val="00375AD3"/>
    <w:pPr>
      <w:tabs>
        <w:tab w:val="center" w:pos="4252"/>
        <w:tab w:val="right" w:pos="8504"/>
      </w:tabs>
      <w:snapToGrid w:val="0"/>
    </w:pPr>
  </w:style>
  <w:style w:type="character" w:customStyle="1" w:styleId="a6">
    <w:name w:val="フッター (文字)"/>
    <w:link w:val="a5"/>
    <w:uiPriority w:val="99"/>
    <w:rsid w:val="00375AD3"/>
    <w:rPr>
      <w:color w:val="000000"/>
      <w:sz w:val="22"/>
    </w:rPr>
  </w:style>
  <w:style w:type="paragraph" w:styleId="a7">
    <w:name w:val="Balloon Text"/>
    <w:basedOn w:val="a"/>
    <w:link w:val="a8"/>
    <w:uiPriority w:val="99"/>
    <w:semiHidden/>
    <w:unhideWhenUsed/>
    <w:rsid w:val="0033100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3100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4B68B7"/>
    <w:rPr>
      <w:sz w:val="18"/>
      <w:szCs w:val="18"/>
    </w:rPr>
  </w:style>
  <w:style w:type="paragraph" w:styleId="aa">
    <w:name w:val="annotation text"/>
    <w:basedOn w:val="a"/>
    <w:link w:val="ab"/>
    <w:uiPriority w:val="99"/>
    <w:semiHidden/>
    <w:unhideWhenUsed/>
    <w:rsid w:val="004B68B7"/>
  </w:style>
  <w:style w:type="character" w:customStyle="1" w:styleId="ab">
    <w:name w:val="コメント文字列 (文字)"/>
    <w:link w:val="aa"/>
    <w:uiPriority w:val="99"/>
    <w:semiHidden/>
    <w:rsid w:val="004B68B7"/>
    <w:rPr>
      <w:color w:val="000000"/>
      <w:sz w:val="22"/>
    </w:rPr>
  </w:style>
  <w:style w:type="paragraph" w:styleId="ac">
    <w:name w:val="annotation subject"/>
    <w:basedOn w:val="aa"/>
    <w:next w:val="aa"/>
    <w:link w:val="ad"/>
    <w:uiPriority w:val="99"/>
    <w:semiHidden/>
    <w:unhideWhenUsed/>
    <w:rsid w:val="004B68B7"/>
    <w:rPr>
      <w:b/>
      <w:bCs/>
    </w:rPr>
  </w:style>
  <w:style w:type="character" w:customStyle="1" w:styleId="ad">
    <w:name w:val="コメント内容 (文字)"/>
    <w:link w:val="ac"/>
    <w:uiPriority w:val="99"/>
    <w:semiHidden/>
    <w:rsid w:val="004B68B7"/>
    <w:rPr>
      <w:b/>
      <w:bCs/>
      <w:color w:val="000000"/>
      <w:sz w:val="22"/>
    </w:rPr>
  </w:style>
  <w:style w:type="character" w:styleId="ae">
    <w:name w:val="Hyperlink"/>
    <w:uiPriority w:val="99"/>
    <w:unhideWhenUsed/>
    <w:rsid w:val="000B66AB"/>
    <w:rPr>
      <w:color w:val="0563C1"/>
      <w:u w:val="single"/>
    </w:rPr>
  </w:style>
  <w:style w:type="paragraph" w:styleId="af">
    <w:name w:val="List Paragraph"/>
    <w:basedOn w:val="a"/>
    <w:uiPriority w:val="34"/>
    <w:qFormat/>
    <w:rsid w:val="00FD2E09"/>
    <w:pPr>
      <w:ind w:leftChars="400" w:left="840"/>
    </w:pPr>
  </w:style>
  <w:style w:type="paragraph" w:styleId="Web">
    <w:name w:val="Normal (Web)"/>
    <w:basedOn w:val="a"/>
    <w:uiPriority w:val="99"/>
    <w:semiHidden/>
    <w:unhideWhenUsed/>
    <w:rsid w:val="00FD2E09"/>
    <w:pPr>
      <w:widowControl/>
      <w:suppressAutoHyphens w:val="0"/>
      <w:wordWrap/>
      <w:spacing w:before="100" w:beforeAutospacing="1" w:after="100" w:afterAutospacing="1"/>
      <w:textAlignment w:val="auto"/>
    </w:pPr>
    <w:rPr>
      <w:rFonts w:ascii="ＭＳ Ｐゴシック" w:eastAsia="ＭＳ Ｐゴシック" w:hAnsi="ＭＳ Ｐゴシック" w:cs="ＭＳ Ｐゴシック" w:hint="default"/>
      <w:color w:val="auto"/>
      <w:sz w:val="24"/>
      <w:szCs w:val="24"/>
    </w:rPr>
  </w:style>
  <w:style w:type="character" w:styleId="af0">
    <w:name w:val="Strong"/>
    <w:basedOn w:val="a0"/>
    <w:uiPriority w:val="22"/>
    <w:qFormat/>
    <w:rsid w:val="00FD2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2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B390-DBD8-470C-85B6-187384C5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2585</Words>
  <Characters>592</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3171</CharactersWithSpaces>
  <SharedDoc>false</SharedDoc>
  <HLinks>
    <vt:vector size="6" baseType="variant">
      <vt:variant>
        <vt:i4>8061027</vt:i4>
      </vt:variant>
      <vt:variant>
        <vt:i4>0</vt:i4>
      </vt:variant>
      <vt:variant>
        <vt:i4>0</vt:i4>
      </vt:variant>
      <vt:variant>
        <vt:i4>5</vt:i4>
      </vt:variant>
      <vt:variant>
        <vt:lpwstr>mailto:hirai_k0018@pref.wakayama.lg.jp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cp:lastModifiedBy>金谷 絵子</cp:lastModifiedBy>
  <cp:revision>83</cp:revision>
  <cp:lastPrinted>2025-02-20T02:02:00Z</cp:lastPrinted>
  <dcterms:created xsi:type="dcterms:W3CDTF">2025-02-03T00:57:00Z</dcterms:created>
  <dcterms:modified xsi:type="dcterms:W3CDTF">2026-02-26T10:31:00Z</dcterms:modified>
</cp:coreProperties>
</file>