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95" w:rsidRDefault="00422F95" w:rsidP="00495CA5">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４</w:t>
      </w:r>
      <w:r w:rsidR="00702249">
        <w:rPr>
          <w:rFonts w:asciiTheme="minorEastAsia" w:eastAsiaTheme="minorEastAsia" w:hAnsiTheme="minorEastAsia" w:cs="ＭＳ明朝-WinCharSetFFFF-H" w:hint="eastAsia"/>
          <w:kern w:val="0"/>
          <w:szCs w:val="21"/>
          <w:lang w:eastAsia="ja-JP"/>
        </w:rPr>
        <w:t>－１</w:t>
      </w:r>
    </w:p>
    <w:p w:rsidR="00422F95" w:rsidRPr="004E2D50" w:rsidRDefault="00422F95" w:rsidP="00422F9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E2D50">
        <w:rPr>
          <w:rFonts w:asciiTheme="minorEastAsia" w:eastAsiaTheme="minorEastAsia" w:hAnsiTheme="minorEastAsia" w:cs="ＭＳ明朝-WinCharSetFFFF-H" w:hint="eastAsia"/>
          <w:kern w:val="0"/>
          <w:sz w:val="28"/>
          <w:szCs w:val="28"/>
          <w:lang w:eastAsia="ja-JP"/>
        </w:rPr>
        <w:t>当該契約の履行体制</w:t>
      </w:r>
    </w:p>
    <w:p w:rsidR="00422F95" w:rsidRPr="00C23222" w:rsidRDefault="00422F95" w:rsidP="00850C24">
      <w:pPr>
        <w:snapToGrid w:val="0"/>
        <w:ind w:leftChars="100" w:left="869" w:hangingChars="350" w:hanging="676"/>
        <w:rPr>
          <w:rFonts w:ascii="Arial" w:hAnsi="Arial" w:cs="Arial"/>
        </w:rPr>
      </w:pPr>
      <w:r w:rsidRPr="00C23222">
        <w:rPr>
          <w:rFonts w:ascii="Arial" w:hAnsi="Arial" w:cs="Arial" w:hint="eastAsia"/>
        </w:rPr>
        <w:t>履行のための体制図（全体像）</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F026D" w:rsidRPr="00A66356" w:rsidTr="00A66356">
        <w:trPr>
          <w:trHeight w:val="227"/>
          <w:jc w:val="center"/>
        </w:trPr>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r>
      <w:tr w:rsidR="00A66356" w:rsidRPr="00A66356" w:rsidTr="00A66356">
        <w:trPr>
          <w:trHeight w:val="227"/>
          <w:jc w:val="center"/>
        </w:trPr>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nil"/>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1248" behindDoc="0" locked="0" layoutInCell="1" allowOverlap="1" wp14:anchorId="250F8BAA" wp14:editId="606DACFB">
                      <wp:simplePos x="0" y="0"/>
                      <wp:positionH relativeFrom="column">
                        <wp:posOffset>-74295</wp:posOffset>
                      </wp:positionH>
                      <wp:positionV relativeFrom="paragraph">
                        <wp:posOffset>-871</wp:posOffset>
                      </wp:positionV>
                      <wp:extent cx="3239770" cy="0"/>
                      <wp:effectExtent l="0" t="95250" r="0" b="114300"/>
                      <wp:wrapNone/>
                      <wp:docPr id="336" name="直線コネクタ 336"/>
                      <wp:cNvGraphicFramePr/>
                      <a:graphic xmlns:a="http://schemas.openxmlformats.org/drawingml/2006/main">
                        <a:graphicData uri="http://schemas.microsoft.com/office/word/2010/wordprocessingShape">
                          <wps:wsp>
                            <wps:cNvCnPr/>
                            <wps:spPr>
                              <a:xfrm>
                                <a:off x="0" y="0"/>
                                <a:ext cx="323977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336"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05pt" to="24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7F026D" w:rsidRPr="00A66356" w:rsidTr="00A66356">
        <w:trPr>
          <w:trHeight w:val="227"/>
          <w:jc w:val="center"/>
        </w:trPr>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0464" behindDoc="0" locked="0" layoutInCell="1" allowOverlap="1" wp14:anchorId="6A920A2C" wp14:editId="7F9D36E3">
                      <wp:simplePos x="0" y="0"/>
                      <wp:positionH relativeFrom="column">
                        <wp:posOffset>58420</wp:posOffset>
                      </wp:positionH>
                      <wp:positionV relativeFrom="paragraph">
                        <wp:posOffset>-10795</wp:posOffset>
                      </wp:positionV>
                      <wp:extent cx="0" cy="5040000"/>
                      <wp:effectExtent l="0" t="0" r="19050" b="27305"/>
                      <wp:wrapNone/>
                      <wp:docPr id="296" name="直線コネクタ 296"/>
                      <wp:cNvGraphicFramePr/>
                      <a:graphic xmlns:a="http://schemas.openxmlformats.org/drawingml/2006/main">
                        <a:graphicData uri="http://schemas.microsoft.com/office/word/2010/wordprocessingShape">
                          <wps:wsp>
                            <wps:cNvCnPr/>
                            <wps:spPr>
                              <a:xfrm>
                                <a:off x="0" y="0"/>
                                <a:ext cx="0" cy="5040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296"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85pt" to="4.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" strokecolor="black [3213]" strokeweight="1.5pt"/>
                  </w:pict>
                </mc:Fallback>
              </mc:AlternateContent>
            </w: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3296" behindDoc="0" locked="0" layoutInCell="1" allowOverlap="1" wp14:anchorId="4D4F9ACD" wp14:editId="01F27960">
                      <wp:simplePos x="0" y="0"/>
                      <wp:positionH relativeFrom="column">
                        <wp:posOffset>62230</wp:posOffset>
                      </wp:positionH>
                      <wp:positionV relativeFrom="paragraph">
                        <wp:posOffset>-8890</wp:posOffset>
                      </wp:positionV>
                      <wp:extent cx="0" cy="1278000"/>
                      <wp:effectExtent l="0" t="0" r="19050" b="17780"/>
                      <wp:wrapNone/>
                      <wp:docPr id="338" name="直線コネクタ 338"/>
                      <wp:cNvGraphicFramePr/>
                      <a:graphic xmlns:a="http://schemas.openxmlformats.org/drawingml/2006/main">
                        <a:graphicData uri="http://schemas.microsoft.com/office/word/2010/wordprocessingShape">
                          <wps:wsp>
                            <wps:cNvCnPr/>
                            <wps:spPr>
                              <a:xfrm>
                                <a:off x="0" y="0"/>
                                <a:ext cx="0" cy="1278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338"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pt,-.7pt" to="4.9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" strokecolor="black [3213]" strokeweight="1.5pt"/>
                  </w:pict>
                </mc:Fallback>
              </mc:AlternateContent>
            </w: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4320" behindDoc="0" locked="0" layoutInCell="1" allowOverlap="1" wp14:anchorId="4E27159E" wp14:editId="4C751BA7">
                      <wp:simplePos x="0" y="0"/>
                      <wp:positionH relativeFrom="column">
                        <wp:posOffset>62230</wp:posOffset>
                      </wp:positionH>
                      <wp:positionV relativeFrom="paragraph">
                        <wp:posOffset>-6350</wp:posOffset>
                      </wp:positionV>
                      <wp:extent cx="432000" cy="0"/>
                      <wp:effectExtent l="0" t="95250" r="0" b="114300"/>
                      <wp:wrapNone/>
                      <wp:docPr id="339" name="直線コネクタ 339"/>
                      <wp:cNvGraphicFramePr/>
                      <a:graphic xmlns:a="http://schemas.openxmlformats.org/drawingml/2006/main">
                        <a:graphicData uri="http://schemas.microsoft.com/office/word/2010/wordprocessingShape">
                          <wps:wsp>
                            <wps:cNvCnPr/>
                            <wps:spPr>
                              <a:xfrm>
                                <a:off x="0" y="0"/>
                                <a:ext cx="432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339"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5pt" to="3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835725"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2272" behindDoc="0" locked="0" layoutInCell="1" allowOverlap="1" wp14:anchorId="43B2AA90" wp14:editId="3846286F">
                      <wp:simplePos x="0" y="0"/>
                      <wp:positionH relativeFrom="column">
                        <wp:posOffset>-68580</wp:posOffset>
                      </wp:positionH>
                      <wp:positionV relativeFrom="paragraph">
                        <wp:posOffset>-6350</wp:posOffset>
                      </wp:positionV>
                      <wp:extent cx="414000" cy="0"/>
                      <wp:effectExtent l="0" t="95250" r="0" b="114300"/>
                      <wp:wrapNone/>
                      <wp:docPr id="337" name="直線コネクタ 337"/>
                      <wp:cNvGraphicFramePr/>
                      <a:graphic xmlns:a="http://schemas.openxmlformats.org/drawingml/2006/main">
                        <a:graphicData uri="http://schemas.microsoft.com/office/word/2010/wordprocessingShape">
                          <wps:wsp>
                            <wps:cNvCnPr/>
                            <wps:spPr>
                              <a:xfrm>
                                <a:off x="0" y="0"/>
                                <a:ext cx="414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3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5pt" to="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6A1DEF">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5344" behindDoc="0" locked="0" layoutInCell="1" allowOverlap="1" wp14:anchorId="768A0728" wp14:editId="28418BC2">
                      <wp:simplePos x="0" y="0"/>
                      <wp:positionH relativeFrom="column">
                        <wp:posOffset>62230</wp:posOffset>
                      </wp:positionH>
                      <wp:positionV relativeFrom="paragraph">
                        <wp:posOffset>-8255</wp:posOffset>
                      </wp:positionV>
                      <wp:extent cx="431800" cy="0"/>
                      <wp:effectExtent l="0" t="95250" r="0" b="114300"/>
                      <wp:wrapNone/>
                      <wp:docPr id="340" name="直線コネクタ 340"/>
                      <wp:cNvGraphicFramePr/>
                      <a:graphic xmlns:a="http://schemas.openxmlformats.org/drawingml/2006/main">
                        <a:graphicData uri="http://schemas.microsoft.com/office/word/2010/wordprocessingShape">
                          <wps:wsp>
                            <wps:cNvCnPr/>
                            <wps:spPr>
                              <a:xfrm>
                                <a:off x="0" y="0"/>
                                <a:ext cx="4318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340"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4.9pt,-.65pt" to="3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" strokecolor="black [3213]" strokeweight="1.5pt">
                      <v:stroke endarrow="block" endarrowwidth="wide" endarrowlength="long"/>
                    </v:line>
                  </w:pict>
                </mc:Fallback>
              </mc:AlternateContent>
            </w: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7392" behindDoc="0" locked="0" layoutInCell="1" allowOverlap="1" wp14:anchorId="759B5F79" wp14:editId="64AAA887">
                      <wp:simplePos x="0" y="0"/>
                      <wp:positionH relativeFrom="column">
                        <wp:posOffset>-70086</wp:posOffset>
                      </wp:positionH>
                      <wp:positionV relativeFrom="paragraph">
                        <wp:posOffset>-8890</wp:posOffset>
                      </wp:positionV>
                      <wp:extent cx="414000" cy="0"/>
                      <wp:effectExtent l="0" t="95250" r="0" b="114300"/>
                      <wp:wrapNone/>
                      <wp:docPr id="341" name="直線コネクタ 341"/>
                      <wp:cNvGraphicFramePr/>
                      <a:graphic xmlns:a="http://schemas.openxmlformats.org/drawingml/2006/main">
                        <a:graphicData uri="http://schemas.microsoft.com/office/word/2010/wordprocessingShape">
                          <wps:wsp>
                            <wps:cNvCnPr/>
                            <wps:spPr>
                              <a:xfrm>
                                <a:off x="0" y="0"/>
                                <a:ext cx="414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341"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pt" to="2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" strokecolor="black [3213]" strokeweight="1.5pt">
                      <v:stroke endarrow="block" endarrowwidth="wide" endarrowlength="long"/>
                    </v:line>
                  </w:pict>
                </mc:Fallback>
              </mc:AlternateContent>
            </w: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8416" behindDoc="0" locked="0" layoutInCell="1" allowOverlap="1" wp14:anchorId="021041C0" wp14:editId="44B71C25">
                      <wp:simplePos x="0" y="0"/>
                      <wp:positionH relativeFrom="column">
                        <wp:posOffset>-71755</wp:posOffset>
                      </wp:positionH>
                      <wp:positionV relativeFrom="paragraph">
                        <wp:posOffset>-6985</wp:posOffset>
                      </wp:positionV>
                      <wp:extent cx="0" cy="855000"/>
                      <wp:effectExtent l="0" t="0" r="19050" b="21590"/>
                      <wp:wrapNone/>
                      <wp:docPr id="342" name="直線コネクタ 342"/>
                      <wp:cNvGraphicFramePr/>
                      <a:graphic xmlns:a="http://schemas.openxmlformats.org/drawingml/2006/main">
                        <a:graphicData uri="http://schemas.microsoft.com/office/word/2010/wordprocessingShape">
                          <wps:wsp>
                            <wps:cNvCnPr/>
                            <wps:spPr>
                              <a:xfrm>
                                <a:off x="0" y="0"/>
                                <a:ext cx="0" cy="855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342"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55pt" to="-5.6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" strokecolor="black [3213]" strokeweight="1.5pt"/>
                  </w:pict>
                </mc:Fallback>
              </mc:AlternateContent>
            </w: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A66356" w:rsidRPr="00A66356" w:rsidTr="006A1DEF">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9440" behindDoc="0" locked="0" layoutInCell="1" allowOverlap="1" wp14:anchorId="3FBF9687" wp14:editId="33FE96C8">
                      <wp:simplePos x="0" y="0"/>
                      <wp:positionH relativeFrom="column">
                        <wp:posOffset>-71430</wp:posOffset>
                      </wp:positionH>
                      <wp:positionV relativeFrom="paragraph">
                        <wp:posOffset>-5198</wp:posOffset>
                      </wp:positionV>
                      <wp:extent cx="275162" cy="0"/>
                      <wp:effectExtent l="0" t="95250" r="0" b="114300"/>
                      <wp:wrapNone/>
                      <wp:docPr id="343" name="直線コネクタ 343"/>
                      <wp:cNvGraphicFramePr/>
                      <a:graphic xmlns:a="http://schemas.openxmlformats.org/drawingml/2006/main">
                        <a:graphicData uri="http://schemas.microsoft.com/office/word/2010/wordprocessingShape">
                          <wps:wsp>
                            <wps:cNvCnPr/>
                            <wps:spPr>
                              <a:xfrm>
                                <a:off x="0" y="0"/>
                                <a:ext cx="275162"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直線コネクタ 343"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5.6pt,-.4pt" to="1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" strokecolor="black [3213]" strokeweight="1.5pt">
                      <v:stroke endarrow="block" endarrowwidth="wide" endarrowlength="long"/>
                    </v:line>
                  </w:pict>
                </mc:Fallback>
              </mc:AlternateContent>
            </w: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A66356" w:rsidRPr="00A66356" w:rsidTr="0052326B">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52326B" w:rsidRPr="00A66356" w:rsidTr="0052326B">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442" w:type="dxa"/>
            <w:gridSpan w:val="11"/>
            <w:tcBorders>
              <w:top w:val="single" w:sz="4" w:space="0" w:color="auto"/>
              <w:left w:val="single" w:sz="4" w:space="0" w:color="auto"/>
              <w:bottom w:val="single" w:sz="4" w:space="0" w:color="auto"/>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再委託の相手方</w:t>
            </w:r>
            <w:r>
              <w:rPr>
                <w:rFonts w:asciiTheme="minorEastAsia" w:eastAsiaTheme="minorEastAsia" w:hAnsiTheme="minorEastAsia" w:hint="eastAsia"/>
                <w:sz w:val="20"/>
                <w:szCs w:val="20"/>
                <w:lang w:eastAsia="ja-JP"/>
              </w:rPr>
              <w:t>①</w:t>
            </w:r>
          </w:p>
        </w:tc>
        <w:tc>
          <w:tcPr>
            <w:tcW w:w="222" w:type="dxa"/>
            <w:tcBorders>
              <w:left w:val="single" w:sz="4" w:space="0" w:color="auto"/>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5584" behindDoc="0" locked="0" layoutInCell="1" allowOverlap="1" wp14:anchorId="48EB330C" wp14:editId="02123CA3">
                      <wp:simplePos x="0" y="0"/>
                      <wp:positionH relativeFrom="column">
                        <wp:posOffset>56515</wp:posOffset>
                      </wp:positionH>
                      <wp:positionV relativeFrom="paragraph">
                        <wp:posOffset>-8890</wp:posOffset>
                      </wp:positionV>
                      <wp:extent cx="432000" cy="0"/>
                      <wp:effectExtent l="0" t="95250" r="0" b="114300"/>
                      <wp:wrapNone/>
                      <wp:docPr id="297" name="直線矢印コネクタ 297"/>
                      <wp:cNvGraphicFramePr/>
                      <a:graphic xmlns:a="http://schemas.openxmlformats.org/drawingml/2006/main">
                        <a:graphicData uri="http://schemas.microsoft.com/office/word/2010/wordprocessingShape">
                          <wps:wsp>
                            <wps:cNvCnPr/>
                            <wps:spPr>
                              <a:xfrm>
                                <a:off x="0" y="0"/>
                                <a:ext cx="4320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32" coordsize="21600,21600" o:spt="32" o:oned="t" path="m,l21600,21600e" filled="f">
                      <v:path arrowok="t" fillok="f" o:connecttype="none"/>
                      <o:lock v:ext="edit" shapetype="t"/>
                    </v:shapetype>
                    <v:shape id="直線矢印コネクタ 297" o:spid="_x0000_s1026" type="#_x0000_t32" style="position:absolute;left:0;text-align:left;margin-left:4.45pt;margin-top:-.7pt;width:34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" strokecolor="black [3213]" strokeweight="1.5pt">
                      <v:stroke endarrow="block" endarrowwidth="wide" endarrowlength="long"/>
                    </v:shape>
                  </w:pict>
                </mc:Fallback>
              </mc:AlternateContent>
            </w: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val="restart"/>
            <w:tcBorders>
              <w:top w:val="single" w:sz="4" w:space="0" w:color="auto"/>
              <w:left w:val="single" w:sz="4" w:space="0" w:color="auto"/>
              <w:right w:val="single" w:sz="4" w:space="0" w:color="auto"/>
            </w:tcBorders>
          </w:tcPr>
          <w:p w:rsidR="00544599" w:rsidRDefault="00544599" w:rsidP="0052326B">
            <w:pPr>
              <w:rPr>
                <w:rFonts w:ascii="ＭＳ 明朝" w:hAnsi="ＭＳ 明朝" w:cs="ＭＳ Ｐゴシック"/>
                <w:kern w:val="0"/>
                <w:sz w:val="20"/>
                <w:szCs w:val="20"/>
                <w:lang w:eastAsia="ja-JP"/>
              </w:rPr>
            </w:pPr>
            <w:r w:rsidRPr="0052326B">
              <w:rPr>
                <w:rFonts w:asciiTheme="minorEastAsia" w:eastAsiaTheme="minorEastAsia" w:hAnsiTheme="minorEastAsia"/>
                <w:sz w:val="20"/>
                <w:szCs w:val="20"/>
                <w:lang w:eastAsia="ja-JP"/>
              </w:rPr>
              <w:t>・</w:t>
            </w:r>
            <w:r>
              <w:rPr>
                <w:rFonts w:ascii="ＭＳ 明朝" w:hAnsi="ＭＳ 明朝" w:cs="ＭＳ Ｐゴシック" w:hint="eastAsia"/>
                <w:kern w:val="0"/>
                <w:sz w:val="20"/>
                <w:szCs w:val="20"/>
                <w:lang w:eastAsia="ja-JP"/>
              </w:rPr>
              <w:t>再委託に係る業務の内容</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2326B">
              <w:rPr>
                <w:rFonts w:ascii="ＭＳ 明朝" w:hAnsi="ＭＳ 明朝" w:cs="ＭＳ Ｐゴシック" w:hint="eastAsia"/>
                <w:kern w:val="0"/>
                <w:sz w:val="20"/>
                <w:szCs w:val="20"/>
                <w:lang w:eastAsia="ja-JP"/>
              </w:rPr>
              <w:t>再委託の予定金額</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・再委託</w:t>
            </w:r>
            <w:r w:rsidR="0082732B" w:rsidRPr="00AF74C5">
              <w:rPr>
                <w:rFonts w:ascii="ＭＳ 明朝" w:hAnsi="ＭＳ 明朝" w:cs="ＭＳ Ｐゴシック" w:hint="eastAsia"/>
                <w:kern w:val="0"/>
                <w:sz w:val="20"/>
                <w:szCs w:val="20"/>
                <w:lang w:eastAsia="ja-JP"/>
              </w:rPr>
              <w:t>する</w:t>
            </w:r>
            <w:r w:rsidRPr="00AF74C5">
              <w:rPr>
                <w:rFonts w:ascii="ＭＳ 明朝" w:hAnsi="ＭＳ 明朝" w:cs="ＭＳ Ｐゴシック" w:hint="eastAsia"/>
                <w:kern w:val="0"/>
                <w:sz w:val="20"/>
                <w:szCs w:val="20"/>
                <w:lang w:eastAsia="ja-JP"/>
              </w:rPr>
              <w:t>理</w:t>
            </w:r>
            <w:r>
              <w:rPr>
                <w:rFonts w:ascii="ＭＳ 明朝" w:hAnsi="ＭＳ 明朝" w:cs="ＭＳ Ｐゴシック" w:hint="eastAsia"/>
                <w:kern w:val="0"/>
                <w:sz w:val="20"/>
                <w:szCs w:val="20"/>
                <w:lang w:eastAsia="ja-JP"/>
              </w:rPr>
              <w:t>由</w:t>
            </w:r>
          </w:p>
          <w:p w:rsidR="00544599" w:rsidRPr="0052326B"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44599">
              <w:rPr>
                <w:rFonts w:ascii="ＭＳ 明朝" w:hAnsi="ＭＳ 明朝" w:cs="ＭＳ Ｐゴシック" w:hint="eastAsia"/>
                <w:kern w:val="0"/>
                <w:sz w:val="20"/>
                <w:szCs w:val="20"/>
                <w:lang w:eastAsia="ja-JP"/>
              </w:rPr>
              <w:t>再委託予定業者との関係</w:t>
            </w:r>
            <w:r>
              <w:rPr>
                <w:rFonts w:ascii="ＭＳ 明朝" w:hAnsi="ＭＳ 明朝" w:cs="ＭＳ Ｐゴシック" w:hint="eastAsia"/>
                <w:kern w:val="0"/>
                <w:sz w:val="20"/>
                <w:szCs w:val="20"/>
                <w:lang w:eastAsia="ja-JP"/>
              </w:rPr>
              <w:t>(例：協力会社、同族会社、資本提携会社等)</w:t>
            </w:r>
            <w:r w:rsidRPr="00544599">
              <w:rPr>
                <w:rFonts w:ascii="ＭＳ 明朝" w:hAnsi="ＭＳ 明朝" w:cs="ＭＳ Ｐゴシック" w:hint="eastAsia"/>
                <w:kern w:val="0"/>
                <w:sz w:val="20"/>
                <w:szCs w:val="20"/>
                <w:lang w:eastAsia="ja-JP"/>
              </w:rPr>
              <w:t>及び取引年数</w:t>
            </w: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2326B">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r>
      <w:tr w:rsidR="0052326B" w:rsidRPr="00A66356" w:rsidTr="00544599">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442" w:type="dxa"/>
            <w:gridSpan w:val="11"/>
            <w:tcBorders>
              <w:top w:val="single" w:sz="4" w:space="0" w:color="auto"/>
              <w:left w:val="single" w:sz="4" w:space="0" w:color="auto"/>
              <w:bottom w:val="single" w:sz="4" w:space="0" w:color="auto"/>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再委託の相手方</w:t>
            </w:r>
            <w:r>
              <w:rPr>
                <w:rFonts w:asciiTheme="minorEastAsia" w:eastAsiaTheme="minorEastAsia" w:hAnsiTheme="minorEastAsia" w:hint="eastAsia"/>
                <w:sz w:val="20"/>
                <w:szCs w:val="20"/>
                <w:lang w:eastAsia="ja-JP"/>
              </w:rPr>
              <w:t>②</w:t>
            </w:r>
          </w:p>
        </w:tc>
        <w:tc>
          <w:tcPr>
            <w:tcW w:w="222" w:type="dxa"/>
            <w:tcBorders>
              <w:left w:val="single" w:sz="4" w:space="0" w:color="auto"/>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7632" behindDoc="0" locked="0" layoutInCell="1" allowOverlap="1" wp14:anchorId="10ACF490" wp14:editId="562EE665">
                      <wp:simplePos x="0" y="0"/>
                      <wp:positionH relativeFrom="column">
                        <wp:posOffset>66040</wp:posOffset>
                      </wp:positionH>
                      <wp:positionV relativeFrom="paragraph">
                        <wp:posOffset>-8890</wp:posOffset>
                      </wp:positionV>
                      <wp:extent cx="431800" cy="0"/>
                      <wp:effectExtent l="0" t="95250" r="0" b="114300"/>
                      <wp:wrapNone/>
                      <wp:docPr id="298" name="直線矢印コネクタ 298"/>
                      <wp:cNvGraphicFramePr/>
                      <a:graphic xmlns:a="http://schemas.openxmlformats.org/drawingml/2006/main">
                        <a:graphicData uri="http://schemas.microsoft.com/office/word/2010/wordprocessingShape">
                          <wps:wsp>
                            <wps:cNvCnPr/>
                            <wps:spPr>
                              <a:xfrm>
                                <a:off x="0" y="0"/>
                                <a:ext cx="4318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直線矢印コネクタ 298" o:spid="_x0000_s1026" type="#_x0000_t32" style="position:absolute;left:0;text-align:left;margin-left:5.2pt;margin-top:-.7pt;width:34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" strokecolor="black [3213]" strokeweight="1.5pt">
                      <v:stroke endarrow="block" endarrowwidth="wide" endarrowlength="long"/>
                    </v:shape>
                  </w:pict>
                </mc:Fallback>
              </mc:AlternateContent>
            </w: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val="restart"/>
            <w:tcBorders>
              <w:top w:val="single" w:sz="4" w:space="0" w:color="auto"/>
              <w:left w:val="single" w:sz="4" w:space="0" w:color="auto"/>
              <w:bottom w:val="single" w:sz="4" w:space="0" w:color="auto"/>
              <w:right w:val="single" w:sz="4" w:space="0" w:color="auto"/>
            </w:tcBorders>
          </w:tcPr>
          <w:p w:rsidR="00544599" w:rsidRDefault="00544599" w:rsidP="0052326B">
            <w:pPr>
              <w:rPr>
                <w:rFonts w:ascii="ＭＳ 明朝" w:hAnsi="ＭＳ 明朝" w:cs="ＭＳ Ｐゴシック"/>
                <w:kern w:val="0"/>
                <w:sz w:val="20"/>
                <w:szCs w:val="20"/>
                <w:lang w:eastAsia="ja-JP"/>
              </w:rPr>
            </w:pPr>
            <w:r w:rsidRPr="0052326B">
              <w:rPr>
                <w:rFonts w:asciiTheme="minorEastAsia" w:eastAsiaTheme="minorEastAsia" w:hAnsiTheme="minorEastAsia"/>
                <w:sz w:val="20"/>
                <w:szCs w:val="20"/>
                <w:lang w:eastAsia="ja-JP"/>
              </w:rPr>
              <w:t>・</w:t>
            </w:r>
            <w:r>
              <w:rPr>
                <w:rFonts w:ascii="ＭＳ 明朝" w:hAnsi="ＭＳ 明朝" w:cs="ＭＳ Ｐゴシック" w:hint="eastAsia"/>
                <w:kern w:val="0"/>
                <w:sz w:val="20"/>
                <w:szCs w:val="20"/>
                <w:lang w:eastAsia="ja-JP"/>
              </w:rPr>
              <w:t>再委託に係る業務の内容</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2326B">
              <w:rPr>
                <w:rFonts w:ascii="ＭＳ 明朝" w:hAnsi="ＭＳ 明朝" w:cs="ＭＳ Ｐゴシック" w:hint="eastAsia"/>
                <w:kern w:val="0"/>
                <w:sz w:val="20"/>
                <w:szCs w:val="20"/>
                <w:lang w:eastAsia="ja-JP"/>
              </w:rPr>
              <w:t>再委託の予定金額</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・再</w:t>
            </w:r>
            <w:r w:rsidRPr="00AF74C5">
              <w:rPr>
                <w:rFonts w:ascii="ＭＳ 明朝" w:hAnsi="ＭＳ 明朝" w:cs="ＭＳ Ｐゴシック" w:hint="eastAsia"/>
                <w:kern w:val="0"/>
                <w:sz w:val="20"/>
                <w:szCs w:val="20"/>
                <w:lang w:eastAsia="ja-JP"/>
              </w:rPr>
              <w:t>委託</w:t>
            </w:r>
            <w:r w:rsidR="0082732B" w:rsidRPr="00AF74C5">
              <w:rPr>
                <w:rFonts w:ascii="ＭＳ 明朝" w:hAnsi="ＭＳ 明朝" w:cs="ＭＳ Ｐゴシック" w:hint="eastAsia"/>
                <w:kern w:val="0"/>
                <w:sz w:val="20"/>
                <w:szCs w:val="20"/>
                <w:lang w:eastAsia="ja-JP"/>
              </w:rPr>
              <w:t>する</w:t>
            </w:r>
            <w:r w:rsidRPr="00AF74C5">
              <w:rPr>
                <w:rFonts w:ascii="ＭＳ 明朝" w:hAnsi="ＭＳ 明朝" w:cs="ＭＳ Ｐゴシック" w:hint="eastAsia"/>
                <w:kern w:val="0"/>
                <w:sz w:val="20"/>
                <w:szCs w:val="20"/>
                <w:lang w:eastAsia="ja-JP"/>
              </w:rPr>
              <w:t>理由</w:t>
            </w:r>
          </w:p>
          <w:p w:rsidR="00544599" w:rsidRPr="00A66356" w:rsidRDefault="00544599" w:rsidP="0052326B">
            <w:pPr>
              <w:rPr>
                <w:rFonts w:asciiTheme="minorEastAsia" w:eastAsiaTheme="minorEastAsia" w:hAnsiTheme="minorEastAsia"/>
                <w:sz w:val="20"/>
                <w:szCs w:val="20"/>
                <w:lang w:eastAsia="ja-JP"/>
              </w:rPr>
            </w:pPr>
            <w:r>
              <w:rPr>
                <w:rFonts w:ascii="ＭＳ 明朝" w:hAnsi="ＭＳ 明朝" w:cs="ＭＳ Ｐゴシック" w:hint="eastAsia"/>
                <w:kern w:val="0"/>
                <w:sz w:val="20"/>
                <w:szCs w:val="20"/>
                <w:lang w:eastAsia="ja-JP"/>
              </w:rPr>
              <w:t>・</w:t>
            </w:r>
            <w:r w:rsidRPr="00544599">
              <w:rPr>
                <w:rFonts w:ascii="ＭＳ 明朝" w:hAnsi="ＭＳ 明朝" w:cs="ＭＳ Ｐゴシック" w:hint="eastAsia"/>
                <w:kern w:val="0"/>
                <w:sz w:val="20"/>
                <w:szCs w:val="20"/>
                <w:lang w:eastAsia="ja-JP"/>
              </w:rPr>
              <w:t>再委託予定業者との関係</w:t>
            </w:r>
            <w:r>
              <w:rPr>
                <w:rFonts w:ascii="ＭＳ 明朝" w:hAnsi="ＭＳ 明朝" w:cs="ＭＳ Ｐゴシック" w:hint="eastAsia"/>
                <w:kern w:val="0"/>
                <w:sz w:val="20"/>
                <w:szCs w:val="20"/>
                <w:lang w:eastAsia="ja-JP"/>
              </w:rPr>
              <w:t>(例：協力会社、同族会社、資本提携会社等)</w:t>
            </w:r>
            <w:r w:rsidRPr="00544599">
              <w:rPr>
                <w:rFonts w:ascii="ＭＳ 明朝" w:hAnsi="ＭＳ 明朝" w:cs="ＭＳ Ｐゴシック" w:hint="eastAsia"/>
                <w:kern w:val="0"/>
                <w:sz w:val="20"/>
                <w:szCs w:val="20"/>
                <w:lang w:eastAsia="ja-JP"/>
              </w:rPr>
              <w:t>及び取引年数</w:t>
            </w: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6A1DEF" w:rsidRPr="00A66356" w:rsidTr="00544599">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bl>
    <w:p w:rsidR="00F5379D" w:rsidRPr="00E82531" w:rsidRDefault="00F5379D" w:rsidP="004741D3">
      <w:pPr>
        <w:ind w:left="163" w:hangingChars="100" w:hanging="163"/>
        <w:rPr>
          <w:rFonts w:asciiTheme="minorEastAsia" w:eastAsiaTheme="minorEastAsia" w:hAnsiTheme="minorEastAsia"/>
          <w:sz w:val="18"/>
          <w:szCs w:val="18"/>
          <w:lang w:eastAsia="ja-JP"/>
        </w:rPr>
      </w:pPr>
      <w:r w:rsidRPr="00E82531">
        <w:rPr>
          <w:rFonts w:asciiTheme="minorEastAsia" w:eastAsiaTheme="minorEastAsia" w:hAnsiTheme="minorEastAsia" w:hint="eastAsia"/>
          <w:sz w:val="18"/>
          <w:szCs w:val="18"/>
          <w:lang w:eastAsia="ja-JP"/>
        </w:rPr>
        <w:t xml:space="preserve">※ </w:t>
      </w:r>
      <w:r w:rsidR="004741D3" w:rsidRPr="004741D3">
        <w:rPr>
          <w:rFonts w:asciiTheme="minorEastAsia" w:eastAsiaTheme="minorEastAsia" w:hAnsiTheme="minorEastAsia" w:hint="eastAsia"/>
          <w:sz w:val="18"/>
          <w:szCs w:val="18"/>
          <w:lang w:eastAsia="ja-JP"/>
        </w:rPr>
        <w:t>体制図においては、</w:t>
      </w:r>
      <w:r w:rsidR="0082732B" w:rsidRPr="000F0F0E">
        <w:rPr>
          <w:rFonts w:asciiTheme="minorEastAsia" w:eastAsiaTheme="minorEastAsia" w:hAnsiTheme="minorEastAsia" w:hint="eastAsia"/>
          <w:sz w:val="18"/>
          <w:szCs w:val="18"/>
          <w:lang w:eastAsia="ja-JP"/>
        </w:rPr>
        <w:t>調査</w:t>
      </w:r>
      <w:r w:rsidR="004741D3" w:rsidRPr="000F0F0E">
        <w:rPr>
          <w:rFonts w:asciiTheme="minorEastAsia" w:eastAsiaTheme="minorEastAsia" w:hAnsiTheme="minorEastAsia" w:hint="eastAsia"/>
          <w:sz w:val="18"/>
          <w:szCs w:val="18"/>
          <w:lang w:eastAsia="ja-JP"/>
        </w:rPr>
        <w:t>対象業務のうち設計図書において指定した軽微な部分を含め再委託を行う予定がある場合は、再委託の相手先ごとに、相手方名、再委託</w:t>
      </w:r>
      <w:r w:rsidR="0082732B" w:rsidRPr="000F0F0E">
        <w:rPr>
          <w:rFonts w:asciiTheme="minorEastAsia" w:eastAsiaTheme="minorEastAsia" w:hAnsiTheme="minorEastAsia" w:hint="eastAsia"/>
          <w:sz w:val="18"/>
          <w:szCs w:val="18"/>
          <w:lang w:eastAsia="ja-JP"/>
        </w:rPr>
        <w:t>する</w:t>
      </w:r>
      <w:r w:rsidR="004741D3" w:rsidRPr="000F0F0E">
        <w:rPr>
          <w:rFonts w:asciiTheme="minorEastAsia" w:eastAsiaTheme="minorEastAsia" w:hAnsiTheme="minorEastAsia" w:hint="eastAsia"/>
          <w:sz w:val="18"/>
          <w:szCs w:val="18"/>
          <w:lang w:eastAsia="ja-JP"/>
        </w:rPr>
        <w:t>業務の内容、再委託の予定金額及び再委託</w:t>
      </w:r>
      <w:r w:rsidR="0082732B" w:rsidRPr="000F0F0E">
        <w:rPr>
          <w:rFonts w:asciiTheme="minorEastAsia" w:eastAsiaTheme="minorEastAsia" w:hAnsiTheme="minorEastAsia" w:hint="eastAsia"/>
          <w:sz w:val="18"/>
          <w:szCs w:val="18"/>
          <w:lang w:eastAsia="ja-JP"/>
        </w:rPr>
        <w:t>する</w:t>
      </w:r>
      <w:r w:rsidR="004741D3" w:rsidRPr="000F0F0E">
        <w:rPr>
          <w:rFonts w:asciiTheme="minorEastAsia" w:eastAsiaTheme="minorEastAsia" w:hAnsiTheme="minorEastAsia" w:hint="eastAsia"/>
          <w:sz w:val="18"/>
          <w:szCs w:val="18"/>
          <w:lang w:eastAsia="ja-JP"/>
        </w:rPr>
        <w:t>理由を記載する。なお、この体制図の提出をもって、当該再委託についてあらかじめ発注者の承諾</w:t>
      </w:r>
      <w:r w:rsidR="008A4576" w:rsidRPr="000F0F0E">
        <w:rPr>
          <w:rFonts w:asciiTheme="minorEastAsia" w:eastAsiaTheme="minorEastAsia" w:hAnsiTheme="minorEastAsia" w:hint="eastAsia"/>
          <w:sz w:val="18"/>
          <w:szCs w:val="18"/>
          <w:lang w:eastAsia="ja-JP"/>
        </w:rPr>
        <w:t>を得</w:t>
      </w:r>
      <w:r w:rsidR="004741D3" w:rsidRPr="000F0F0E">
        <w:rPr>
          <w:rFonts w:asciiTheme="minorEastAsia" w:eastAsiaTheme="minorEastAsia" w:hAnsiTheme="minorEastAsia" w:hint="eastAsia"/>
          <w:sz w:val="18"/>
          <w:szCs w:val="18"/>
          <w:lang w:eastAsia="ja-JP"/>
        </w:rPr>
        <w:t>たことにはならない。</w:t>
      </w:r>
    </w:p>
    <w:p w:rsidR="004741D3" w:rsidRDefault="004741D3">
      <w:pPr>
        <w:widowControl/>
        <w:suppressAutoHyphens w:val="0"/>
        <w:jc w:val="left"/>
        <w:rPr>
          <w:lang w:eastAsia="ja-JP"/>
        </w:rPr>
      </w:pPr>
      <w:bookmarkStart w:id="0" w:name="_GoBack"/>
      <w:bookmarkEnd w:id="0"/>
    </w:p>
    <w:sectPr w:rsidR="004741D3"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2" w:rsidRDefault="00586E42" w:rsidP="00587EEB">
      <w:r>
        <w:separator/>
      </w:r>
    </w:p>
  </w:endnote>
  <w:endnote w:type="continuationSeparator" w:id="0">
    <w:p w:rsidR="00586E42" w:rsidRDefault="00586E42"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2" w:rsidRDefault="00586E42" w:rsidP="00587EEB">
      <w:r>
        <w:separator/>
      </w:r>
    </w:p>
  </w:footnote>
  <w:footnote w:type="continuationSeparator" w:id="0">
    <w:p w:rsidR="00586E42" w:rsidRDefault="00586E42"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11168"/>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578D"/>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56676"/>
    <w:rsid w:val="00A605BA"/>
    <w:rsid w:val="00A6433E"/>
    <w:rsid w:val="00A66356"/>
    <w:rsid w:val="00A67CE4"/>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E01EB"/>
    <w:rsid w:val="00DF6304"/>
    <w:rsid w:val="00E00C7D"/>
    <w:rsid w:val="00E1600C"/>
    <w:rsid w:val="00E17CED"/>
    <w:rsid w:val="00E21E68"/>
    <w:rsid w:val="00E22D7E"/>
    <w:rsid w:val="00E2629B"/>
    <w:rsid w:val="00E2734C"/>
    <w:rsid w:val="00E2743E"/>
    <w:rsid w:val="00E3671E"/>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E23F-6A20-4032-AB94-88A558D2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A3188891</Template>
  <TotalTime>0</TotalTime>
  <Pages>1</Pages>
  <Words>431</Words>
  <Characters>1103</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2020-04-24T00:36:00Z</cp:lastPrinted>
  <dcterms:created xsi:type="dcterms:W3CDTF">2020-05-08T05:59:00Z</dcterms:created>
  <dcterms:modified xsi:type="dcterms:W3CDTF">2020-05-08T05:59:00Z</dcterms:modified>
</cp:coreProperties>
</file>