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42F88A4B" w:rsidR="00B075F3" w:rsidRPr="00FA1BCF" w:rsidRDefault="00B075F3" w:rsidP="00B075F3">
      <w:pPr>
        <w:jc w:val="left"/>
        <w:rPr>
          <w:rFonts w:ascii="ＭＳ 明朝" w:eastAsia="ＭＳ 明朝" w:hAnsi="ＭＳ 明朝"/>
          <w:b/>
          <w:bCs/>
        </w:rPr>
      </w:pPr>
      <w:r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Pr="00FA1BCF">
        <w:rPr>
          <w:rFonts w:ascii="ＭＳ 明朝" w:eastAsia="ＭＳ 明朝" w:hAnsi="ＭＳ 明朝" w:hint="eastAsia"/>
          <w:b/>
          <w:bCs/>
        </w:rPr>
        <w:t>号</w:t>
      </w:r>
    </w:p>
    <w:p w14:paraId="597A3DA2" w14:textId="77777777" w:rsidR="00485310" w:rsidRPr="00FA1BCF" w:rsidRDefault="00485310" w:rsidP="00B075F3">
      <w:pPr>
        <w:jc w:val="left"/>
        <w:rPr>
          <w:rFonts w:ascii="ＭＳ 明朝" w:eastAsia="ＭＳ 明朝" w:hAnsi="ＭＳ 明朝"/>
          <w:b/>
          <w:bCs/>
        </w:rPr>
      </w:pP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43D9B85E" w14:textId="4FB424CD" w:rsidR="00A2567E" w:rsidRPr="00FA1BCF" w:rsidRDefault="00B075F3" w:rsidP="00E35807">
      <w:pPr>
        <w:ind w:firstLineChars="100" w:firstLine="210"/>
        <w:rPr>
          <w:rFonts w:ascii="ＭＳ 明朝" w:eastAsia="ＭＳ 明朝" w:hAnsi="ＭＳ 明朝"/>
        </w:rPr>
      </w:pPr>
      <w:r w:rsidRPr="00FA1BCF">
        <w:rPr>
          <w:rFonts w:ascii="ＭＳ 明朝" w:eastAsia="ＭＳ 明朝" w:hAnsi="ＭＳ 明朝" w:hint="eastAsia"/>
        </w:rPr>
        <w:t>事業実施主体</w:t>
      </w:r>
      <w:r w:rsidR="00485310" w:rsidRPr="00FA1BCF">
        <w:rPr>
          <w:rFonts w:ascii="ＭＳ 明朝" w:eastAsia="ＭＳ 明朝" w:hAnsi="ＭＳ 明朝" w:hint="eastAsia"/>
        </w:rPr>
        <w:t>名</w:t>
      </w:r>
      <w:r w:rsidRPr="00FA1BCF">
        <w:rPr>
          <w:rFonts w:ascii="ＭＳ 明朝" w:eastAsia="ＭＳ 明朝" w:hAnsi="ＭＳ 明朝" w:hint="eastAsia"/>
        </w:rPr>
        <w:t xml:space="preserve">　代表者</w:t>
      </w:r>
      <w:r w:rsidR="00485310" w:rsidRPr="00FA1BCF">
        <w:rPr>
          <w:rFonts w:ascii="ＭＳ 明朝" w:eastAsia="ＭＳ 明朝" w:hAnsi="ＭＳ 明朝" w:hint="eastAsia"/>
        </w:rPr>
        <w:t>氏名</w:t>
      </w:r>
      <w:r w:rsidR="007A2613" w:rsidRPr="00FA1BCF">
        <w:rPr>
          <w:rFonts w:ascii="ＭＳ 明朝" w:eastAsia="ＭＳ 明朝" w:hAnsi="ＭＳ 明朝" w:hint="eastAsia"/>
        </w:rPr>
        <w:t xml:space="preserve">　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7D04F7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2C63A2">
        <w:rPr>
          <w:rFonts w:asciiTheme="minorEastAsia" w:eastAsiaTheme="minorEastAsia" w:hAnsiTheme="minorEastAsia" w:hint="eastAsia"/>
          <w:szCs w:val="21"/>
        </w:rPr>
        <w:t>第</w:t>
      </w:r>
      <w:r w:rsidR="00485310" w:rsidRPr="002C63A2">
        <w:rPr>
          <w:rFonts w:asciiTheme="minorEastAsia" w:eastAsiaTheme="minorEastAsia" w:hAnsiTheme="minorEastAsia" w:hint="eastAsia"/>
          <w:szCs w:val="21"/>
        </w:rPr>
        <w:t>９</w:t>
      </w:r>
      <w:r w:rsidR="007903F1" w:rsidRPr="002C63A2">
        <w:rPr>
          <w:rFonts w:asciiTheme="minorEastAsia" w:eastAsiaTheme="minorEastAsia" w:hAnsiTheme="minorEastAsia" w:hint="eastAsia"/>
          <w:szCs w:val="21"/>
        </w:rPr>
        <w:t>の</w:t>
      </w:r>
      <w:r w:rsidR="002C63A2" w:rsidRPr="002C63A2">
        <w:rPr>
          <w:rFonts w:asciiTheme="minorEastAsia" w:eastAsiaTheme="minorEastAsia" w:hAnsiTheme="minorEastAsia" w:hint="eastAsia"/>
          <w:szCs w:val="21"/>
        </w:rPr>
        <w:t>３</w:t>
      </w:r>
      <w:r w:rsidR="00434ED9" w:rsidRPr="002C63A2">
        <w:rPr>
          <w:rFonts w:asciiTheme="minorEastAsia" w:eastAsiaTheme="minorEastAsia" w:hAnsiTheme="minorEastAsia" w:hint="eastAsia"/>
          <w:szCs w:val="21"/>
        </w:rPr>
        <w:t>の</w:t>
      </w:r>
      <w:r w:rsidR="007903F1" w:rsidRPr="002C63A2">
        <w:rPr>
          <w:rFonts w:asciiTheme="minorEastAsia" w:eastAsiaTheme="minorEastAsia" w:hAnsiTheme="minorEastAsia" w:hint="eastAsia"/>
          <w:szCs w:val="21"/>
        </w:rPr>
        <w:t>（</w:t>
      </w:r>
      <w:r w:rsidR="002C63A2" w:rsidRPr="002C63A2">
        <w:rPr>
          <w:rFonts w:asciiTheme="minorEastAsia" w:eastAsiaTheme="minorEastAsia" w:hAnsiTheme="minorEastAsia" w:hint="eastAsia"/>
          <w:szCs w:val="21"/>
        </w:rPr>
        <w:t>１</w:t>
      </w:r>
      <w:r w:rsidR="007903F1" w:rsidRPr="002C63A2">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629A5927"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w:t>
      </w:r>
      <w:r w:rsidR="006861FE" w:rsidRPr="006861FE">
        <w:rPr>
          <w:rFonts w:asciiTheme="minorEastAsia" w:eastAsiaTheme="minorEastAsia" w:hAnsiTheme="minorEastAsia" w:hint="eastAsia"/>
          <w:szCs w:val="21"/>
        </w:rPr>
        <w:t>様式第1号</w:t>
      </w:r>
      <w:r w:rsidR="006861FE">
        <w:rPr>
          <w:rFonts w:asciiTheme="minorEastAsia" w:eastAsiaTheme="minorEastAsia" w:hAnsiTheme="minorEastAsia" w:hint="eastAsia"/>
          <w:szCs w:val="21"/>
        </w:rPr>
        <w:t>の別添を実績報告書としたものと同</w:t>
      </w:r>
      <w:r w:rsidR="006861FE" w:rsidRPr="006861FE">
        <w:rPr>
          <w:rFonts w:asciiTheme="minorEastAsia" w:eastAsiaTheme="minorEastAsia" w:hAnsiTheme="minorEastAsia" w:hint="eastAsia"/>
          <w:szCs w:val="21"/>
        </w:rPr>
        <w:t>様式第1号</w:t>
      </w:r>
      <w:r w:rsidR="006861FE">
        <w:rPr>
          <w:rFonts w:asciiTheme="minorEastAsia" w:eastAsiaTheme="minorEastAsia" w:hAnsiTheme="minorEastAsia" w:hint="eastAsia"/>
          <w:szCs w:val="21"/>
        </w:rPr>
        <w:t>別紙1</w:t>
      </w:r>
      <w:r w:rsidR="008E5DBA" w:rsidRPr="008E5DBA">
        <w:rPr>
          <w:rFonts w:asciiTheme="minorEastAsia" w:eastAsiaTheme="minorEastAsia" w:hAnsiTheme="minorEastAsia" w:hint="eastAsia"/>
          <w:szCs w:val="21"/>
        </w:rPr>
        <w:t>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290D6492" w:rsidR="00C575F6" w:rsidRDefault="00D529E5" w:rsidP="00434ED9">
      <w:pPr>
        <w:spacing w:line="264" w:lineRule="exact"/>
        <w:jc w:val="left"/>
        <w:rPr>
          <w:rFonts w:asciiTheme="minorEastAsia" w:eastAsiaTheme="minorEastAsia" w:hAnsiTheme="minorEastAsia"/>
          <w:sz w:val="24"/>
          <w:szCs w:val="24"/>
        </w:rPr>
      </w:pPr>
      <w:r w:rsidRPr="00FA1BCF">
        <w:rPr>
          <w:rFonts w:asciiTheme="minorEastAsia" w:eastAsiaTheme="minorEastAsia" w:hAnsiTheme="minorEastAsia" w:hint="eastAsia"/>
          <w:sz w:val="24"/>
          <w:szCs w:val="24"/>
        </w:rPr>
        <w:t xml:space="preserve">　　</w:t>
      </w:r>
    </w:p>
    <w:p w14:paraId="01D8096A" w14:textId="77777777" w:rsidR="00C575F6" w:rsidRDefault="00C575F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3E84249" w14:textId="75B4D67C" w:rsidR="00C575F6" w:rsidRPr="00C575F6" w:rsidRDefault="00C575F6" w:rsidP="00C575F6">
      <w:pPr>
        <w:overflowPunct w:val="0"/>
        <w:ind w:left="931" w:hangingChars="291" w:hanging="931"/>
        <w:jc w:val="center"/>
        <w:textAlignment w:val="baseline"/>
        <w:rPr>
          <w:rFonts w:ascii="ＭＳ 明朝" w:eastAsia="ＭＳ 明朝" w:hAnsi="ＭＳ 明朝" w:cs="ＭＳ 明朝"/>
          <w:kern w:val="0"/>
          <w:sz w:val="32"/>
          <w:szCs w:val="32"/>
        </w:rPr>
      </w:pPr>
      <w:r w:rsidRPr="00C575F6">
        <w:rPr>
          <w:rFonts w:ascii="ＭＳ 明朝" w:eastAsia="ＭＳ 明朝" w:hAnsi="ＭＳ 明朝" w:cs="ＭＳ 明朝"/>
          <w:kern w:val="0"/>
          <w:sz w:val="32"/>
          <w:szCs w:val="32"/>
        </w:rPr>
        <w:lastRenderedPageBreak/>
        <w:t>肥料価格高騰対策事業取組</w:t>
      </w:r>
      <w:r>
        <w:rPr>
          <w:rFonts w:ascii="ＭＳ 明朝" w:eastAsia="ＭＳ 明朝" w:hAnsi="ＭＳ 明朝" w:cs="ＭＳ 明朝" w:hint="eastAsia"/>
          <w:kern w:val="0"/>
          <w:sz w:val="32"/>
          <w:szCs w:val="32"/>
        </w:rPr>
        <w:t>実績報告</w:t>
      </w:r>
      <w:r w:rsidRPr="00C575F6">
        <w:rPr>
          <w:rFonts w:ascii="ＭＳ 明朝" w:eastAsia="ＭＳ 明朝" w:hAnsi="ＭＳ 明朝" w:cs="ＭＳ 明朝"/>
          <w:kern w:val="0"/>
          <w:sz w:val="32"/>
          <w:szCs w:val="32"/>
        </w:rPr>
        <w:t>書</w:t>
      </w:r>
    </w:p>
    <w:tbl>
      <w:tblPr>
        <w:tblStyle w:val="af3"/>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C575F6" w:rsidRPr="00C575F6" w14:paraId="5CF688F9" w14:textId="77777777" w:rsidTr="004A7873">
        <w:trPr>
          <w:trHeight w:val="366"/>
        </w:trPr>
        <w:tc>
          <w:tcPr>
            <w:tcW w:w="1869" w:type="dxa"/>
            <w:vAlign w:val="center"/>
          </w:tcPr>
          <w:p w14:paraId="6043DECE" w14:textId="77777777" w:rsidR="00C575F6" w:rsidRPr="00C575F6" w:rsidRDefault="00C575F6" w:rsidP="00C575F6">
            <w:pPr>
              <w:overflowPunct w:val="0"/>
              <w:spacing w:line="260" w:lineRule="exact"/>
              <w:jc w:val="center"/>
              <w:textAlignment w:val="baseline"/>
              <w:rPr>
                <w:rFonts w:ascii="ＭＳ ゴシック" w:eastAsia="ＭＳ ゴシック" w:hAnsi="ＭＳ ゴシック"/>
                <w:kern w:val="0"/>
                <w:sz w:val="24"/>
                <w:szCs w:val="20"/>
              </w:rPr>
            </w:pPr>
            <w:r w:rsidRPr="00C575F6">
              <w:rPr>
                <w:rFonts w:ascii="ＭＳ ゴシック" w:eastAsia="ＭＳ ゴシック" w:hAnsi="ＭＳ ゴシック"/>
                <w:kern w:val="0"/>
                <w:sz w:val="24"/>
                <w:szCs w:val="20"/>
              </w:rPr>
              <w:t>秋用肥料分</w:t>
            </w:r>
          </w:p>
        </w:tc>
        <w:tc>
          <w:tcPr>
            <w:tcW w:w="1869" w:type="dxa"/>
            <w:vAlign w:val="center"/>
          </w:tcPr>
          <w:p w14:paraId="26C78172" w14:textId="77777777" w:rsidR="00C575F6" w:rsidRPr="00C575F6" w:rsidRDefault="00C575F6" w:rsidP="00C575F6">
            <w:pPr>
              <w:overflowPunct w:val="0"/>
              <w:spacing w:line="260" w:lineRule="exact"/>
              <w:jc w:val="center"/>
              <w:textAlignment w:val="baseline"/>
              <w:rPr>
                <w:rFonts w:ascii="ＭＳ ゴシック" w:eastAsia="ＭＳ ゴシック" w:hAnsi="ＭＳ ゴシック"/>
                <w:kern w:val="0"/>
                <w:sz w:val="24"/>
                <w:szCs w:val="20"/>
              </w:rPr>
            </w:pPr>
            <w:r w:rsidRPr="00C575F6">
              <w:rPr>
                <w:rFonts w:ascii="ＭＳ ゴシック" w:eastAsia="ＭＳ ゴシック" w:hAnsi="ＭＳ ゴシック"/>
                <w:kern w:val="0"/>
                <w:sz w:val="24"/>
                <w:szCs w:val="20"/>
              </w:rPr>
              <w:t>春用肥料分</w:t>
            </w:r>
          </w:p>
        </w:tc>
        <w:tc>
          <w:tcPr>
            <w:tcW w:w="1869" w:type="dxa"/>
            <w:vAlign w:val="center"/>
          </w:tcPr>
          <w:p w14:paraId="4EBDA883" w14:textId="77777777" w:rsidR="00C575F6" w:rsidRPr="00C575F6" w:rsidRDefault="00C575F6" w:rsidP="00C575F6">
            <w:pPr>
              <w:overflowPunct w:val="0"/>
              <w:spacing w:line="260" w:lineRule="exact"/>
              <w:jc w:val="center"/>
              <w:textAlignment w:val="baseline"/>
              <w:rPr>
                <w:rFonts w:ascii="ＭＳ ゴシック" w:eastAsia="ＭＳ ゴシック" w:hAnsi="ＭＳ ゴシック"/>
                <w:kern w:val="0"/>
                <w:sz w:val="24"/>
                <w:szCs w:val="20"/>
              </w:rPr>
            </w:pPr>
            <w:r w:rsidRPr="00C575F6">
              <w:rPr>
                <w:rFonts w:ascii="ＭＳ ゴシック" w:eastAsia="ＭＳ ゴシック" w:hAnsi="ＭＳ ゴシック"/>
                <w:kern w:val="0"/>
                <w:sz w:val="24"/>
                <w:szCs w:val="20"/>
              </w:rPr>
              <w:t>年間</w:t>
            </w:r>
          </w:p>
        </w:tc>
      </w:tr>
      <w:tr w:rsidR="00C575F6" w:rsidRPr="00C575F6" w14:paraId="13B7FEAF" w14:textId="77777777" w:rsidTr="004A7873">
        <w:trPr>
          <w:trHeight w:val="611"/>
        </w:trPr>
        <w:tc>
          <w:tcPr>
            <w:tcW w:w="1869" w:type="dxa"/>
            <w:vAlign w:val="center"/>
          </w:tcPr>
          <w:p w14:paraId="78F19B0F" w14:textId="512EC274" w:rsidR="00C575F6" w:rsidRPr="00C575F6" w:rsidRDefault="00C575F6" w:rsidP="00C575F6">
            <w:pPr>
              <w:overflowPunct w:val="0"/>
              <w:spacing w:line="260" w:lineRule="exact"/>
              <w:jc w:val="center"/>
              <w:textAlignment w:val="baseline"/>
              <w:rPr>
                <w:rFonts w:ascii="ＭＳ ゴシック" w:eastAsia="ＭＳ ゴシック" w:hAnsi="ＭＳ ゴシック"/>
                <w:kern w:val="0"/>
                <w:sz w:val="24"/>
                <w:szCs w:val="20"/>
              </w:rPr>
            </w:pPr>
          </w:p>
        </w:tc>
        <w:tc>
          <w:tcPr>
            <w:tcW w:w="1869" w:type="dxa"/>
            <w:vAlign w:val="center"/>
          </w:tcPr>
          <w:p w14:paraId="67D69026" w14:textId="4D8ED923" w:rsidR="00C575F6" w:rsidRPr="00C575F6" w:rsidRDefault="00BB0F2C" w:rsidP="00C575F6">
            <w:pPr>
              <w:overflowPunct w:val="0"/>
              <w:spacing w:line="260" w:lineRule="exact"/>
              <w:jc w:val="center"/>
              <w:textAlignment w:val="baseline"/>
              <w:rPr>
                <w:rFonts w:ascii="ＭＳ ゴシック" w:eastAsia="ＭＳ ゴシック" w:hAnsi="ＭＳ ゴシック"/>
                <w:kern w:val="0"/>
                <w:sz w:val="24"/>
                <w:szCs w:val="20"/>
              </w:rPr>
            </w:pPr>
            <w:r>
              <w:rPr>
                <w:rFonts w:ascii="ＭＳ ゴシック" w:eastAsia="ＭＳ ゴシック" w:hAnsi="ＭＳ ゴシック" w:hint="eastAsia"/>
                <w:kern w:val="0"/>
                <w:sz w:val="24"/>
                <w:szCs w:val="20"/>
              </w:rPr>
              <w:t>○</w:t>
            </w:r>
          </w:p>
        </w:tc>
        <w:tc>
          <w:tcPr>
            <w:tcW w:w="1869" w:type="dxa"/>
            <w:tcBorders>
              <w:tl2br w:val="single" w:sz="4" w:space="0" w:color="auto"/>
            </w:tcBorders>
            <w:vAlign w:val="center"/>
          </w:tcPr>
          <w:p w14:paraId="2D64EBD4" w14:textId="77777777" w:rsidR="00C575F6" w:rsidRPr="00C575F6" w:rsidRDefault="00C575F6" w:rsidP="00C575F6">
            <w:pPr>
              <w:overflowPunct w:val="0"/>
              <w:spacing w:line="260" w:lineRule="exact"/>
              <w:jc w:val="center"/>
              <w:textAlignment w:val="baseline"/>
              <w:rPr>
                <w:rFonts w:ascii="ＭＳ ゴシック" w:eastAsia="ＭＳ ゴシック" w:hAnsi="ＭＳ ゴシック"/>
                <w:kern w:val="0"/>
                <w:sz w:val="24"/>
                <w:szCs w:val="20"/>
              </w:rPr>
            </w:pPr>
          </w:p>
        </w:tc>
      </w:tr>
    </w:tbl>
    <w:p w14:paraId="14B22AD0" w14:textId="77777777" w:rsidR="00C575F6" w:rsidRPr="00C575F6" w:rsidRDefault="00C575F6" w:rsidP="00C575F6">
      <w:pPr>
        <w:overflowPunct w:val="0"/>
        <w:spacing w:line="260" w:lineRule="exact"/>
        <w:ind w:firstLineChars="50" w:firstLine="120"/>
        <w:textAlignment w:val="baseline"/>
        <w:rPr>
          <w:rFonts w:ascii="ＭＳ ゴシック" w:eastAsia="ＭＳ ゴシック" w:hAnsi="ＭＳ ゴシック" w:cs="ＭＳ 明朝"/>
          <w:kern w:val="0"/>
          <w:sz w:val="24"/>
          <w:szCs w:val="20"/>
        </w:rPr>
      </w:pPr>
    </w:p>
    <w:p w14:paraId="122119A0" w14:textId="77777777" w:rsidR="00C575F6" w:rsidRPr="00C575F6" w:rsidRDefault="00C575F6" w:rsidP="00C575F6">
      <w:pPr>
        <w:overflowPunct w:val="0"/>
        <w:spacing w:line="260" w:lineRule="exact"/>
        <w:ind w:firstLineChars="50" w:firstLine="120"/>
        <w:textAlignment w:val="baseline"/>
        <w:rPr>
          <w:rFonts w:ascii="ＭＳ ゴシック" w:eastAsia="ＭＳ ゴシック" w:hAnsi="ＭＳ ゴシック" w:cs="ＭＳ 明朝"/>
          <w:kern w:val="0"/>
          <w:sz w:val="24"/>
          <w:szCs w:val="20"/>
        </w:rPr>
      </w:pPr>
    </w:p>
    <w:p w14:paraId="1AE0BB1C" w14:textId="77777777" w:rsidR="00C575F6" w:rsidRPr="00C575F6" w:rsidRDefault="00C575F6" w:rsidP="00C575F6">
      <w:pPr>
        <w:overflowPunct w:val="0"/>
        <w:spacing w:line="260" w:lineRule="exact"/>
        <w:ind w:firstLineChars="50" w:firstLine="120"/>
        <w:textAlignment w:val="baseline"/>
        <w:rPr>
          <w:rFonts w:ascii="ＭＳ ゴシック" w:eastAsia="ＭＳ ゴシック" w:hAnsi="ＭＳ ゴシック" w:cs="ＭＳ 明朝"/>
          <w:kern w:val="0"/>
          <w:sz w:val="24"/>
          <w:szCs w:val="20"/>
        </w:rPr>
      </w:pPr>
    </w:p>
    <w:p w14:paraId="3A76EC8D" w14:textId="77777777" w:rsidR="00C575F6" w:rsidRPr="00C575F6" w:rsidRDefault="00C575F6" w:rsidP="00C575F6">
      <w:pPr>
        <w:overflowPunct w:val="0"/>
        <w:spacing w:line="260" w:lineRule="exact"/>
        <w:ind w:firstLineChars="50" w:firstLine="120"/>
        <w:textAlignment w:val="baseline"/>
        <w:rPr>
          <w:rFonts w:ascii="ＭＳ ゴシック" w:eastAsia="ＭＳ ゴシック" w:hAnsi="ＭＳ ゴシック" w:cs="ＭＳ 明朝"/>
          <w:kern w:val="0"/>
          <w:sz w:val="24"/>
          <w:szCs w:val="20"/>
        </w:rPr>
      </w:pPr>
    </w:p>
    <w:p w14:paraId="7F5DACB8" w14:textId="77777777" w:rsidR="00C575F6" w:rsidRPr="00C575F6" w:rsidRDefault="00C575F6" w:rsidP="00C575F6">
      <w:pPr>
        <w:overflowPunct w:val="0"/>
        <w:spacing w:line="260" w:lineRule="exact"/>
        <w:ind w:firstLineChars="50" w:firstLine="120"/>
        <w:textAlignment w:val="baseline"/>
        <w:rPr>
          <w:rFonts w:ascii="ＭＳ 明朝" w:eastAsia="ＭＳ 明朝" w:hAnsi="ＭＳ 明朝" w:cs="ＭＳ 明朝"/>
          <w:kern w:val="0"/>
          <w:sz w:val="24"/>
          <w:szCs w:val="20"/>
        </w:rPr>
      </w:pPr>
    </w:p>
    <w:p w14:paraId="47B80455" w14:textId="77777777" w:rsidR="00C575F6" w:rsidRPr="00C575F6" w:rsidRDefault="00C575F6" w:rsidP="00C575F6">
      <w:pPr>
        <w:overflowPunct w:val="0"/>
        <w:spacing w:line="260" w:lineRule="exact"/>
        <w:ind w:leftChars="1925" w:left="4043" w:firstLineChars="1" w:firstLine="2"/>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（注）該当するものに〇を付けること</w:t>
      </w:r>
    </w:p>
    <w:p w14:paraId="798B0386" w14:textId="77777777" w:rsidR="00C575F6" w:rsidRPr="00C575F6" w:rsidRDefault="00C575F6" w:rsidP="00C575F6">
      <w:pPr>
        <w:overflowPunct w:val="0"/>
        <w:spacing w:line="260" w:lineRule="exact"/>
        <w:ind w:leftChars="1924" w:left="5161" w:hangingChars="467" w:hanging="1121"/>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 xml:space="preserve">　　　</w:t>
      </w:r>
    </w:p>
    <w:p w14:paraId="651312EE" w14:textId="77777777" w:rsidR="00C575F6" w:rsidRPr="00C575F6" w:rsidRDefault="00C575F6" w:rsidP="00C575F6">
      <w:pPr>
        <w:overflowPunct w:val="0"/>
        <w:spacing w:line="260" w:lineRule="exact"/>
        <w:ind w:firstLineChars="50" w:firstLine="120"/>
        <w:textAlignment w:val="baseline"/>
        <w:rPr>
          <w:rFonts w:ascii="ＭＳ ゴシック" w:eastAsia="ＭＳ ゴシック" w:hAnsi="ＭＳ ゴシック" w:cs="ＭＳ 明朝"/>
          <w:kern w:val="0"/>
          <w:sz w:val="24"/>
          <w:szCs w:val="20"/>
        </w:rPr>
      </w:pPr>
    </w:p>
    <w:p w14:paraId="27CA19FE" w14:textId="77777777" w:rsidR="00C575F6" w:rsidRPr="00C575F6" w:rsidRDefault="00C575F6" w:rsidP="00C575F6">
      <w:pPr>
        <w:overflowPunct w:val="0"/>
        <w:spacing w:line="260" w:lineRule="exact"/>
        <w:ind w:firstLineChars="50" w:firstLine="120"/>
        <w:textAlignment w:val="baseline"/>
        <w:rPr>
          <w:rFonts w:ascii="ＭＳ 明朝" w:eastAsia="ＭＳ 明朝" w:hAnsi="ＭＳ 明朝" w:cs="ＭＳ 明朝"/>
          <w:kern w:val="0"/>
          <w:sz w:val="24"/>
          <w:szCs w:val="20"/>
        </w:rPr>
      </w:pPr>
      <w:r w:rsidRPr="00C575F6">
        <w:rPr>
          <w:rFonts w:ascii="ＭＳ ゴシック" w:eastAsia="ＭＳ ゴシック" w:hAnsi="ＭＳ ゴシック" w:cs="ＭＳ 明朝"/>
          <w:kern w:val="0"/>
          <w:sz w:val="24"/>
          <w:szCs w:val="20"/>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C575F6" w:rsidRPr="00C575F6" w14:paraId="60438ABC" w14:textId="77777777" w:rsidTr="004A7873">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53DD79"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42747"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r w:rsidR="00C575F6" w:rsidRPr="00C575F6" w14:paraId="04D315DD" w14:textId="77777777" w:rsidTr="004A7873">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E3421"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9283B1"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r w:rsidR="00C575F6" w:rsidRPr="00C575F6" w14:paraId="5B093057" w14:textId="77777777" w:rsidTr="004A7873">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FA7CCD"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p w14:paraId="1492A32F"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8B0C54"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w:t>
            </w:r>
          </w:p>
          <w:p w14:paraId="6964CC94"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r w:rsidR="00C575F6" w:rsidRPr="00C575F6" w14:paraId="1C95C320" w14:textId="77777777" w:rsidTr="004A7873">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0A906D00"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p w14:paraId="61B241FC"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事業担当者の連絡先</w:t>
            </w:r>
          </w:p>
          <w:p w14:paraId="0E9A481A"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p w14:paraId="4FCCC1F8"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3A2D98"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F40CA4"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r w:rsidR="00C575F6" w:rsidRPr="00C575F6" w14:paraId="78C1210E" w14:textId="77777777" w:rsidTr="004A7873">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386B6A68" w14:textId="77777777" w:rsidR="00C575F6" w:rsidRPr="00C575F6" w:rsidRDefault="00C575F6" w:rsidP="00C575F6">
            <w:pPr>
              <w:widowControl/>
              <w:jc w:val="left"/>
              <w:textAlignment w:val="baseline"/>
              <w:rPr>
                <w:rFonts w:ascii="ＭＳ 明朝" w:eastAsia="ＭＳ 明朝" w:hAnsi="ＭＳ 明朝" w:cs="ＭＳ 明朝"/>
                <w:kern w:val="0"/>
                <w:sz w:val="24"/>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DF213"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9C71A8"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r w:rsidR="00C575F6" w:rsidRPr="00C575F6" w14:paraId="2375257C" w14:textId="77777777" w:rsidTr="004A7873">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241E0CED" w14:textId="77777777" w:rsidR="00C575F6" w:rsidRPr="00C575F6" w:rsidRDefault="00C575F6" w:rsidP="00C575F6">
            <w:pPr>
              <w:widowControl/>
              <w:jc w:val="left"/>
              <w:textAlignment w:val="baseline"/>
              <w:rPr>
                <w:rFonts w:ascii="ＭＳ 明朝" w:eastAsia="ＭＳ 明朝" w:hAnsi="ＭＳ 明朝" w:cs="ＭＳ 明朝"/>
                <w:kern w:val="0"/>
                <w:sz w:val="24"/>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E296DF"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C2BA63"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bl>
    <w:p w14:paraId="602BBE64" w14:textId="77777777" w:rsidR="00C575F6" w:rsidRPr="00C575F6" w:rsidRDefault="00C575F6" w:rsidP="00C575F6">
      <w:pPr>
        <w:overflowPunct w:val="0"/>
        <w:spacing w:line="260" w:lineRule="exact"/>
        <w:textAlignment w:val="baseline"/>
        <w:rPr>
          <w:rFonts w:ascii="ＭＳ 明朝" w:eastAsia="ＭＳ 明朝" w:hAnsi="ＭＳ 明朝" w:cs="ＭＳ 明朝"/>
          <w:kern w:val="0"/>
          <w:sz w:val="24"/>
          <w:szCs w:val="20"/>
        </w:rPr>
      </w:pPr>
    </w:p>
    <w:p w14:paraId="0933F2F3" w14:textId="77777777" w:rsidR="00C575F6" w:rsidRPr="00C575F6" w:rsidRDefault="00C575F6" w:rsidP="00C575F6">
      <w:pPr>
        <w:overflowPunct w:val="0"/>
        <w:spacing w:line="260" w:lineRule="exact"/>
        <w:ind w:firstLineChars="50" w:firstLine="120"/>
        <w:rPr>
          <w:rFonts w:ascii="ＭＳ 明朝" w:eastAsia="ＭＳ 明朝" w:hAnsi="ＭＳ 明朝" w:cs="ＭＳ 明朝"/>
          <w:kern w:val="0"/>
          <w:sz w:val="24"/>
          <w:szCs w:val="20"/>
        </w:rPr>
      </w:pPr>
      <w:r w:rsidRPr="00C575F6">
        <w:rPr>
          <w:rFonts w:ascii="ＭＳ ゴシック" w:eastAsia="ＭＳ ゴシック" w:hAnsi="ＭＳ ゴシック" w:cs="ＭＳ 明朝"/>
          <w:kern w:val="0"/>
          <w:sz w:val="24"/>
          <w:szCs w:val="20"/>
        </w:rPr>
        <w:t>第２　参加農業者の概要</w:t>
      </w:r>
    </w:p>
    <w:p w14:paraId="28FC07FB" w14:textId="215E0306" w:rsidR="00C575F6" w:rsidRPr="00C575F6" w:rsidRDefault="006861FE" w:rsidP="00C575F6">
      <w:pPr>
        <w:overflowPunct w:val="0"/>
        <w:spacing w:line="260" w:lineRule="exact"/>
        <w:ind w:firstLineChars="150" w:firstLine="360"/>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様式第１号別紙１</w:t>
      </w:r>
      <w:r w:rsidR="00C575F6" w:rsidRPr="00C575F6">
        <w:rPr>
          <w:rFonts w:ascii="ＭＳ 明朝" w:eastAsia="ＭＳ 明朝" w:hAnsi="ＭＳ 明朝" w:cs="ＭＳ 明朝"/>
          <w:kern w:val="0"/>
          <w:sz w:val="24"/>
          <w:szCs w:val="20"/>
        </w:rPr>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C575F6" w:rsidRPr="00C575F6" w14:paraId="6E425E14" w14:textId="77777777" w:rsidTr="004A7873">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AE865" w14:textId="77777777" w:rsidR="00C575F6" w:rsidRPr="00C575F6" w:rsidRDefault="00C575F6" w:rsidP="00C575F6">
            <w:pPr>
              <w:overflowPunct w:val="0"/>
              <w:spacing w:line="300" w:lineRule="exact"/>
              <w:jc w:val="center"/>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参加農業者数（件）</w:t>
            </w:r>
          </w:p>
        </w:tc>
      </w:tr>
      <w:tr w:rsidR="00C575F6" w:rsidRPr="00C575F6" w14:paraId="03C48747" w14:textId="77777777" w:rsidTr="004A7873">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01AFB"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p w14:paraId="01B7D073"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tc>
      </w:tr>
    </w:tbl>
    <w:p w14:paraId="25865B73" w14:textId="74A23C6C" w:rsidR="00C575F6" w:rsidRPr="00C575F6" w:rsidRDefault="00C575F6" w:rsidP="00C575F6">
      <w:pPr>
        <w:overflowPunct w:val="0"/>
        <w:spacing w:line="260" w:lineRule="exact"/>
        <w:textAlignment w:val="baseline"/>
        <w:rPr>
          <w:rFonts w:ascii="ＭＳ ゴシック" w:eastAsia="ＭＳ ゴシック" w:hAnsi="ＭＳ ゴシック" w:cs="ＭＳ 明朝"/>
          <w:kern w:val="0"/>
          <w:sz w:val="24"/>
          <w:szCs w:val="20"/>
        </w:rPr>
      </w:pPr>
    </w:p>
    <w:p w14:paraId="2E6F0084" w14:textId="0EF4E663" w:rsidR="00C575F6" w:rsidRPr="00C575F6" w:rsidRDefault="00BB0F2C" w:rsidP="00C575F6">
      <w:pPr>
        <w:overflowPunct w:val="0"/>
        <w:spacing w:line="260" w:lineRule="exact"/>
        <w:ind w:leftChars="58" w:left="122"/>
        <w:textAlignment w:val="baseline"/>
        <w:rPr>
          <w:rFonts w:ascii="ＭＳ ゴシック" w:eastAsia="ＭＳ ゴシック" w:hAnsi="ＭＳ ゴシック" w:cs="ＭＳ 明朝"/>
          <w:kern w:val="0"/>
          <w:sz w:val="24"/>
          <w:szCs w:val="20"/>
        </w:rPr>
      </w:pPr>
      <w:r>
        <w:rPr>
          <w:rFonts w:ascii="ＭＳ ゴシック" w:eastAsia="ＭＳ ゴシック" w:hAnsi="ＭＳ ゴシック" w:cs="ＭＳ 明朝"/>
          <w:noProof/>
          <w:kern w:val="0"/>
          <w:sz w:val="24"/>
          <w:szCs w:val="20"/>
        </w:rPr>
        <mc:AlternateContent>
          <mc:Choice Requires="wps">
            <w:drawing>
              <wp:anchor distT="0" distB="0" distL="114300" distR="114300" simplePos="0" relativeHeight="251659264" behindDoc="0" locked="0" layoutInCell="1" allowOverlap="1" wp14:anchorId="4C1D06D6" wp14:editId="59263414">
                <wp:simplePos x="0" y="0"/>
                <wp:positionH relativeFrom="column">
                  <wp:posOffset>2187497</wp:posOffset>
                </wp:positionH>
                <wp:positionV relativeFrom="paragraph">
                  <wp:posOffset>109049</wp:posOffset>
                </wp:positionV>
                <wp:extent cx="934670" cy="256854"/>
                <wp:effectExtent l="0" t="0" r="18415" b="10160"/>
                <wp:wrapNone/>
                <wp:docPr id="1" name="楕円 1"/>
                <wp:cNvGraphicFramePr/>
                <a:graphic xmlns:a="http://schemas.openxmlformats.org/drawingml/2006/main">
                  <a:graphicData uri="http://schemas.microsoft.com/office/word/2010/wordprocessingShape">
                    <wps:wsp>
                      <wps:cNvSpPr/>
                      <wps:spPr>
                        <a:xfrm>
                          <a:off x="0" y="0"/>
                          <a:ext cx="934670" cy="256854"/>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1A260" id="楕円 1" o:spid="_x0000_s1026" style="position:absolute;left:0;text-align:left;margin-left:172.25pt;margin-top:8.6pt;width:73.6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" filled="f" strokecolor="black [3213]"/>
            </w:pict>
          </mc:Fallback>
        </mc:AlternateContent>
      </w:r>
      <w:r w:rsidR="00C575F6" w:rsidRPr="00C575F6">
        <w:rPr>
          <w:rFonts w:ascii="ＭＳ ゴシック" w:eastAsia="ＭＳ ゴシック" w:hAnsi="ＭＳ ゴシック" w:cs="ＭＳ 明朝"/>
          <w:kern w:val="0"/>
          <w:sz w:val="24"/>
          <w:szCs w:val="20"/>
        </w:rPr>
        <w:t>第３　所要額</w:t>
      </w:r>
      <w:bookmarkStart w:id="0" w:name="_GoBack"/>
      <w:bookmarkEnd w:id="0"/>
    </w:p>
    <w:p w14:paraId="73739B62" w14:textId="77403DFD" w:rsidR="00C575F6" w:rsidRPr="00C575F6" w:rsidRDefault="00C575F6" w:rsidP="00C575F6">
      <w:pPr>
        <w:overflowPunct w:val="0"/>
        <w:spacing w:line="260" w:lineRule="exact"/>
        <w:ind w:leftChars="58" w:left="122"/>
        <w:textAlignment w:val="baseline"/>
        <w:rPr>
          <w:rFonts w:ascii="ＭＳ 明朝" w:eastAsia="ＭＳ 明朝" w:hAnsi="ＭＳ 明朝" w:cs="ＭＳ 明朝"/>
          <w:kern w:val="0"/>
          <w:sz w:val="24"/>
          <w:szCs w:val="20"/>
          <w:u w:val="single"/>
        </w:rPr>
      </w:pPr>
      <w:r w:rsidRPr="00C575F6">
        <w:rPr>
          <w:rFonts w:ascii="ＭＳ ゴシック" w:eastAsia="ＭＳ ゴシック" w:hAnsi="ＭＳ ゴシック" w:cs="ＭＳ 明朝"/>
          <w:kern w:val="0"/>
          <w:sz w:val="24"/>
          <w:szCs w:val="20"/>
        </w:rPr>
        <w:t xml:space="preserve">　　</w:t>
      </w:r>
      <w:r w:rsidRPr="00C575F6">
        <w:rPr>
          <w:rFonts w:ascii="ＭＳ 明朝" w:eastAsia="ＭＳ 明朝" w:hAnsi="ＭＳ 明朝" w:cs="ＭＳ 明朝"/>
          <w:kern w:val="0"/>
          <w:sz w:val="24"/>
          <w:szCs w:val="20"/>
          <w:u w:val="single"/>
        </w:rPr>
        <w:t xml:space="preserve">          円（秋用肥料分/春用肥料分</w:t>
      </w:r>
      <w:r w:rsidRPr="00C575F6">
        <w:rPr>
          <w:rFonts w:ascii="ＭＳ 明朝" w:eastAsia="ＭＳ 明朝" w:hAnsi="ＭＳ 明朝" w:cs="ＭＳ 明朝"/>
          <w:dstrike/>
          <w:kern w:val="0"/>
          <w:sz w:val="24"/>
          <w:szCs w:val="20"/>
          <w:u w:val="single"/>
        </w:rPr>
        <w:t>/年間</w:t>
      </w:r>
      <w:r w:rsidRPr="00C575F6">
        <w:rPr>
          <w:rFonts w:ascii="ＭＳ 明朝" w:eastAsia="ＭＳ 明朝" w:hAnsi="ＭＳ 明朝" w:cs="ＭＳ 明朝"/>
          <w:kern w:val="0"/>
          <w:sz w:val="24"/>
          <w:szCs w:val="20"/>
          <w:u w:val="single"/>
        </w:rPr>
        <w:t>）</w:t>
      </w:r>
    </w:p>
    <w:p w14:paraId="351CF57A" w14:textId="40DC9E7C" w:rsidR="00C575F6" w:rsidRPr="00C575F6" w:rsidRDefault="00C575F6" w:rsidP="00C575F6">
      <w:pPr>
        <w:overflowPunct w:val="0"/>
        <w:spacing w:line="260" w:lineRule="exact"/>
        <w:ind w:leftChars="58" w:left="122"/>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 xml:space="preserve">　　（注）括弧内はいずれかを選択して◯を付けること</w:t>
      </w:r>
    </w:p>
    <w:p w14:paraId="330216B9" w14:textId="77777777" w:rsidR="00C575F6" w:rsidRPr="00C575F6" w:rsidRDefault="00C575F6" w:rsidP="00C575F6">
      <w:pPr>
        <w:overflowPunct w:val="0"/>
        <w:spacing w:line="260" w:lineRule="exact"/>
        <w:ind w:leftChars="58" w:left="122"/>
        <w:textAlignment w:val="baseline"/>
        <w:rPr>
          <w:rFonts w:ascii="ＭＳ ゴシック" w:eastAsia="ＭＳ ゴシック" w:hAnsi="ＭＳ ゴシック" w:cs="ＭＳ 明朝"/>
          <w:kern w:val="0"/>
          <w:sz w:val="24"/>
          <w:szCs w:val="20"/>
        </w:rPr>
      </w:pPr>
    </w:p>
    <w:p w14:paraId="722E8308" w14:textId="77777777" w:rsidR="00C575F6" w:rsidRPr="00C575F6" w:rsidRDefault="00C575F6" w:rsidP="00C575F6">
      <w:pPr>
        <w:overflowPunct w:val="0"/>
        <w:spacing w:line="260" w:lineRule="exact"/>
        <w:ind w:leftChars="58" w:left="122"/>
        <w:textAlignment w:val="baseline"/>
        <w:rPr>
          <w:rFonts w:ascii="ＭＳ ゴシック" w:eastAsia="ＭＳ ゴシック" w:hAnsi="ＭＳ ゴシック" w:cs="ＭＳ 明朝"/>
          <w:kern w:val="0"/>
          <w:sz w:val="24"/>
          <w:szCs w:val="20"/>
        </w:rPr>
      </w:pPr>
      <w:r w:rsidRPr="00C575F6">
        <w:rPr>
          <w:rFonts w:ascii="ＭＳ ゴシック" w:eastAsia="ＭＳ ゴシック" w:hAnsi="ＭＳ ゴシック" w:cs="ＭＳ 明朝"/>
          <w:kern w:val="0"/>
          <w:sz w:val="24"/>
          <w:szCs w:val="20"/>
        </w:rPr>
        <w:t>第４　誓約・同意事項</w:t>
      </w:r>
    </w:p>
    <w:p w14:paraId="7D65C336" w14:textId="77777777" w:rsidR="00C575F6" w:rsidRPr="00C575F6" w:rsidRDefault="00C575F6" w:rsidP="00C575F6">
      <w:pPr>
        <w:overflowPunct w:val="0"/>
        <w:spacing w:line="260" w:lineRule="exact"/>
        <w:ind w:leftChars="50" w:left="544" w:hangingChars="183" w:hanging="439"/>
        <w:textAlignment w:val="baseline"/>
        <w:rPr>
          <w:rFonts w:ascii="ＭＳ 明朝" w:eastAsia="ＭＳ 明朝" w:hAnsi="ＭＳ 明朝" w:cs="ＭＳ 明朝"/>
          <w:kern w:val="0"/>
          <w:sz w:val="24"/>
          <w:szCs w:val="20"/>
        </w:rPr>
      </w:pPr>
      <w:r w:rsidRPr="00C575F6">
        <w:rPr>
          <w:rFonts w:ascii="ＭＳ ゴシック" w:eastAsia="ＭＳ ゴシック" w:hAnsi="ＭＳ ゴシック" w:cs="ＭＳ 明朝"/>
          <w:kern w:val="0"/>
          <w:sz w:val="24"/>
          <w:szCs w:val="20"/>
        </w:rPr>
        <w:t xml:space="preserve">　　</w:t>
      </w:r>
      <w:r w:rsidRPr="00C575F6">
        <w:rPr>
          <w:rFonts w:ascii="ＭＳ 明朝" w:eastAsia="ＭＳ 明朝" w:hAnsi="ＭＳ 明朝" w:cs="ＭＳ 明朝"/>
          <w:kern w:val="0"/>
          <w:sz w:val="24"/>
          <w:szCs w:val="20"/>
        </w:rPr>
        <w:t xml:space="preserve">　取組実施者（参加農業者を含む）は、支援金申請に当たって、次の事項を誓約・同意するものとする。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575F6" w:rsidRPr="00C575F6" w14:paraId="7604E7B3" w14:textId="77777777" w:rsidTr="004A7873">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EF1D1" w14:textId="77777777" w:rsidR="00C575F6" w:rsidRPr="00C575F6" w:rsidRDefault="00C575F6" w:rsidP="00C575F6">
            <w:pPr>
              <w:overflowPunct w:val="0"/>
              <w:spacing w:line="300" w:lineRule="exact"/>
              <w:jc w:val="center"/>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FBADD" w14:textId="77777777" w:rsidR="00C575F6" w:rsidRPr="00C575F6" w:rsidRDefault="00C575F6" w:rsidP="00C575F6">
            <w:pPr>
              <w:overflowPunct w:val="0"/>
              <w:spacing w:line="300" w:lineRule="exact"/>
              <w:ind w:firstLineChars="100" w:firstLine="240"/>
              <w:jc w:val="lef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73008540" w14:textId="77777777" w:rsidR="00C575F6" w:rsidRPr="00C575F6" w:rsidRDefault="00C575F6" w:rsidP="00C575F6">
            <w:pPr>
              <w:overflowPunct w:val="0"/>
              <w:spacing w:line="300" w:lineRule="exact"/>
              <w:ind w:firstLineChars="100" w:firstLine="240"/>
              <w:jc w:val="left"/>
              <w:textAlignment w:val="baseline"/>
              <w:rPr>
                <w:rFonts w:ascii="ＭＳ 明朝" w:eastAsia="ＭＳ 明朝" w:hAnsi="ＭＳ 明朝" w:cs="ＭＳ 明朝"/>
                <w:kern w:val="0"/>
                <w:sz w:val="24"/>
                <w:szCs w:val="20"/>
              </w:rPr>
            </w:pPr>
          </w:p>
        </w:tc>
      </w:tr>
      <w:tr w:rsidR="00C575F6" w:rsidRPr="00C575F6" w14:paraId="6E9E76B9" w14:textId="77777777" w:rsidTr="004A7873">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39BD2F"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１　本事業に係る報告や立入調査について、地方農政局長等から求められた場合に応じます。</w:t>
            </w:r>
          </w:p>
          <w:p w14:paraId="031B70FF" w14:textId="77777777" w:rsidR="00C575F6" w:rsidRPr="00C575F6" w:rsidRDefault="00C575F6" w:rsidP="00C575F6">
            <w:pPr>
              <w:overflowPunct w:val="0"/>
              <w:spacing w:line="300" w:lineRule="exact"/>
              <w:ind w:left="216" w:hangingChars="90" w:hanging="216"/>
              <w:textAlignment w:val="baseline"/>
              <w:rPr>
                <w:rFonts w:ascii="ＭＳ 明朝" w:eastAsia="ＭＳ 明朝" w:hAnsi="ＭＳ 明朝" w:cs="ＭＳ 明朝"/>
                <w:strike/>
                <w:kern w:val="0"/>
                <w:sz w:val="24"/>
                <w:szCs w:val="20"/>
              </w:rPr>
            </w:pPr>
            <w:r w:rsidRPr="00C575F6">
              <w:rPr>
                <w:rFonts w:ascii="ＭＳ 明朝" w:eastAsia="ＭＳ 明朝" w:hAnsi="ＭＳ 明朝" w:cs="ＭＳ 明朝"/>
                <w:kern w:val="0"/>
                <w:sz w:val="24"/>
                <w:szCs w:val="20"/>
              </w:rPr>
              <w:t>２　取組を実施したことが確認できる書類等の証拠書類について、支援金の交付を受けた年度の翌年度から５年間保管し、事業実施主体又は地方農政局長等から求められた場合は提出します。</w:t>
            </w:r>
          </w:p>
          <w:p w14:paraId="4ECA8D99"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３　以下の場合には、支援金を返還すること、又は交付されないことに異存ありません。</w:t>
            </w:r>
          </w:p>
          <w:p w14:paraId="4BA711CE" w14:textId="77777777" w:rsidR="00C575F6" w:rsidRPr="00C575F6" w:rsidRDefault="00C575F6" w:rsidP="00C575F6">
            <w:pPr>
              <w:overflowPunct w:val="0"/>
              <w:spacing w:line="300" w:lineRule="exact"/>
              <w:ind w:leftChars="98" w:left="477" w:hangingChars="113" w:hanging="271"/>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ア　対策事業取組計画書及びその他の提出書類において、虚偽の内容を申請したことが判明した場合</w:t>
            </w:r>
          </w:p>
          <w:p w14:paraId="6362F9E7" w14:textId="77777777" w:rsidR="00C575F6" w:rsidRPr="00C575F6" w:rsidRDefault="00C575F6" w:rsidP="00C575F6">
            <w:pPr>
              <w:overflowPunct w:val="0"/>
              <w:spacing w:line="300" w:lineRule="exact"/>
              <w:ind w:leftChars="98" w:left="477" w:hangingChars="113" w:hanging="271"/>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イ　正当な理由がなく、対策事業取組計画書に記載した取組を実施していないことが判明した場合</w:t>
            </w:r>
          </w:p>
          <w:p w14:paraId="671A0C99" w14:textId="77777777" w:rsidR="00C575F6" w:rsidRPr="00C575F6" w:rsidRDefault="00C575F6" w:rsidP="00C575F6">
            <w:pPr>
              <w:overflowPunct w:val="0"/>
              <w:spacing w:line="300" w:lineRule="exact"/>
              <w:textAlignment w:val="baseline"/>
              <w:rPr>
                <w:rFonts w:ascii="ＭＳ 明朝" w:eastAsia="ＭＳ 明朝" w:hAnsi="ＭＳ 明朝" w:cs="ＭＳ 明朝"/>
                <w:kern w:val="0"/>
                <w:sz w:val="24"/>
                <w:szCs w:val="20"/>
              </w:rPr>
            </w:pPr>
          </w:p>
          <w:p w14:paraId="6D62492F" w14:textId="77777777" w:rsidR="00C575F6" w:rsidRPr="00C575F6" w:rsidRDefault="00C575F6" w:rsidP="00C575F6">
            <w:pPr>
              <w:overflowPunct w:val="0"/>
              <w:spacing w:line="260" w:lineRule="exact"/>
              <w:ind w:firstLineChars="50" w:firstLine="120"/>
              <w:textAlignment w:val="baseline"/>
              <w:rPr>
                <w:rFonts w:ascii="ＭＳ 明朝" w:eastAsia="ＭＳ 明朝" w:hAnsi="ＭＳ 明朝" w:cs="ＭＳ 明朝"/>
                <w:kern w:val="0"/>
                <w:sz w:val="24"/>
                <w:szCs w:val="20"/>
              </w:rPr>
            </w:pPr>
            <w:r w:rsidRPr="00C575F6">
              <w:rPr>
                <w:rFonts w:ascii="ＭＳ 明朝" w:eastAsia="ＭＳ 明朝" w:hAnsi="ＭＳ 明朝" w:cs="ＭＳ 明朝"/>
                <w:kern w:val="0"/>
                <w:sz w:val="24"/>
                <w:szCs w:val="20"/>
              </w:rPr>
              <w:t>（注）誓約・同意事項の内容を確認の上、チェック欄に〇を記載すること。</w:t>
            </w:r>
          </w:p>
        </w:tc>
      </w:tr>
    </w:tbl>
    <w:p w14:paraId="503D91B7" w14:textId="77777777" w:rsidR="00C575F6" w:rsidRPr="00C575F6" w:rsidRDefault="00C575F6" w:rsidP="00C575F6">
      <w:pPr>
        <w:overflowPunct w:val="0"/>
        <w:spacing w:line="260" w:lineRule="exact"/>
        <w:textAlignment w:val="baseline"/>
        <w:rPr>
          <w:rFonts w:ascii="ＭＳ 明朝" w:eastAsia="ＭＳ 明朝" w:hAnsi="ＭＳ 明朝" w:cs="ＭＳ 明朝"/>
          <w:kern w:val="0"/>
          <w:sz w:val="24"/>
          <w:szCs w:val="24"/>
        </w:rPr>
      </w:pPr>
    </w:p>
    <w:p w14:paraId="5F891592" w14:textId="77777777" w:rsidR="00DD2196" w:rsidRPr="00C575F6" w:rsidRDefault="00DD2196" w:rsidP="00434ED9">
      <w:pPr>
        <w:spacing w:line="264" w:lineRule="exact"/>
        <w:jc w:val="left"/>
        <w:rPr>
          <w:rFonts w:ascii="ＭＳ 明朝" w:eastAsia="ＭＳ 明朝" w:hAnsi="ＭＳ 明朝"/>
        </w:rPr>
      </w:pPr>
    </w:p>
    <w:sectPr w:rsidR="00DD2196" w:rsidRPr="00C575F6" w:rsidSect="00CC0A6E">
      <w:headerReference w:type="default" r:id="rId8"/>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F7B6" w14:textId="77777777" w:rsidR="004A7873" w:rsidRDefault="004A7873" w:rsidP="00FE34CE">
      <w:r>
        <w:separator/>
      </w:r>
    </w:p>
  </w:endnote>
  <w:endnote w:type="continuationSeparator" w:id="0">
    <w:p w14:paraId="031D0211" w14:textId="77777777" w:rsidR="004A7873" w:rsidRDefault="004A7873"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BE0" w14:textId="77777777" w:rsidR="004A7873" w:rsidRDefault="004A7873" w:rsidP="00FE34CE">
      <w:r>
        <w:separator/>
      </w:r>
    </w:p>
  </w:footnote>
  <w:footnote w:type="continuationSeparator" w:id="0">
    <w:p w14:paraId="2A6966CA" w14:textId="77777777" w:rsidR="004A7873" w:rsidRDefault="004A7873" w:rsidP="00FE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9972" w14:textId="77777777" w:rsidR="004A7873" w:rsidRPr="00C575F6" w:rsidRDefault="004A7873" w:rsidP="00C575F6">
    <w:pPr>
      <w:pStyle w:val="a5"/>
      <w:jc w:val="right"/>
      <w:rPr>
        <w:rFonts w:asciiTheme="minorEastAsia" w:eastAsiaTheme="minorEastAsia" w:hAnsiTheme="minorEastAsia"/>
        <w:sz w:val="24"/>
        <w:bdr w:val="single" w:sz="4" w:space="0" w:color="auto"/>
      </w:rPr>
    </w:pPr>
    <w:r w:rsidRPr="00C575F6">
      <w:rPr>
        <w:rFonts w:asciiTheme="minorEastAsia" w:eastAsiaTheme="minorEastAsia" w:hAnsiTheme="minorEastAsia"/>
        <w:sz w:val="24"/>
        <w:bdr w:val="single" w:sz="4" w:space="0" w:color="auto"/>
      </w:rPr>
      <w:t>別添</w:t>
    </w:r>
  </w:p>
  <w:p w14:paraId="3A2E0C22" w14:textId="77777777" w:rsidR="004A7873" w:rsidRPr="00C575F6" w:rsidRDefault="004A7873" w:rsidP="00C575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73761"/>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63A2"/>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A7873"/>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861FE"/>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0EE1"/>
    <w:rsid w:val="00B97D01"/>
    <w:rsid w:val="00BA5418"/>
    <w:rsid w:val="00BB0F2C"/>
    <w:rsid w:val="00BB3A41"/>
    <w:rsid w:val="00BC4218"/>
    <w:rsid w:val="00BD2161"/>
    <w:rsid w:val="00BD6542"/>
    <w:rsid w:val="00BD7D25"/>
    <w:rsid w:val="00BE165C"/>
    <w:rsid w:val="00BE1B1B"/>
    <w:rsid w:val="00C15C90"/>
    <w:rsid w:val="00C17869"/>
    <w:rsid w:val="00C20785"/>
    <w:rsid w:val="00C33F9D"/>
    <w:rsid w:val="00C5346A"/>
    <w:rsid w:val="00C55345"/>
    <w:rsid w:val="00C575F6"/>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 w:type="table" w:styleId="af3">
    <w:name w:val="Table Grid"/>
    <w:basedOn w:val="a1"/>
    <w:uiPriority w:val="59"/>
    <w:rsid w:val="00C575F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08CD-B706-46B6-B226-23E56018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2021-11-11T07:00:00Z</dcterms:created>
  <dcterms:modified xsi:type="dcterms:W3CDTF">2023-04-18T09:02:00Z</dcterms:modified>
</cp:coreProperties>
</file>