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FD" w:rsidRDefault="009064FD" w:rsidP="009064FD">
      <w:pPr>
        <w:rPr>
          <w:rFonts w:hint="eastAsia"/>
          <w:sz w:val="32"/>
          <w:szCs w:val="32"/>
        </w:rPr>
      </w:pPr>
      <w:r w:rsidRPr="003637AC">
        <w:rPr>
          <w:rFonts w:hint="eastAsia"/>
          <w:sz w:val="18"/>
          <w:szCs w:val="18"/>
          <w:lang w:eastAsia="zh-CN"/>
        </w:rPr>
        <w:t>別記第１号様式</w:t>
      </w:r>
      <w:r>
        <w:rPr>
          <w:rFonts w:hint="eastAsia"/>
          <w:sz w:val="18"/>
          <w:szCs w:val="18"/>
        </w:rPr>
        <w:t>の２</w:t>
      </w:r>
      <w:r w:rsidRPr="003637AC">
        <w:rPr>
          <w:rFonts w:hint="eastAsia"/>
          <w:sz w:val="18"/>
          <w:szCs w:val="18"/>
          <w:lang w:eastAsia="zh-CN"/>
        </w:rPr>
        <w:t>（第４条関係）</w:t>
      </w:r>
    </w:p>
    <w:p w:rsidR="009064FD" w:rsidRPr="003637AC" w:rsidRDefault="009064FD" w:rsidP="009064FD">
      <w:pPr>
        <w:rPr>
          <w:rFonts w:hint="eastAsia"/>
          <w:b/>
          <w:sz w:val="28"/>
          <w:szCs w:val="28"/>
        </w:rPr>
      </w:pPr>
      <w:r w:rsidRPr="003637AC">
        <w:rPr>
          <w:rFonts w:hint="eastAsia"/>
          <w:b/>
          <w:sz w:val="28"/>
          <w:szCs w:val="28"/>
        </w:rPr>
        <w:t>事業計画書</w:t>
      </w:r>
    </w:p>
    <w:tbl>
      <w:tblPr>
        <w:tblW w:w="897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409"/>
        <w:gridCol w:w="1971"/>
        <w:gridCol w:w="2628"/>
      </w:tblGrid>
      <w:tr w:rsidR="009064FD" w:rsidTr="009064FD">
        <w:trPr>
          <w:trHeight w:val="20"/>
        </w:trPr>
        <w:tc>
          <w:tcPr>
            <w:tcW w:w="19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00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木材登録番号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</w:p>
          <w:p w:rsidR="009064FD" w:rsidRDefault="009064FD" w:rsidP="0013014B">
            <w:pPr>
              <w:rPr>
                <w:rFonts w:hint="eastAsia"/>
              </w:rPr>
            </w:pP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事務担当者名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役職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氏名</w:t>
            </w: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情報管理者名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役職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氏名</w:t>
            </w:r>
          </w:p>
        </w:tc>
      </w:tr>
      <w:tr w:rsidR="009064FD" w:rsidTr="009064FD">
        <w:trPr>
          <w:trHeight w:val="20"/>
        </w:trPr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 w:rsidRPr="009064FD">
              <w:rPr>
                <w:rFonts w:hint="eastAsia"/>
                <w:spacing w:val="15"/>
                <w:w w:val="58"/>
                <w:kern w:val="0"/>
                <w:fitText w:val="1407" w:id="1453492992"/>
              </w:rPr>
              <w:t>担当者メールアドレ</w:t>
            </w:r>
            <w:r w:rsidRPr="009064FD">
              <w:rPr>
                <w:rFonts w:hint="eastAsia"/>
                <w:spacing w:val="-37"/>
                <w:w w:val="58"/>
                <w:kern w:val="0"/>
                <w:fitText w:val="1407" w:id="1453492992"/>
              </w:rPr>
              <w:t>ス</w:t>
            </w:r>
          </w:p>
        </w:tc>
        <w:tc>
          <w:tcPr>
            <w:tcW w:w="70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年間事業計画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主な事業箇所</w:t>
            </w:r>
          </w:p>
        </w:tc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64FD" w:rsidRDefault="009064FD" w:rsidP="009064FD">
            <w:pPr>
              <w:widowControl/>
              <w:tabs>
                <w:tab w:val="left" w:pos="1215"/>
              </w:tabs>
              <w:ind w:rightChars="306" w:right="734"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9064FD" w:rsidRDefault="009064FD" w:rsidP="009064FD">
            <w:pPr>
              <w:widowControl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郡　　　　　　　町</w:t>
            </w: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伐採面積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年平均</w:t>
            </w:r>
            <w:r>
              <w:rPr>
                <w:rFonts w:hint="eastAsia"/>
              </w:rPr>
              <w:t>)</w:t>
            </w:r>
          </w:p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皆伐</w:t>
            </w:r>
            <w:r>
              <w:rPr>
                <w:rFonts w:hint="eastAsia"/>
              </w:rPr>
              <w:t>(ha)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択伐</w:t>
            </w:r>
            <w:r>
              <w:rPr>
                <w:rFonts w:hint="eastAsia"/>
              </w:rPr>
              <w:t>(ha)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搬出間伐</w:t>
            </w:r>
            <w:r>
              <w:rPr>
                <w:rFonts w:hint="eastAsia"/>
              </w:rPr>
              <w:t>(ha)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切捨間伐</w:t>
            </w:r>
            <w:r>
              <w:rPr>
                <w:rFonts w:hint="eastAsia"/>
              </w:rPr>
              <w:t>(ha)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9064FD">
            <w:pPr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(ha)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ind w:left="108"/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素材生産量（年平均）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皆伐</w:t>
            </w:r>
            <w:r>
              <w:rPr>
                <w:rFonts w:hint="eastAsia"/>
              </w:rPr>
              <w:t>(m3)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ind w:left="108"/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択伐</w:t>
            </w:r>
            <w:r>
              <w:rPr>
                <w:rFonts w:hint="eastAsia"/>
              </w:rPr>
              <w:t>(m3)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ind w:left="108"/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間伐</w:t>
            </w:r>
            <w:r>
              <w:rPr>
                <w:rFonts w:hint="eastAsia"/>
              </w:rPr>
              <w:t>(m3)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ind w:left="108"/>
              <w:jc w:val="left"/>
              <w:rPr>
                <w:rFonts w:hint="eastAsi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4FD" w:rsidRDefault="009064FD" w:rsidP="009064FD">
            <w:pPr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(m3)</w:t>
            </w:r>
          </w:p>
        </w:tc>
        <w:tc>
          <w:tcPr>
            <w:tcW w:w="2628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</w:p>
        </w:tc>
      </w:tr>
      <w:tr w:rsidR="009064FD" w:rsidTr="009064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71" w:type="dxa"/>
            <w:vMerge/>
            <w:tcBorders>
              <w:right w:val="single" w:sz="8" w:space="0" w:color="auto"/>
            </w:tcBorders>
          </w:tcPr>
          <w:p w:rsidR="009064FD" w:rsidRDefault="009064FD" w:rsidP="0013014B">
            <w:pPr>
              <w:ind w:left="108"/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森林作業道（年平均）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4FD" w:rsidRDefault="009064FD" w:rsidP="0013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開設延長</w:t>
            </w:r>
            <w:r>
              <w:rPr>
                <w:rFonts w:hint="eastAsia"/>
              </w:rPr>
              <w:t>(m)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</w:tcBorders>
          </w:tcPr>
          <w:p w:rsidR="009064FD" w:rsidRDefault="009064FD" w:rsidP="0013014B">
            <w:pPr>
              <w:jc w:val="left"/>
              <w:rPr>
                <w:rFonts w:hint="eastAsia"/>
              </w:rPr>
            </w:pPr>
          </w:p>
          <w:p w:rsidR="009064FD" w:rsidRDefault="009064FD" w:rsidP="0013014B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471AE" w:rsidRPr="009064FD" w:rsidRDefault="006471AE" w:rsidP="009064FD">
      <w:pPr>
        <w:tabs>
          <w:tab w:val="left" w:pos="1365"/>
        </w:tabs>
      </w:pPr>
    </w:p>
    <w:sectPr w:rsidR="006471AE" w:rsidRPr="00906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FD" w:rsidRDefault="009064FD" w:rsidP="009064FD">
      <w:r>
        <w:separator/>
      </w:r>
    </w:p>
  </w:endnote>
  <w:endnote w:type="continuationSeparator" w:id="0">
    <w:p w:rsidR="009064FD" w:rsidRDefault="009064FD" w:rsidP="0090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FD" w:rsidRDefault="009064FD" w:rsidP="009064FD">
      <w:r>
        <w:separator/>
      </w:r>
    </w:p>
  </w:footnote>
  <w:footnote w:type="continuationSeparator" w:id="0">
    <w:p w:rsidR="009064FD" w:rsidRDefault="009064FD" w:rsidP="0090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FD"/>
    <w:rsid w:val="006471AE"/>
    <w:rsid w:val="0090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F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F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0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FD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F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F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0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F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C53D7EF2.dotm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1</cp:revision>
  <dcterms:created xsi:type="dcterms:W3CDTF">2017-06-20T01:11:00Z</dcterms:created>
  <dcterms:modified xsi:type="dcterms:W3CDTF">2017-06-20T01:16:00Z</dcterms:modified>
</cp:coreProperties>
</file>