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5F" w:rsidRDefault="00F00970" w:rsidP="00F00970">
      <w:pPr>
        <w:jc w:val="center"/>
      </w:pPr>
      <w:r>
        <w:rPr>
          <w:rFonts w:hint="eastAsia"/>
        </w:rPr>
        <w:t>和歌山県体験コンテンツ企画開発業務に係る公募型プロポーザル実施要領</w:t>
      </w:r>
    </w:p>
    <w:p w:rsidR="00F00970" w:rsidRDefault="00F00970"/>
    <w:p w:rsidR="00F00970" w:rsidRDefault="002E2517">
      <w:r>
        <w:rPr>
          <w:rFonts w:hint="eastAsia"/>
        </w:rPr>
        <w:t xml:space="preserve">　本業務は、和歌山県（以下「県」という。）が</w:t>
      </w:r>
      <w:r w:rsidR="00F00970">
        <w:rPr>
          <w:rFonts w:hint="eastAsia"/>
        </w:rPr>
        <w:t>取り組んでいるインバウンド誘客を更に推進</w:t>
      </w:r>
      <w:r>
        <w:rPr>
          <w:rFonts w:hint="eastAsia"/>
        </w:rPr>
        <w:t>し、旅行消費額の拡大を図るため、地域の特性を活かしたインバウンドの受入が可能な体験コンテンツの</w:t>
      </w:r>
      <w:r w:rsidR="00F00970">
        <w:rPr>
          <w:rFonts w:hint="eastAsia"/>
        </w:rPr>
        <w:t>開発（商品化）を目的とします。</w:t>
      </w:r>
    </w:p>
    <w:p w:rsidR="00F00970" w:rsidRDefault="00F00970">
      <w:r>
        <w:rPr>
          <w:rFonts w:hint="eastAsia"/>
        </w:rPr>
        <w:t xml:space="preserve">　ついては、これらの業務を効率的かつ効果的に実施する民間企業その他の団体（以下、事業実施者という。）を公募型プロポーザル方式により選定します。</w:t>
      </w:r>
    </w:p>
    <w:p w:rsidR="00F00970" w:rsidRDefault="00F00970"/>
    <w:p w:rsidR="00F00970" w:rsidRDefault="00F00970">
      <w:r>
        <w:rPr>
          <w:rFonts w:hint="eastAsia"/>
        </w:rPr>
        <w:t>１　委託業務の概要</w:t>
      </w:r>
    </w:p>
    <w:p w:rsidR="00F00970" w:rsidRDefault="00F00970">
      <w:r>
        <w:rPr>
          <w:rFonts w:hint="eastAsia"/>
        </w:rPr>
        <w:t>（１）委託業務名</w:t>
      </w:r>
    </w:p>
    <w:p w:rsidR="00F00970" w:rsidRDefault="00F00970">
      <w:r>
        <w:rPr>
          <w:rFonts w:hint="eastAsia"/>
        </w:rPr>
        <w:t xml:space="preserve">　　　和歌山県体験コンテンツ企画開発業務</w:t>
      </w:r>
    </w:p>
    <w:p w:rsidR="00F00970" w:rsidRDefault="00F00970">
      <w:r>
        <w:rPr>
          <w:rFonts w:hint="eastAsia"/>
        </w:rPr>
        <w:t>（２）業務内容</w:t>
      </w:r>
    </w:p>
    <w:p w:rsidR="00F00970" w:rsidRDefault="00F00970">
      <w:r>
        <w:rPr>
          <w:rFonts w:hint="eastAsia"/>
        </w:rPr>
        <w:t xml:space="preserve">　　　委託業務仕様書案のとおり</w:t>
      </w:r>
    </w:p>
    <w:p w:rsidR="00F00970" w:rsidRDefault="00F00970">
      <w:r>
        <w:rPr>
          <w:rFonts w:hint="eastAsia"/>
        </w:rPr>
        <w:t>（３）提案限度額</w:t>
      </w:r>
    </w:p>
    <w:p w:rsidR="00F00970" w:rsidRDefault="00F00970">
      <w:r>
        <w:rPr>
          <w:rFonts w:hint="eastAsia"/>
        </w:rPr>
        <w:t xml:space="preserve">　　　金６，４９０千円（消費税及び地方消費税を含む。）</w:t>
      </w:r>
    </w:p>
    <w:p w:rsidR="001F0E6A" w:rsidRDefault="001F0E6A">
      <w:r>
        <w:rPr>
          <w:rFonts w:hint="eastAsia"/>
        </w:rPr>
        <w:t>（４）契約期間</w:t>
      </w:r>
    </w:p>
    <w:p w:rsidR="001F0E6A" w:rsidRDefault="001F0E6A">
      <w:r>
        <w:rPr>
          <w:rFonts w:hint="eastAsia"/>
        </w:rPr>
        <w:t xml:space="preserve">　　　契約締結日から令和８年３月３１日まで</w:t>
      </w:r>
    </w:p>
    <w:p w:rsidR="001F0E6A" w:rsidRDefault="001F0E6A"/>
    <w:p w:rsidR="001F0E6A" w:rsidRPr="001F0E6A" w:rsidRDefault="001F0E6A" w:rsidP="001F0E6A">
      <w:pPr>
        <w:rPr>
          <w:szCs w:val="21"/>
        </w:rPr>
      </w:pPr>
      <w:r w:rsidRPr="001F0E6A">
        <w:rPr>
          <w:rFonts w:hint="eastAsia"/>
          <w:szCs w:val="21"/>
        </w:rPr>
        <w:t>２</w:t>
      </w:r>
      <w:r w:rsidR="00C74921">
        <w:rPr>
          <w:rFonts w:hint="eastAsia"/>
          <w:szCs w:val="21"/>
        </w:rPr>
        <w:t xml:space="preserve">　</w:t>
      </w:r>
      <w:r w:rsidRPr="001F0E6A">
        <w:rPr>
          <w:rFonts w:hint="eastAsia"/>
          <w:szCs w:val="21"/>
        </w:rPr>
        <w:t>応募資格</w:t>
      </w:r>
    </w:p>
    <w:p w:rsidR="001F0E6A" w:rsidRPr="001F0E6A" w:rsidRDefault="001F0E6A" w:rsidP="001F0E6A">
      <w:pPr>
        <w:ind w:leftChars="100" w:left="210" w:firstLineChars="100" w:firstLine="210"/>
        <w:rPr>
          <w:rFonts w:ascii="ＭＳ 明朝" w:hAnsi="ＭＳ 明朝"/>
        </w:rPr>
      </w:pPr>
      <w:r w:rsidRPr="001F0E6A">
        <w:rPr>
          <w:rFonts w:ascii="ＭＳ 明朝" w:hAnsi="ＭＳ 明朝" w:hint="eastAsia"/>
        </w:rPr>
        <w:t>本プロポーザルに参加することができる者は、単独企業又は本業務受託のために複数の企業で組織された共同企業体（ＪＶ）であって、それぞれ次に掲げる要件をすべて満たしている者とする。</w:t>
      </w:r>
    </w:p>
    <w:p w:rsidR="001F0E6A" w:rsidRPr="001F0E6A" w:rsidRDefault="001F0E6A" w:rsidP="001F0E6A">
      <w:pPr>
        <w:ind w:left="315" w:hangingChars="150" w:hanging="315"/>
        <w:rPr>
          <w:rFonts w:ascii="ＭＳ 明朝" w:hAnsi="ＭＳ 明朝"/>
        </w:rPr>
      </w:pPr>
      <w:r w:rsidRPr="001F0E6A">
        <w:rPr>
          <w:rFonts w:ascii="ＭＳ 明朝" w:hAnsi="ＭＳ 明朝" w:hint="eastAsia"/>
        </w:rPr>
        <w:t>（１）単独企業</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ア 次のいずれにも該当しない者であること。</w:t>
      </w:r>
    </w:p>
    <w:p w:rsidR="001F0E6A" w:rsidRPr="001F0E6A" w:rsidRDefault="001F0E6A" w:rsidP="001F0E6A">
      <w:pPr>
        <w:ind w:leftChars="239" w:left="502"/>
        <w:rPr>
          <w:rFonts w:ascii="ＭＳ 明朝" w:hAnsi="ＭＳ 明朝"/>
        </w:rPr>
      </w:pPr>
      <w:r w:rsidRPr="001F0E6A">
        <w:rPr>
          <w:rFonts w:ascii="ＭＳ 明朝" w:hAnsi="ＭＳ 明朝" w:hint="eastAsia"/>
        </w:rPr>
        <w:t>・地方自治法施行令（昭和２２年政令第１６号。以下「政令」という。） 第１６７条の４第１項各号のいずれかに該当する者。ただし、同項第１号に該当する者であって、同項に規定する特別の理由がある場合に該当するものについては、この限りでない。</w:t>
      </w:r>
    </w:p>
    <w:p w:rsidR="001F0E6A" w:rsidRPr="001F0E6A" w:rsidRDefault="001F0E6A" w:rsidP="001F0E6A">
      <w:pPr>
        <w:ind w:leftChars="200" w:left="580" w:hangingChars="76" w:hanging="160"/>
        <w:rPr>
          <w:rFonts w:ascii="ＭＳ 明朝" w:hAnsi="ＭＳ 明朝"/>
        </w:rPr>
      </w:pPr>
      <w:r w:rsidRPr="001F0E6A">
        <w:rPr>
          <w:rFonts w:ascii="ＭＳ 明朝" w:hAnsi="ＭＳ 明朝" w:hint="eastAsia"/>
        </w:rPr>
        <w:t>・政令第１６７条の４第２項各号のいずれかに該当すると認められる者で、入札に参加することを停止された期間を経過しないもの又はその者を代理人、支配人その他の使用人もしくは入札代理人として使用する者</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イ 民事再生法(平成１１年法律第２２５号)第２１条第１項又は第２項の規定による再生手続開始の申立てをしていない者又は申立てをなされていない者であること。ただし、同法第３３条第1 項の再生手続開始の決定を受け、その決定に係る同法第１７４条第１項の再生計画認可の決定が確定している場合は、この限りでない。</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ウ 会社更生法(平成１４年法律第１５４号)第１７条第１項又は第２項の規定による更生手続開始の申立てをしていない者又は申立てをなされていない者であること。ただし、</w:t>
      </w:r>
      <w:r w:rsidRPr="001F0E6A">
        <w:rPr>
          <w:rFonts w:ascii="ＭＳ 明朝" w:hAnsi="ＭＳ 明朝" w:hint="eastAsia"/>
        </w:rPr>
        <w:lastRenderedPageBreak/>
        <w:t>同法第４１条第１項の更生手続開始の決定を受け、その決定に係る同法第１９９条第１項の更生計画の認可の決定がある場合は、この限りでない。</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エ 県の区域内（以下「県内」という。）に本店又は支店その他の事業所を有する者にあっては、県税に係る徴収金を完納していること。</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オ 消費税及び地方消費税を完納していること。</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カ 申請日現在において、１年以上の営業経験を有し、かつ、法人にあっては、原則として、本プロポーザルに参加を希望する業務種目を法人の目的としていることが、登記事項証明書により確認できること。</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キ 本プロポーザルに参加を希望する業務種目の営業を行うにつき、法令等の規定により必要な官公署の免許、登録、許可、認可等（以下「許認可等」という。）を受けている者又は必要な官公署への届出等を行っている者であること。</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ク 県が行う競争入札に関する指名停止又は資格停止の措置を受けていない者であること。</w:t>
      </w:r>
    </w:p>
    <w:p w:rsidR="001F0E6A" w:rsidRPr="001F0E6A" w:rsidRDefault="001F0E6A" w:rsidP="001F0E6A">
      <w:pPr>
        <w:ind w:leftChars="100" w:left="315" w:hangingChars="50" w:hanging="105"/>
        <w:rPr>
          <w:rFonts w:ascii="ＭＳ 明朝" w:hAnsi="ＭＳ 明朝"/>
        </w:rPr>
      </w:pPr>
      <w:r w:rsidRPr="001F0E6A">
        <w:rPr>
          <w:rFonts w:ascii="ＭＳ 明朝" w:hAnsi="ＭＳ 明朝" w:hint="eastAsia"/>
        </w:rPr>
        <w:t>ケ 本プロポーザルに関して、２（２）に定める共同企業体（ＪＶ）の構成員を兼ねている者でないこと。</w:t>
      </w:r>
    </w:p>
    <w:p w:rsidR="001F0E6A" w:rsidRPr="001F0E6A" w:rsidRDefault="001F0E6A" w:rsidP="001F0E6A">
      <w:pPr>
        <w:ind w:left="315" w:hangingChars="150" w:hanging="315"/>
        <w:rPr>
          <w:rFonts w:ascii="ＭＳ 明朝" w:hAnsi="ＭＳ 明朝"/>
        </w:rPr>
      </w:pPr>
      <w:r w:rsidRPr="001F0E6A">
        <w:rPr>
          <w:rFonts w:ascii="ＭＳ 明朝" w:hAnsi="ＭＳ 明朝" w:hint="eastAsia"/>
        </w:rPr>
        <w:t>（２）共同企業体（ＪＶ）による参加</w:t>
      </w:r>
    </w:p>
    <w:p w:rsidR="001F0E6A" w:rsidRPr="001F0E6A" w:rsidRDefault="001F0E6A" w:rsidP="001F0E6A">
      <w:pPr>
        <w:ind w:left="315" w:hangingChars="150" w:hanging="315"/>
        <w:rPr>
          <w:rFonts w:ascii="ＭＳ 明朝" w:hAnsi="ＭＳ 明朝"/>
        </w:rPr>
      </w:pPr>
      <w:r w:rsidRPr="001F0E6A">
        <w:rPr>
          <w:rFonts w:ascii="ＭＳ 明朝" w:hAnsi="ＭＳ 明朝" w:hint="eastAsia"/>
        </w:rPr>
        <w:t>ア　全ての構成員が、２（１）ア～ケに掲げる要件を全て満たしていること。</w:t>
      </w:r>
    </w:p>
    <w:p w:rsidR="001F0E6A" w:rsidRPr="001F0E6A" w:rsidRDefault="001F0E6A" w:rsidP="001F0E6A">
      <w:pPr>
        <w:ind w:left="315" w:hangingChars="150" w:hanging="315"/>
        <w:rPr>
          <w:rFonts w:ascii="ＭＳ 明朝" w:hAnsi="ＭＳ 明朝"/>
        </w:rPr>
      </w:pPr>
      <w:r w:rsidRPr="001F0E6A">
        <w:rPr>
          <w:rFonts w:ascii="ＭＳ 明朝" w:hAnsi="ＭＳ 明朝" w:hint="eastAsia"/>
        </w:rPr>
        <w:t>イ　各構成員が、本プロポーザルに関して他の共同企業体（ＪＶ）の構成員を兼ねている者でないこと。</w:t>
      </w:r>
    </w:p>
    <w:p w:rsidR="001F0E6A" w:rsidRPr="001F0E6A" w:rsidRDefault="001F0E6A" w:rsidP="001F0E6A">
      <w:pPr>
        <w:rPr>
          <w:szCs w:val="21"/>
        </w:rPr>
      </w:pPr>
    </w:p>
    <w:p w:rsidR="001F0E6A" w:rsidRPr="001F0E6A" w:rsidRDefault="001F0E6A" w:rsidP="001F0E6A">
      <w:pPr>
        <w:rPr>
          <w:szCs w:val="21"/>
        </w:rPr>
      </w:pPr>
      <w:r w:rsidRPr="001F0E6A">
        <w:rPr>
          <w:rFonts w:hint="eastAsia"/>
          <w:szCs w:val="21"/>
        </w:rPr>
        <w:t>３</w:t>
      </w:r>
      <w:r w:rsidR="00C74921">
        <w:rPr>
          <w:rFonts w:hint="eastAsia"/>
          <w:szCs w:val="21"/>
        </w:rPr>
        <w:t xml:space="preserve">　</w:t>
      </w:r>
      <w:r w:rsidRPr="001F0E6A">
        <w:rPr>
          <w:rFonts w:hint="eastAsia"/>
          <w:szCs w:val="21"/>
        </w:rPr>
        <w:t>スケジュール</w:t>
      </w:r>
    </w:p>
    <w:tbl>
      <w:tblPr>
        <w:tblStyle w:val="a3"/>
        <w:tblW w:w="0" w:type="auto"/>
        <w:tblLook w:val="04A0" w:firstRow="1" w:lastRow="0" w:firstColumn="1" w:lastColumn="0" w:noHBand="0" w:noVBand="1"/>
      </w:tblPr>
      <w:tblGrid>
        <w:gridCol w:w="3114"/>
        <w:gridCol w:w="5380"/>
      </w:tblGrid>
      <w:tr w:rsidR="001F0E6A" w:rsidRPr="001F0E6A" w:rsidTr="008C0916">
        <w:tc>
          <w:tcPr>
            <w:tcW w:w="3114" w:type="dxa"/>
          </w:tcPr>
          <w:p w:rsidR="001F0E6A" w:rsidRPr="001F0E6A" w:rsidRDefault="001F0E6A" w:rsidP="008C0916">
            <w:pPr>
              <w:rPr>
                <w:szCs w:val="21"/>
              </w:rPr>
            </w:pPr>
            <w:r w:rsidRPr="001F0E6A">
              <w:rPr>
                <w:rFonts w:hint="eastAsia"/>
                <w:szCs w:val="21"/>
              </w:rPr>
              <w:t>項</w:t>
            </w:r>
            <w:r w:rsidRPr="001F0E6A">
              <w:rPr>
                <w:rFonts w:hint="eastAsia"/>
                <w:szCs w:val="21"/>
              </w:rPr>
              <w:t xml:space="preserve"> </w:t>
            </w:r>
            <w:r w:rsidRPr="001F0E6A">
              <w:rPr>
                <w:rFonts w:hint="eastAsia"/>
                <w:szCs w:val="21"/>
              </w:rPr>
              <w:t>目</w:t>
            </w:r>
          </w:p>
        </w:tc>
        <w:tc>
          <w:tcPr>
            <w:tcW w:w="5380" w:type="dxa"/>
          </w:tcPr>
          <w:p w:rsidR="001F0E6A" w:rsidRPr="001F0E6A" w:rsidRDefault="001F0E6A" w:rsidP="008C0916">
            <w:pPr>
              <w:rPr>
                <w:szCs w:val="21"/>
              </w:rPr>
            </w:pPr>
            <w:r w:rsidRPr="001F0E6A">
              <w:rPr>
                <w:rFonts w:hint="eastAsia"/>
                <w:szCs w:val="21"/>
              </w:rPr>
              <w:t>日</w:t>
            </w:r>
            <w:r w:rsidRPr="001F0E6A">
              <w:rPr>
                <w:rFonts w:hint="eastAsia"/>
                <w:szCs w:val="21"/>
              </w:rPr>
              <w:t xml:space="preserve"> </w:t>
            </w:r>
            <w:r w:rsidRPr="001F0E6A">
              <w:rPr>
                <w:rFonts w:hint="eastAsia"/>
                <w:szCs w:val="21"/>
              </w:rPr>
              <w:t>程</w:t>
            </w:r>
          </w:p>
        </w:tc>
      </w:tr>
      <w:tr w:rsidR="001F0E6A" w:rsidRPr="001F0E6A" w:rsidTr="008C0916">
        <w:tc>
          <w:tcPr>
            <w:tcW w:w="3114" w:type="dxa"/>
          </w:tcPr>
          <w:p w:rsidR="001F0E6A" w:rsidRPr="001F0E6A" w:rsidRDefault="001F0E6A" w:rsidP="008C0916">
            <w:pPr>
              <w:rPr>
                <w:szCs w:val="21"/>
              </w:rPr>
            </w:pPr>
            <w:r w:rsidRPr="001F0E6A">
              <w:rPr>
                <w:rFonts w:hint="eastAsia"/>
                <w:szCs w:val="21"/>
              </w:rPr>
              <w:t>実施要領等に関する質問受付</w:t>
            </w:r>
          </w:p>
        </w:tc>
        <w:tc>
          <w:tcPr>
            <w:tcW w:w="5380" w:type="dxa"/>
          </w:tcPr>
          <w:p w:rsidR="001F0E6A" w:rsidRPr="001F0E6A" w:rsidRDefault="001F0E6A" w:rsidP="002E2517">
            <w:pPr>
              <w:rPr>
                <w:szCs w:val="21"/>
              </w:rPr>
            </w:pPr>
            <w:r w:rsidRPr="001F0E6A">
              <w:rPr>
                <w:rFonts w:hint="eastAsia"/>
                <w:szCs w:val="21"/>
              </w:rPr>
              <w:t>令和７年</w:t>
            </w:r>
            <w:r w:rsidR="00C74921">
              <w:rPr>
                <w:rFonts w:hint="eastAsia"/>
                <w:szCs w:val="21"/>
              </w:rPr>
              <w:t>７</w:t>
            </w:r>
            <w:r w:rsidRPr="001F0E6A">
              <w:rPr>
                <w:rFonts w:hint="eastAsia"/>
                <w:szCs w:val="21"/>
              </w:rPr>
              <w:t>月３日（</w:t>
            </w:r>
            <w:r w:rsidR="00C74921">
              <w:rPr>
                <w:rFonts w:hint="eastAsia"/>
                <w:szCs w:val="21"/>
              </w:rPr>
              <w:t>木</w:t>
            </w:r>
            <w:r w:rsidRPr="001F0E6A">
              <w:rPr>
                <w:rFonts w:hint="eastAsia"/>
                <w:szCs w:val="21"/>
              </w:rPr>
              <w:t>）～</w:t>
            </w:r>
            <w:r w:rsidR="002E2517">
              <w:rPr>
                <w:rFonts w:hint="eastAsia"/>
                <w:szCs w:val="21"/>
              </w:rPr>
              <w:t>８</w:t>
            </w:r>
            <w:r w:rsidRPr="001F0E6A">
              <w:rPr>
                <w:rFonts w:hint="eastAsia"/>
                <w:szCs w:val="21"/>
              </w:rPr>
              <w:t>日（</w:t>
            </w:r>
            <w:r w:rsidR="002E2517">
              <w:rPr>
                <w:rFonts w:hint="eastAsia"/>
                <w:szCs w:val="21"/>
              </w:rPr>
              <w:t>火</w:t>
            </w:r>
            <w:r w:rsidRPr="001F0E6A">
              <w:rPr>
                <w:rFonts w:hint="eastAsia"/>
                <w:szCs w:val="21"/>
              </w:rPr>
              <w:t>）まで</w:t>
            </w:r>
          </w:p>
        </w:tc>
      </w:tr>
      <w:tr w:rsidR="001F0E6A" w:rsidRPr="001F0E6A" w:rsidTr="008C0916">
        <w:tc>
          <w:tcPr>
            <w:tcW w:w="3114" w:type="dxa"/>
          </w:tcPr>
          <w:p w:rsidR="001F0E6A" w:rsidRPr="001F0E6A" w:rsidRDefault="001F0E6A" w:rsidP="008C0916">
            <w:pPr>
              <w:rPr>
                <w:szCs w:val="21"/>
              </w:rPr>
            </w:pPr>
            <w:r w:rsidRPr="001F0E6A">
              <w:rPr>
                <w:rFonts w:hint="eastAsia"/>
                <w:szCs w:val="21"/>
              </w:rPr>
              <w:t>質問への回答</w:t>
            </w:r>
          </w:p>
        </w:tc>
        <w:tc>
          <w:tcPr>
            <w:tcW w:w="5380" w:type="dxa"/>
          </w:tcPr>
          <w:p w:rsidR="001F0E6A" w:rsidRPr="001F0E6A" w:rsidRDefault="00C74921" w:rsidP="002E2517">
            <w:pPr>
              <w:rPr>
                <w:szCs w:val="21"/>
              </w:rPr>
            </w:pPr>
            <w:r>
              <w:rPr>
                <w:rFonts w:hint="eastAsia"/>
                <w:szCs w:val="21"/>
              </w:rPr>
              <w:t>令和７年７</w:t>
            </w:r>
            <w:r w:rsidR="001F0E6A" w:rsidRPr="001F0E6A">
              <w:rPr>
                <w:rFonts w:hint="eastAsia"/>
                <w:szCs w:val="21"/>
              </w:rPr>
              <w:t>月</w:t>
            </w:r>
            <w:r w:rsidR="002E2517">
              <w:rPr>
                <w:rFonts w:hint="eastAsia"/>
                <w:szCs w:val="21"/>
              </w:rPr>
              <w:t>１１</w:t>
            </w:r>
            <w:r w:rsidR="001F0E6A" w:rsidRPr="001F0E6A">
              <w:rPr>
                <w:rFonts w:hint="eastAsia"/>
                <w:szCs w:val="21"/>
              </w:rPr>
              <w:t>日（</w:t>
            </w:r>
            <w:r w:rsidR="002E2517">
              <w:rPr>
                <w:rFonts w:hint="eastAsia"/>
                <w:szCs w:val="21"/>
              </w:rPr>
              <w:t>金</w:t>
            </w:r>
            <w:r w:rsidR="001F0E6A" w:rsidRPr="001F0E6A">
              <w:rPr>
                <w:rFonts w:hint="eastAsia"/>
                <w:szCs w:val="21"/>
              </w:rPr>
              <w:t>）まで</w:t>
            </w:r>
          </w:p>
        </w:tc>
      </w:tr>
      <w:tr w:rsidR="001F0E6A" w:rsidRPr="001F0E6A" w:rsidTr="008C0916">
        <w:tc>
          <w:tcPr>
            <w:tcW w:w="3114" w:type="dxa"/>
          </w:tcPr>
          <w:p w:rsidR="001F0E6A" w:rsidRPr="001F0E6A" w:rsidRDefault="001F0E6A" w:rsidP="008C0916">
            <w:pPr>
              <w:rPr>
                <w:szCs w:val="21"/>
              </w:rPr>
            </w:pPr>
            <w:r w:rsidRPr="001F0E6A">
              <w:rPr>
                <w:rFonts w:hint="eastAsia"/>
                <w:szCs w:val="21"/>
              </w:rPr>
              <w:t>応募申請提出期限</w:t>
            </w:r>
          </w:p>
        </w:tc>
        <w:tc>
          <w:tcPr>
            <w:tcW w:w="5380" w:type="dxa"/>
          </w:tcPr>
          <w:p w:rsidR="001F0E6A" w:rsidRPr="001F0E6A" w:rsidRDefault="001F0E6A" w:rsidP="002E2517">
            <w:pPr>
              <w:rPr>
                <w:szCs w:val="21"/>
              </w:rPr>
            </w:pPr>
            <w:r w:rsidRPr="001F0E6A">
              <w:rPr>
                <w:rFonts w:hint="eastAsia"/>
                <w:szCs w:val="21"/>
              </w:rPr>
              <w:t>令和７年</w:t>
            </w:r>
            <w:r w:rsidR="00C74921">
              <w:rPr>
                <w:rFonts w:hint="eastAsia"/>
                <w:szCs w:val="21"/>
              </w:rPr>
              <w:t>７</w:t>
            </w:r>
            <w:r w:rsidRPr="001F0E6A">
              <w:rPr>
                <w:rFonts w:hint="eastAsia"/>
                <w:szCs w:val="21"/>
              </w:rPr>
              <w:t>月</w:t>
            </w:r>
            <w:r w:rsidR="002E2517">
              <w:rPr>
                <w:rFonts w:hint="eastAsia"/>
                <w:szCs w:val="21"/>
              </w:rPr>
              <w:t>１４</w:t>
            </w:r>
            <w:r w:rsidRPr="001F0E6A">
              <w:rPr>
                <w:rFonts w:hint="eastAsia"/>
                <w:szCs w:val="21"/>
              </w:rPr>
              <w:t>日（</w:t>
            </w:r>
            <w:r w:rsidR="002E2517">
              <w:rPr>
                <w:rFonts w:hint="eastAsia"/>
                <w:szCs w:val="21"/>
              </w:rPr>
              <w:t>月</w:t>
            </w:r>
            <w:r w:rsidRPr="001F0E6A">
              <w:rPr>
                <w:rFonts w:hint="eastAsia"/>
                <w:szCs w:val="21"/>
              </w:rPr>
              <w:t>）必着</w:t>
            </w:r>
          </w:p>
        </w:tc>
      </w:tr>
      <w:tr w:rsidR="001F0E6A" w:rsidRPr="001F0E6A" w:rsidTr="008C0916">
        <w:tc>
          <w:tcPr>
            <w:tcW w:w="3114" w:type="dxa"/>
          </w:tcPr>
          <w:p w:rsidR="001F0E6A" w:rsidRPr="001F0E6A" w:rsidRDefault="001F0E6A" w:rsidP="008C0916">
            <w:pPr>
              <w:rPr>
                <w:szCs w:val="21"/>
              </w:rPr>
            </w:pPr>
            <w:r w:rsidRPr="001F0E6A">
              <w:rPr>
                <w:rFonts w:hint="eastAsia"/>
                <w:szCs w:val="21"/>
              </w:rPr>
              <w:t>企画提案書類提出期限</w:t>
            </w:r>
          </w:p>
        </w:tc>
        <w:tc>
          <w:tcPr>
            <w:tcW w:w="5380" w:type="dxa"/>
          </w:tcPr>
          <w:p w:rsidR="001F0E6A" w:rsidRPr="001F0E6A" w:rsidRDefault="001F0E6A" w:rsidP="002E2517">
            <w:pPr>
              <w:rPr>
                <w:szCs w:val="21"/>
              </w:rPr>
            </w:pPr>
            <w:r w:rsidRPr="001F0E6A">
              <w:rPr>
                <w:rFonts w:hint="eastAsia"/>
                <w:szCs w:val="21"/>
              </w:rPr>
              <w:t>令和７年</w:t>
            </w:r>
            <w:r w:rsidR="00C74921">
              <w:rPr>
                <w:rFonts w:hint="eastAsia"/>
                <w:szCs w:val="21"/>
              </w:rPr>
              <w:t>７</w:t>
            </w:r>
            <w:r w:rsidRPr="001F0E6A">
              <w:rPr>
                <w:rFonts w:hint="eastAsia"/>
                <w:szCs w:val="21"/>
              </w:rPr>
              <w:t>月</w:t>
            </w:r>
            <w:r w:rsidR="002E2517">
              <w:rPr>
                <w:rFonts w:hint="eastAsia"/>
                <w:szCs w:val="21"/>
              </w:rPr>
              <w:t>２８</w:t>
            </w:r>
            <w:r w:rsidRPr="001F0E6A">
              <w:rPr>
                <w:rFonts w:hint="eastAsia"/>
                <w:szCs w:val="21"/>
              </w:rPr>
              <w:t>日（</w:t>
            </w:r>
            <w:r w:rsidR="002E2517">
              <w:rPr>
                <w:rFonts w:hint="eastAsia"/>
                <w:szCs w:val="21"/>
              </w:rPr>
              <w:t>月</w:t>
            </w:r>
            <w:r w:rsidRPr="001F0E6A">
              <w:rPr>
                <w:rFonts w:hint="eastAsia"/>
                <w:szCs w:val="21"/>
              </w:rPr>
              <w:t>）必着</w:t>
            </w:r>
          </w:p>
        </w:tc>
      </w:tr>
      <w:tr w:rsidR="001F0E6A" w:rsidRPr="001F0E6A" w:rsidTr="008C0916">
        <w:tc>
          <w:tcPr>
            <w:tcW w:w="3114" w:type="dxa"/>
          </w:tcPr>
          <w:p w:rsidR="001F0E6A" w:rsidRPr="001F0E6A" w:rsidRDefault="001F0E6A" w:rsidP="008C0916">
            <w:pPr>
              <w:rPr>
                <w:szCs w:val="21"/>
              </w:rPr>
            </w:pPr>
            <w:r w:rsidRPr="001F0E6A">
              <w:rPr>
                <w:rFonts w:hint="eastAsia"/>
                <w:szCs w:val="21"/>
              </w:rPr>
              <w:t>選定委員会</w:t>
            </w:r>
          </w:p>
        </w:tc>
        <w:tc>
          <w:tcPr>
            <w:tcW w:w="5380" w:type="dxa"/>
          </w:tcPr>
          <w:p w:rsidR="00C74921" w:rsidRDefault="001F0E6A" w:rsidP="00C74921">
            <w:pPr>
              <w:rPr>
                <w:szCs w:val="21"/>
              </w:rPr>
            </w:pPr>
            <w:r w:rsidRPr="001F0E6A">
              <w:rPr>
                <w:rFonts w:hint="eastAsia"/>
                <w:szCs w:val="21"/>
              </w:rPr>
              <w:t>令和７年</w:t>
            </w:r>
            <w:r w:rsidR="00C74921">
              <w:rPr>
                <w:rFonts w:hint="eastAsia"/>
                <w:szCs w:val="21"/>
              </w:rPr>
              <w:t>７</w:t>
            </w:r>
            <w:r w:rsidRPr="001F0E6A">
              <w:rPr>
                <w:rFonts w:hint="eastAsia"/>
                <w:szCs w:val="21"/>
              </w:rPr>
              <w:t>月</w:t>
            </w:r>
            <w:r w:rsidR="002E2517">
              <w:rPr>
                <w:rFonts w:hint="eastAsia"/>
                <w:szCs w:val="21"/>
              </w:rPr>
              <w:t>３０</w:t>
            </w:r>
            <w:r w:rsidRPr="001F0E6A">
              <w:rPr>
                <w:rFonts w:hint="eastAsia"/>
                <w:szCs w:val="21"/>
              </w:rPr>
              <w:t>日（</w:t>
            </w:r>
            <w:r w:rsidR="002E2517">
              <w:rPr>
                <w:rFonts w:hint="eastAsia"/>
                <w:szCs w:val="21"/>
              </w:rPr>
              <w:t>水</w:t>
            </w:r>
            <w:r w:rsidRPr="001F0E6A">
              <w:rPr>
                <w:rFonts w:hint="eastAsia"/>
                <w:szCs w:val="21"/>
              </w:rPr>
              <w:t>）～</w:t>
            </w:r>
          </w:p>
          <w:p w:rsidR="001F0E6A" w:rsidRPr="001F0E6A" w:rsidRDefault="002E2517" w:rsidP="00C74921">
            <w:pPr>
              <w:ind w:firstLineChars="800" w:firstLine="1680"/>
              <w:rPr>
                <w:szCs w:val="21"/>
              </w:rPr>
            </w:pPr>
            <w:r>
              <w:rPr>
                <w:rFonts w:hint="eastAsia"/>
                <w:szCs w:val="21"/>
              </w:rPr>
              <w:t>８月５</w:t>
            </w:r>
            <w:r w:rsidR="001F0E6A" w:rsidRPr="001F0E6A">
              <w:rPr>
                <w:rFonts w:hint="eastAsia"/>
                <w:szCs w:val="21"/>
              </w:rPr>
              <w:t>日（</w:t>
            </w:r>
            <w:r>
              <w:rPr>
                <w:rFonts w:hint="eastAsia"/>
                <w:szCs w:val="21"/>
              </w:rPr>
              <w:t>火</w:t>
            </w:r>
            <w:r w:rsidR="001F0E6A" w:rsidRPr="001F0E6A">
              <w:rPr>
                <w:rFonts w:hint="eastAsia"/>
                <w:szCs w:val="21"/>
              </w:rPr>
              <w:t>）のうち１日（予定）</w:t>
            </w:r>
          </w:p>
        </w:tc>
      </w:tr>
      <w:tr w:rsidR="001F0E6A" w:rsidRPr="001F0E6A" w:rsidTr="008C0916">
        <w:tc>
          <w:tcPr>
            <w:tcW w:w="3114" w:type="dxa"/>
          </w:tcPr>
          <w:p w:rsidR="001F0E6A" w:rsidRPr="001F0E6A" w:rsidRDefault="001F0E6A" w:rsidP="008C0916">
            <w:pPr>
              <w:rPr>
                <w:szCs w:val="21"/>
              </w:rPr>
            </w:pPr>
            <w:r w:rsidRPr="001F0E6A">
              <w:rPr>
                <w:rFonts w:hint="eastAsia"/>
                <w:szCs w:val="21"/>
              </w:rPr>
              <w:t>審査結果の通知</w:t>
            </w:r>
          </w:p>
        </w:tc>
        <w:tc>
          <w:tcPr>
            <w:tcW w:w="5380" w:type="dxa"/>
          </w:tcPr>
          <w:p w:rsidR="001F0E6A" w:rsidRPr="001F0E6A" w:rsidRDefault="001F0E6A" w:rsidP="008C0916">
            <w:pPr>
              <w:rPr>
                <w:szCs w:val="21"/>
              </w:rPr>
            </w:pPr>
            <w:r w:rsidRPr="001F0E6A">
              <w:rPr>
                <w:rFonts w:hint="eastAsia"/>
                <w:szCs w:val="21"/>
              </w:rPr>
              <w:t>選定委員会の翌日以降速やかに行います。</w:t>
            </w:r>
          </w:p>
        </w:tc>
      </w:tr>
    </w:tbl>
    <w:p w:rsidR="001F0E6A" w:rsidRPr="001F0E6A" w:rsidRDefault="001F0E6A" w:rsidP="001F0E6A">
      <w:pPr>
        <w:rPr>
          <w:szCs w:val="21"/>
        </w:rPr>
      </w:pPr>
    </w:p>
    <w:p w:rsidR="001F0E6A" w:rsidRPr="004E17EC" w:rsidRDefault="001F0E6A" w:rsidP="001F0E6A">
      <w:pPr>
        <w:rPr>
          <w:szCs w:val="21"/>
        </w:rPr>
      </w:pPr>
      <w:r w:rsidRPr="004E17EC">
        <w:rPr>
          <w:rFonts w:hint="eastAsia"/>
          <w:szCs w:val="21"/>
        </w:rPr>
        <w:t>４</w:t>
      </w:r>
      <w:r w:rsidR="00C74921" w:rsidRPr="004E17EC">
        <w:rPr>
          <w:rFonts w:hint="eastAsia"/>
          <w:szCs w:val="21"/>
        </w:rPr>
        <w:t xml:space="preserve">　</w:t>
      </w:r>
      <w:r w:rsidRPr="004E17EC">
        <w:rPr>
          <w:rFonts w:hint="eastAsia"/>
          <w:szCs w:val="21"/>
        </w:rPr>
        <w:t>質問</w:t>
      </w:r>
    </w:p>
    <w:p w:rsidR="001F0E6A" w:rsidRPr="004E17EC" w:rsidRDefault="001F0E6A" w:rsidP="00C74921">
      <w:pPr>
        <w:ind w:leftChars="100" w:left="210" w:firstLineChars="100" w:firstLine="210"/>
        <w:rPr>
          <w:szCs w:val="21"/>
        </w:rPr>
      </w:pPr>
      <w:r w:rsidRPr="004E17EC">
        <w:rPr>
          <w:rFonts w:hint="eastAsia"/>
          <w:szCs w:val="21"/>
        </w:rPr>
        <w:t>プロポーザル応募に当たって質問事項がある場合は、質問票（様式１）を提出してください。なお、口頭による質問は受け付けません。</w:t>
      </w:r>
    </w:p>
    <w:p w:rsidR="00C74921" w:rsidRPr="004E17EC" w:rsidRDefault="00C74921" w:rsidP="00C74921">
      <w:pPr>
        <w:rPr>
          <w:szCs w:val="21"/>
        </w:rPr>
      </w:pPr>
      <w:r w:rsidRPr="004E17EC">
        <w:rPr>
          <w:rFonts w:hint="eastAsia"/>
          <w:szCs w:val="21"/>
        </w:rPr>
        <w:t>（１）受付期限</w:t>
      </w:r>
      <w:r w:rsidRPr="004E17EC">
        <w:rPr>
          <w:rFonts w:hint="eastAsia"/>
          <w:szCs w:val="21"/>
        </w:rPr>
        <w:t xml:space="preserve"> </w:t>
      </w:r>
      <w:r w:rsidR="002E2517">
        <w:rPr>
          <w:rFonts w:hint="eastAsia"/>
          <w:szCs w:val="21"/>
        </w:rPr>
        <w:t>令和７年７月８</w:t>
      </w:r>
      <w:r w:rsidRPr="004E17EC">
        <w:rPr>
          <w:rFonts w:hint="eastAsia"/>
          <w:szCs w:val="21"/>
        </w:rPr>
        <w:t>日（</w:t>
      </w:r>
      <w:r w:rsidR="002E2517">
        <w:rPr>
          <w:rFonts w:hint="eastAsia"/>
          <w:szCs w:val="21"/>
        </w:rPr>
        <w:t>火</w:t>
      </w:r>
      <w:r w:rsidRPr="004E17EC">
        <w:rPr>
          <w:rFonts w:hint="eastAsia"/>
          <w:szCs w:val="21"/>
        </w:rPr>
        <w:t>）１７時００分まで</w:t>
      </w:r>
    </w:p>
    <w:p w:rsidR="00C74921" w:rsidRPr="004E17EC" w:rsidRDefault="00C74921" w:rsidP="00C74921">
      <w:pPr>
        <w:rPr>
          <w:szCs w:val="21"/>
        </w:rPr>
      </w:pPr>
      <w:r w:rsidRPr="004E17EC">
        <w:rPr>
          <w:rFonts w:hint="eastAsia"/>
          <w:szCs w:val="21"/>
        </w:rPr>
        <w:t>（２）提出先　１２に示すとおり</w:t>
      </w:r>
    </w:p>
    <w:p w:rsidR="00C74921" w:rsidRPr="004E17EC" w:rsidRDefault="00C74921" w:rsidP="00C74921">
      <w:pPr>
        <w:rPr>
          <w:szCs w:val="21"/>
        </w:rPr>
      </w:pPr>
      <w:r w:rsidRPr="004E17EC">
        <w:rPr>
          <w:rFonts w:hint="eastAsia"/>
          <w:szCs w:val="21"/>
        </w:rPr>
        <w:t>（３）提出方法</w:t>
      </w:r>
    </w:p>
    <w:p w:rsidR="00C74921" w:rsidRPr="004E17EC" w:rsidRDefault="00C74921" w:rsidP="00C74921">
      <w:pPr>
        <w:ind w:leftChars="300" w:left="630"/>
        <w:rPr>
          <w:szCs w:val="21"/>
        </w:rPr>
      </w:pPr>
      <w:r w:rsidRPr="004E17EC">
        <w:rPr>
          <w:rFonts w:hint="eastAsia"/>
          <w:szCs w:val="21"/>
        </w:rPr>
        <w:lastRenderedPageBreak/>
        <w:t>電子メールにより上記の受付期限内必着にて提出することとし、受領確認を提出先あて電話にて行ってください。</w:t>
      </w:r>
    </w:p>
    <w:p w:rsidR="00C74921" w:rsidRPr="004E17EC" w:rsidRDefault="00C74921" w:rsidP="00C74921">
      <w:pPr>
        <w:rPr>
          <w:szCs w:val="21"/>
        </w:rPr>
      </w:pPr>
      <w:r w:rsidRPr="004E17EC">
        <w:rPr>
          <w:rFonts w:hint="eastAsia"/>
          <w:szCs w:val="21"/>
        </w:rPr>
        <w:t>（４）回答</w:t>
      </w:r>
    </w:p>
    <w:p w:rsidR="00C74921" w:rsidRPr="004E17EC" w:rsidRDefault="002E2517" w:rsidP="00C74921">
      <w:pPr>
        <w:ind w:leftChars="300" w:left="630"/>
        <w:rPr>
          <w:szCs w:val="21"/>
        </w:rPr>
      </w:pPr>
      <w:r>
        <w:rPr>
          <w:rFonts w:hint="eastAsia"/>
          <w:szCs w:val="21"/>
        </w:rPr>
        <w:t>質問に対する回答は、令和７年７月１１</w:t>
      </w:r>
      <w:r w:rsidR="00C74921" w:rsidRPr="004E17EC">
        <w:rPr>
          <w:rFonts w:hint="eastAsia"/>
          <w:szCs w:val="21"/>
        </w:rPr>
        <w:t>日（</w:t>
      </w:r>
      <w:r>
        <w:rPr>
          <w:rFonts w:hint="eastAsia"/>
          <w:szCs w:val="21"/>
        </w:rPr>
        <w:t>金</w:t>
      </w:r>
      <w:r w:rsidR="00C74921" w:rsidRPr="004E17EC">
        <w:rPr>
          <w:rFonts w:hint="eastAsia"/>
          <w:szCs w:val="21"/>
        </w:rPr>
        <w:t>）までに県観光交流課ホームページ</w:t>
      </w:r>
    </w:p>
    <w:p w:rsidR="00C74921" w:rsidRPr="004E17EC" w:rsidRDefault="00C74921" w:rsidP="00C74921">
      <w:pPr>
        <w:ind w:firstLineChars="200" w:firstLine="420"/>
        <w:rPr>
          <w:szCs w:val="21"/>
        </w:rPr>
      </w:pPr>
      <w:r w:rsidRPr="004E17EC">
        <w:rPr>
          <w:rFonts w:hint="eastAsia"/>
          <w:szCs w:val="21"/>
        </w:rPr>
        <w:t>内にて公開します。</w:t>
      </w:r>
    </w:p>
    <w:p w:rsidR="00C74921" w:rsidRPr="004E17EC" w:rsidRDefault="00C74921" w:rsidP="00C74921">
      <w:pPr>
        <w:ind w:leftChars="200" w:left="420" w:firstLineChars="100" w:firstLine="210"/>
        <w:rPr>
          <w:szCs w:val="21"/>
        </w:rPr>
      </w:pPr>
      <w:r w:rsidRPr="004E17EC">
        <w:rPr>
          <w:rFonts w:hint="eastAsia"/>
          <w:szCs w:val="21"/>
        </w:rPr>
        <w:t>なお、提案書類の記載内容及び評価基準に関する質問、他の応募者からの提案書提</w:t>
      </w:r>
    </w:p>
    <w:p w:rsidR="00C74921" w:rsidRPr="004E17EC" w:rsidRDefault="00C74921" w:rsidP="00C74921">
      <w:pPr>
        <w:ind w:leftChars="200" w:left="420"/>
        <w:rPr>
          <w:szCs w:val="21"/>
        </w:rPr>
      </w:pPr>
      <w:r w:rsidRPr="004E17EC">
        <w:rPr>
          <w:rFonts w:hint="eastAsia"/>
          <w:szCs w:val="21"/>
        </w:rPr>
        <w:t>出状況に関する質問等は、公平性の確保、及び公正な選考を妨げるおそれがあるので受け付けません。</w:t>
      </w:r>
    </w:p>
    <w:p w:rsidR="00C74921" w:rsidRPr="004E17EC" w:rsidRDefault="00C74921" w:rsidP="00C74921">
      <w:pPr>
        <w:ind w:firstLineChars="100" w:firstLine="210"/>
        <w:rPr>
          <w:szCs w:val="21"/>
        </w:rPr>
      </w:pPr>
    </w:p>
    <w:p w:rsidR="00C74921" w:rsidRPr="004E17EC" w:rsidRDefault="00C74921" w:rsidP="00C74921">
      <w:pPr>
        <w:rPr>
          <w:szCs w:val="21"/>
        </w:rPr>
      </w:pPr>
      <w:r w:rsidRPr="004E17EC">
        <w:rPr>
          <w:rFonts w:hint="eastAsia"/>
          <w:szCs w:val="21"/>
        </w:rPr>
        <w:t>５　応募申請書類の提出</w:t>
      </w:r>
    </w:p>
    <w:p w:rsidR="00C74921" w:rsidRPr="004E17EC" w:rsidRDefault="00C74921" w:rsidP="00C74921">
      <w:pPr>
        <w:ind w:leftChars="100" w:left="210" w:firstLineChars="100" w:firstLine="210"/>
        <w:rPr>
          <w:szCs w:val="21"/>
        </w:rPr>
      </w:pPr>
      <w:r w:rsidRPr="004E17EC">
        <w:rPr>
          <w:rFonts w:hint="eastAsia"/>
          <w:szCs w:val="21"/>
        </w:rPr>
        <w:t>本プロポーザルへ応募する場合は、次に掲げる書類を提出してください。ただし、応募申請書類の提出日において、「和歌山県役務の提供等の契約に係る入札参加資格に関する要綱」第３条に定める入札参加資格を有する者は、「和歌山県役務の提供等の契約に係る入札参加資格決定通知書」の写しを提出すれば、書類④～⑨の提出を省略することができます。なお、各書類の説明については、提出書類一覧（別紙）を参照してください。</w:t>
      </w:r>
    </w:p>
    <w:p w:rsidR="00C74921" w:rsidRPr="004E17EC" w:rsidRDefault="00C74921" w:rsidP="00C74921">
      <w:pPr>
        <w:ind w:leftChars="100" w:left="210" w:firstLineChars="100" w:firstLine="210"/>
        <w:rPr>
          <w:szCs w:val="21"/>
        </w:rPr>
      </w:pPr>
      <w:r w:rsidRPr="004E17EC">
        <w:rPr>
          <w:rFonts w:hint="eastAsia"/>
          <w:szCs w:val="21"/>
        </w:rPr>
        <w:t>①</w:t>
      </w:r>
      <w:r w:rsidRPr="004E17EC">
        <w:rPr>
          <w:rFonts w:hint="eastAsia"/>
          <w:szCs w:val="21"/>
        </w:rPr>
        <w:t xml:space="preserve"> </w:t>
      </w:r>
      <w:r w:rsidRPr="004E17EC">
        <w:rPr>
          <w:rFonts w:hint="eastAsia"/>
          <w:szCs w:val="21"/>
        </w:rPr>
        <w:t>応募申請書（様式２）・・・</w:t>
      </w:r>
      <w:r w:rsidRPr="004E17EC">
        <w:rPr>
          <w:rFonts w:hint="eastAsia"/>
          <w:szCs w:val="21"/>
        </w:rPr>
        <w:t>1</w:t>
      </w:r>
      <w:r w:rsidRPr="004E17EC">
        <w:rPr>
          <w:rFonts w:hint="eastAsia"/>
          <w:szCs w:val="21"/>
        </w:rPr>
        <w:t>部</w:t>
      </w:r>
    </w:p>
    <w:p w:rsidR="00C74921" w:rsidRPr="004E17EC" w:rsidRDefault="00C74921" w:rsidP="00C74921">
      <w:pPr>
        <w:ind w:leftChars="100" w:left="210" w:firstLineChars="100" w:firstLine="210"/>
        <w:rPr>
          <w:szCs w:val="21"/>
        </w:rPr>
      </w:pPr>
      <w:r w:rsidRPr="004E17EC">
        <w:rPr>
          <w:rFonts w:hint="eastAsia"/>
          <w:szCs w:val="21"/>
        </w:rPr>
        <w:t>②</w:t>
      </w:r>
      <w:r w:rsidRPr="004E17EC">
        <w:rPr>
          <w:rFonts w:hint="eastAsia"/>
          <w:szCs w:val="21"/>
        </w:rPr>
        <w:t xml:space="preserve"> </w:t>
      </w:r>
      <w:r w:rsidRPr="004E17EC">
        <w:rPr>
          <w:rFonts w:hint="eastAsia"/>
          <w:szCs w:val="21"/>
        </w:rPr>
        <w:t>応募資格に反しない旨の宣誓書（様式３）・・・</w:t>
      </w:r>
      <w:r w:rsidRPr="004E17EC">
        <w:rPr>
          <w:rFonts w:hint="eastAsia"/>
          <w:szCs w:val="21"/>
        </w:rPr>
        <w:t>1</w:t>
      </w:r>
      <w:r w:rsidRPr="004E17EC">
        <w:rPr>
          <w:rFonts w:hint="eastAsia"/>
          <w:szCs w:val="21"/>
        </w:rPr>
        <w:t>部</w:t>
      </w:r>
    </w:p>
    <w:p w:rsidR="00C74921" w:rsidRPr="004E17EC" w:rsidRDefault="00C74921" w:rsidP="00C74921">
      <w:pPr>
        <w:ind w:firstLineChars="200" w:firstLine="420"/>
        <w:rPr>
          <w:szCs w:val="21"/>
        </w:rPr>
      </w:pPr>
      <w:r w:rsidRPr="004E17EC">
        <w:rPr>
          <w:rFonts w:hint="eastAsia"/>
          <w:szCs w:val="21"/>
        </w:rPr>
        <w:t>③</w:t>
      </w:r>
      <w:r w:rsidRPr="004E17EC">
        <w:rPr>
          <w:rFonts w:hint="eastAsia"/>
          <w:szCs w:val="21"/>
        </w:rPr>
        <w:t xml:space="preserve"> </w:t>
      </w:r>
      <w:r w:rsidRPr="004E17EC">
        <w:rPr>
          <w:rFonts w:hint="eastAsia"/>
          <w:szCs w:val="21"/>
        </w:rPr>
        <w:t>団体の概要に関する調書（様式４）･･･１部</w:t>
      </w:r>
    </w:p>
    <w:p w:rsidR="00C74921" w:rsidRPr="004E17EC" w:rsidRDefault="00C74921" w:rsidP="00C74921">
      <w:pPr>
        <w:ind w:firstLineChars="200" w:firstLine="420"/>
        <w:rPr>
          <w:szCs w:val="21"/>
        </w:rPr>
      </w:pPr>
      <w:r w:rsidRPr="004E17EC">
        <w:rPr>
          <w:rFonts w:hint="eastAsia"/>
          <w:szCs w:val="21"/>
        </w:rPr>
        <w:t>④</w:t>
      </w:r>
      <w:r w:rsidRPr="004E17EC">
        <w:rPr>
          <w:rFonts w:hint="eastAsia"/>
          <w:szCs w:val="21"/>
        </w:rPr>
        <w:t xml:space="preserve"> </w:t>
      </w:r>
      <w:r w:rsidRPr="004E17EC">
        <w:rPr>
          <w:rFonts w:hint="eastAsia"/>
          <w:szCs w:val="21"/>
        </w:rPr>
        <w:t>役員等に関する調書（様式５）･･･１部</w:t>
      </w:r>
    </w:p>
    <w:p w:rsidR="00C74921" w:rsidRPr="004E17EC" w:rsidRDefault="00C74921" w:rsidP="00C74921">
      <w:pPr>
        <w:ind w:firstLineChars="200" w:firstLine="420"/>
        <w:rPr>
          <w:szCs w:val="21"/>
        </w:rPr>
      </w:pPr>
      <w:r w:rsidRPr="004E17EC">
        <w:rPr>
          <w:rFonts w:hint="eastAsia"/>
          <w:szCs w:val="21"/>
        </w:rPr>
        <w:t>⑤</w:t>
      </w:r>
      <w:r w:rsidRPr="004E17EC">
        <w:rPr>
          <w:rFonts w:hint="eastAsia"/>
          <w:szCs w:val="21"/>
        </w:rPr>
        <w:t xml:space="preserve"> </w:t>
      </w:r>
      <w:r w:rsidRPr="004E17EC">
        <w:rPr>
          <w:rFonts w:hint="eastAsia"/>
          <w:szCs w:val="21"/>
        </w:rPr>
        <w:t>貸借対照表、損益計算書、株主資本等変動計算書又はこれらに準ずる書類･･･１部</w:t>
      </w:r>
    </w:p>
    <w:p w:rsidR="00C74921" w:rsidRPr="004E17EC" w:rsidRDefault="00C74921" w:rsidP="00C74921">
      <w:pPr>
        <w:ind w:firstLineChars="200" w:firstLine="420"/>
        <w:rPr>
          <w:szCs w:val="21"/>
        </w:rPr>
      </w:pPr>
      <w:r w:rsidRPr="004E17EC">
        <w:rPr>
          <w:rFonts w:hint="eastAsia"/>
          <w:szCs w:val="21"/>
        </w:rPr>
        <w:t>⑥</w:t>
      </w:r>
      <w:r w:rsidRPr="004E17EC">
        <w:rPr>
          <w:rFonts w:hint="eastAsia"/>
          <w:szCs w:val="21"/>
        </w:rPr>
        <w:t xml:space="preserve"> </w:t>
      </w:r>
      <w:r w:rsidRPr="004E17EC">
        <w:rPr>
          <w:rFonts w:hint="eastAsia"/>
          <w:szCs w:val="21"/>
        </w:rPr>
        <w:t>登記事項証明書･･･１部</w:t>
      </w:r>
    </w:p>
    <w:p w:rsidR="00C74921" w:rsidRPr="004E17EC" w:rsidRDefault="00C74921" w:rsidP="00C74921">
      <w:pPr>
        <w:ind w:firstLineChars="200" w:firstLine="420"/>
        <w:rPr>
          <w:szCs w:val="21"/>
        </w:rPr>
      </w:pPr>
      <w:r w:rsidRPr="004E17EC">
        <w:rPr>
          <w:rFonts w:hint="eastAsia"/>
          <w:szCs w:val="21"/>
        </w:rPr>
        <w:t>⑦</w:t>
      </w:r>
      <w:r w:rsidRPr="004E17EC">
        <w:rPr>
          <w:rFonts w:hint="eastAsia"/>
          <w:szCs w:val="21"/>
        </w:rPr>
        <w:t xml:space="preserve"> </w:t>
      </w:r>
      <w:r w:rsidRPr="004E17EC">
        <w:rPr>
          <w:rFonts w:hint="eastAsia"/>
          <w:szCs w:val="21"/>
        </w:rPr>
        <w:t>印鑑証明･･･１部</w:t>
      </w:r>
    </w:p>
    <w:p w:rsidR="00C74921" w:rsidRPr="004E17EC" w:rsidRDefault="00C74921" w:rsidP="00C74921">
      <w:pPr>
        <w:ind w:firstLineChars="200" w:firstLine="420"/>
        <w:rPr>
          <w:szCs w:val="21"/>
        </w:rPr>
      </w:pPr>
      <w:r w:rsidRPr="004E17EC">
        <w:rPr>
          <w:rFonts w:hint="eastAsia"/>
          <w:szCs w:val="21"/>
        </w:rPr>
        <w:t>⑧</w:t>
      </w:r>
      <w:r w:rsidRPr="004E17EC">
        <w:rPr>
          <w:rFonts w:hint="eastAsia"/>
          <w:szCs w:val="21"/>
        </w:rPr>
        <w:t xml:space="preserve"> </w:t>
      </w:r>
      <w:r w:rsidRPr="004E17EC">
        <w:rPr>
          <w:rFonts w:hint="eastAsia"/>
          <w:szCs w:val="21"/>
        </w:rPr>
        <w:t>国税に未納の税額がないことの証明書・･・１部</w:t>
      </w:r>
    </w:p>
    <w:p w:rsidR="00C74921" w:rsidRPr="004E17EC" w:rsidRDefault="00C74921" w:rsidP="00C74921">
      <w:pPr>
        <w:ind w:leftChars="200" w:left="630" w:hangingChars="100" w:hanging="210"/>
        <w:rPr>
          <w:szCs w:val="21"/>
        </w:rPr>
      </w:pPr>
      <w:r w:rsidRPr="004E17EC">
        <w:rPr>
          <w:rFonts w:hint="eastAsia"/>
          <w:szCs w:val="21"/>
        </w:rPr>
        <w:t>⑨</w:t>
      </w:r>
      <w:r w:rsidRPr="004E17EC">
        <w:rPr>
          <w:rFonts w:hint="eastAsia"/>
          <w:szCs w:val="21"/>
        </w:rPr>
        <w:t xml:space="preserve"> </w:t>
      </w:r>
      <w:r w:rsidRPr="004E17EC">
        <w:rPr>
          <w:rFonts w:hint="eastAsia"/>
          <w:szCs w:val="21"/>
        </w:rPr>
        <w:t>都道府県税（法人又は個人事業税、法人県民税、自動車税等）に未納がないことの証明書･･･１部</w:t>
      </w:r>
    </w:p>
    <w:p w:rsidR="00C74921" w:rsidRPr="004E17EC" w:rsidRDefault="00C74921" w:rsidP="00C74921">
      <w:pPr>
        <w:ind w:leftChars="100" w:left="210" w:firstLineChars="100" w:firstLine="210"/>
        <w:rPr>
          <w:szCs w:val="21"/>
        </w:rPr>
      </w:pPr>
      <w:r w:rsidRPr="004E17EC">
        <w:rPr>
          <w:rFonts w:hint="eastAsia"/>
          <w:szCs w:val="21"/>
        </w:rPr>
        <w:t>⑩</w:t>
      </w:r>
      <w:r w:rsidRPr="004E17EC">
        <w:rPr>
          <w:rFonts w:hint="eastAsia"/>
          <w:szCs w:val="21"/>
        </w:rPr>
        <w:t xml:space="preserve"> </w:t>
      </w:r>
      <w:r w:rsidRPr="004E17EC">
        <w:rPr>
          <w:rFonts w:hint="eastAsia"/>
          <w:szCs w:val="21"/>
        </w:rPr>
        <w:t>共同企業体（ＪＶ）にあっては、共同企業体協定書の写し･･･１部</w:t>
      </w:r>
    </w:p>
    <w:p w:rsidR="00C74921" w:rsidRPr="004E17EC" w:rsidRDefault="00C74921" w:rsidP="00C74921">
      <w:pPr>
        <w:rPr>
          <w:szCs w:val="21"/>
        </w:rPr>
      </w:pPr>
      <w:r w:rsidRPr="004E17EC">
        <w:rPr>
          <w:rFonts w:hint="eastAsia"/>
          <w:szCs w:val="21"/>
        </w:rPr>
        <w:t>（１）提出期限</w:t>
      </w:r>
      <w:r w:rsidRPr="004E17EC">
        <w:rPr>
          <w:rFonts w:hint="eastAsia"/>
          <w:szCs w:val="21"/>
        </w:rPr>
        <w:t xml:space="preserve"> </w:t>
      </w:r>
      <w:r w:rsidRPr="004E17EC">
        <w:rPr>
          <w:rFonts w:hint="eastAsia"/>
          <w:szCs w:val="21"/>
        </w:rPr>
        <w:t>令和７年７月１</w:t>
      </w:r>
      <w:r w:rsidR="002E2517">
        <w:rPr>
          <w:rFonts w:hint="eastAsia"/>
          <w:szCs w:val="21"/>
        </w:rPr>
        <w:t>４</w:t>
      </w:r>
      <w:r w:rsidRPr="004E17EC">
        <w:rPr>
          <w:rFonts w:hint="eastAsia"/>
          <w:szCs w:val="21"/>
        </w:rPr>
        <w:t>日（</w:t>
      </w:r>
      <w:r w:rsidR="002E2517">
        <w:rPr>
          <w:rFonts w:hint="eastAsia"/>
          <w:szCs w:val="21"/>
        </w:rPr>
        <w:t>月</w:t>
      </w:r>
      <w:r w:rsidRPr="004E17EC">
        <w:rPr>
          <w:rFonts w:hint="eastAsia"/>
          <w:szCs w:val="21"/>
        </w:rPr>
        <w:t>）１７時００分まで</w:t>
      </w:r>
    </w:p>
    <w:p w:rsidR="00C74921" w:rsidRPr="004E17EC" w:rsidRDefault="00C74921" w:rsidP="00C74921">
      <w:pPr>
        <w:rPr>
          <w:szCs w:val="21"/>
        </w:rPr>
      </w:pPr>
      <w:r w:rsidRPr="004E17EC">
        <w:rPr>
          <w:rFonts w:hint="eastAsia"/>
          <w:szCs w:val="21"/>
        </w:rPr>
        <w:t>（２）提出曜日</w:t>
      </w:r>
      <w:r w:rsidRPr="004E17EC">
        <w:rPr>
          <w:rFonts w:hint="eastAsia"/>
          <w:szCs w:val="21"/>
        </w:rPr>
        <w:t xml:space="preserve"> </w:t>
      </w:r>
      <w:r w:rsidRPr="004E17EC">
        <w:rPr>
          <w:rFonts w:hint="eastAsia"/>
          <w:szCs w:val="21"/>
        </w:rPr>
        <w:t>月曜から金曜まで（祝日除く。）</w:t>
      </w:r>
    </w:p>
    <w:p w:rsidR="00C74921" w:rsidRPr="004E17EC" w:rsidRDefault="00C74921" w:rsidP="00C74921">
      <w:pPr>
        <w:rPr>
          <w:szCs w:val="21"/>
        </w:rPr>
      </w:pPr>
      <w:r w:rsidRPr="004E17EC">
        <w:rPr>
          <w:rFonts w:hint="eastAsia"/>
          <w:szCs w:val="21"/>
        </w:rPr>
        <w:t>（３）提出時間</w:t>
      </w:r>
      <w:r w:rsidRPr="004E17EC">
        <w:rPr>
          <w:rFonts w:hint="eastAsia"/>
          <w:szCs w:val="21"/>
        </w:rPr>
        <w:t xml:space="preserve"> </w:t>
      </w:r>
      <w:r w:rsidRPr="004E17EC">
        <w:rPr>
          <w:rFonts w:hint="eastAsia"/>
          <w:szCs w:val="21"/>
        </w:rPr>
        <w:t>９時００分から１７時４５分まで（最終日は１７時００分まで）</w:t>
      </w:r>
    </w:p>
    <w:p w:rsidR="00C74921" w:rsidRPr="004E17EC" w:rsidRDefault="00C74921" w:rsidP="00C74921">
      <w:pPr>
        <w:rPr>
          <w:szCs w:val="21"/>
        </w:rPr>
      </w:pPr>
      <w:r w:rsidRPr="004E17EC">
        <w:rPr>
          <w:rFonts w:hint="eastAsia"/>
          <w:szCs w:val="21"/>
        </w:rPr>
        <w:t>（４）提</w:t>
      </w:r>
      <w:r w:rsidRPr="004E17EC">
        <w:rPr>
          <w:rFonts w:hint="eastAsia"/>
          <w:szCs w:val="21"/>
        </w:rPr>
        <w:t xml:space="preserve"> </w:t>
      </w:r>
      <w:r w:rsidRPr="004E17EC">
        <w:rPr>
          <w:rFonts w:hint="eastAsia"/>
          <w:szCs w:val="21"/>
        </w:rPr>
        <w:t>出</w:t>
      </w:r>
      <w:r w:rsidRPr="004E17EC">
        <w:rPr>
          <w:rFonts w:hint="eastAsia"/>
          <w:szCs w:val="21"/>
        </w:rPr>
        <w:t xml:space="preserve"> </w:t>
      </w:r>
      <w:r w:rsidRPr="004E17EC">
        <w:rPr>
          <w:rFonts w:hint="eastAsia"/>
          <w:szCs w:val="21"/>
        </w:rPr>
        <w:t>先</w:t>
      </w:r>
      <w:r w:rsidRPr="004E17EC">
        <w:rPr>
          <w:rFonts w:hint="eastAsia"/>
          <w:szCs w:val="21"/>
        </w:rPr>
        <w:t xml:space="preserve"> </w:t>
      </w:r>
      <w:r w:rsidRPr="004E17EC">
        <w:rPr>
          <w:rFonts w:hint="eastAsia"/>
          <w:szCs w:val="21"/>
        </w:rPr>
        <w:t>１２に示すとおり</w:t>
      </w:r>
    </w:p>
    <w:p w:rsidR="00C74921" w:rsidRPr="004E17EC" w:rsidRDefault="00C74921" w:rsidP="00C74921">
      <w:pPr>
        <w:rPr>
          <w:szCs w:val="21"/>
        </w:rPr>
      </w:pPr>
      <w:r w:rsidRPr="004E17EC">
        <w:rPr>
          <w:rFonts w:hint="eastAsia"/>
          <w:szCs w:val="21"/>
        </w:rPr>
        <w:t>（５）提出方法</w:t>
      </w:r>
    </w:p>
    <w:p w:rsidR="00C74921" w:rsidRPr="004E17EC" w:rsidRDefault="00C74921" w:rsidP="00C74921">
      <w:pPr>
        <w:ind w:firstLineChars="300" w:firstLine="630"/>
        <w:rPr>
          <w:szCs w:val="21"/>
        </w:rPr>
      </w:pPr>
      <w:r w:rsidRPr="004E17EC">
        <w:rPr>
          <w:rFonts w:hint="eastAsia"/>
          <w:szCs w:val="21"/>
        </w:rPr>
        <w:t>持参、郵送により上記の提出期限及び提出時間内必着にて提出してください。</w:t>
      </w:r>
    </w:p>
    <w:p w:rsidR="00C74921" w:rsidRPr="004E17EC" w:rsidRDefault="00C74921" w:rsidP="00C74921">
      <w:pPr>
        <w:ind w:leftChars="300" w:left="630"/>
        <w:rPr>
          <w:szCs w:val="21"/>
        </w:rPr>
      </w:pPr>
      <w:r w:rsidRPr="004E17EC">
        <w:rPr>
          <w:rFonts w:hint="eastAsia"/>
          <w:szCs w:val="21"/>
        </w:rPr>
        <w:t>なお、郵送により提出した場合は、受領確認を提出先あて電話にて行ってください。</w:t>
      </w:r>
    </w:p>
    <w:p w:rsidR="00C74921" w:rsidRPr="004E17EC" w:rsidRDefault="00C74921" w:rsidP="00C74921">
      <w:pPr>
        <w:rPr>
          <w:szCs w:val="21"/>
        </w:rPr>
      </w:pPr>
      <w:r w:rsidRPr="004E17EC">
        <w:rPr>
          <w:rFonts w:hint="eastAsia"/>
          <w:szCs w:val="21"/>
        </w:rPr>
        <w:t>（６）その他</w:t>
      </w:r>
    </w:p>
    <w:p w:rsidR="00C74921" w:rsidRPr="004E17EC" w:rsidRDefault="00C74921" w:rsidP="00C74921">
      <w:pPr>
        <w:ind w:leftChars="300" w:left="630"/>
        <w:rPr>
          <w:szCs w:val="21"/>
        </w:rPr>
      </w:pPr>
      <w:r w:rsidRPr="004E17EC">
        <w:rPr>
          <w:rFonts w:hint="eastAsia"/>
          <w:szCs w:val="21"/>
        </w:rPr>
        <w:t>応募申請後、辞退する場合はプロポーザル応募辞退届（様式６）を電子メールにより上記の提出期限内必着にて提出することとし、受領確認を提出先あて電話にて行っ</w:t>
      </w:r>
      <w:r w:rsidRPr="004E17EC">
        <w:rPr>
          <w:rFonts w:hint="eastAsia"/>
          <w:szCs w:val="21"/>
        </w:rPr>
        <w:lastRenderedPageBreak/>
        <w:t>てください。</w:t>
      </w:r>
    </w:p>
    <w:p w:rsidR="00C74921" w:rsidRPr="004E17EC" w:rsidRDefault="00C74921" w:rsidP="00C74921">
      <w:pPr>
        <w:rPr>
          <w:szCs w:val="21"/>
        </w:rPr>
      </w:pPr>
      <w:r w:rsidRPr="004E17EC">
        <w:rPr>
          <w:rFonts w:hint="eastAsia"/>
          <w:szCs w:val="21"/>
        </w:rPr>
        <w:t>６　企画提案書類の提出</w:t>
      </w:r>
    </w:p>
    <w:p w:rsidR="00C74921" w:rsidRPr="004E17EC" w:rsidRDefault="00C74921" w:rsidP="00C74921">
      <w:pPr>
        <w:rPr>
          <w:szCs w:val="21"/>
        </w:rPr>
      </w:pPr>
      <w:r w:rsidRPr="004E17EC">
        <w:rPr>
          <w:rFonts w:hint="eastAsia"/>
          <w:szCs w:val="21"/>
        </w:rPr>
        <w:t>（１）企画提案書類</w:t>
      </w:r>
    </w:p>
    <w:p w:rsidR="00C74921" w:rsidRPr="004E17EC" w:rsidRDefault="00C74921" w:rsidP="00C74921">
      <w:pPr>
        <w:ind w:firstLineChars="300" w:firstLine="630"/>
        <w:rPr>
          <w:szCs w:val="21"/>
        </w:rPr>
      </w:pPr>
      <w:r w:rsidRPr="004E17EC">
        <w:rPr>
          <w:rFonts w:hint="eastAsia"/>
          <w:szCs w:val="21"/>
        </w:rPr>
        <w:t>上記５の応募申請書類を提出した者は、次に掲げる書類を提出してください。</w:t>
      </w:r>
    </w:p>
    <w:p w:rsidR="00C74921" w:rsidRPr="004E17EC" w:rsidRDefault="00C74921" w:rsidP="00C74921">
      <w:pPr>
        <w:ind w:firstLineChars="200" w:firstLine="420"/>
        <w:rPr>
          <w:szCs w:val="21"/>
        </w:rPr>
      </w:pPr>
      <w:r w:rsidRPr="004E17EC">
        <w:rPr>
          <w:rFonts w:hint="eastAsia"/>
          <w:szCs w:val="21"/>
        </w:rPr>
        <w:t>①</w:t>
      </w:r>
      <w:r w:rsidRPr="004E17EC">
        <w:rPr>
          <w:rFonts w:hint="eastAsia"/>
          <w:szCs w:val="21"/>
        </w:rPr>
        <w:t xml:space="preserve"> </w:t>
      </w:r>
      <w:r w:rsidRPr="004E17EC">
        <w:rPr>
          <w:rFonts w:hint="eastAsia"/>
          <w:szCs w:val="21"/>
        </w:rPr>
        <w:t>企画提案書（様式７、別紙様式任意）･･･正１部、副（写し）５部</w:t>
      </w:r>
    </w:p>
    <w:p w:rsidR="00C74921" w:rsidRPr="004E17EC" w:rsidRDefault="00C74921" w:rsidP="00C74921">
      <w:pPr>
        <w:ind w:firstLineChars="200" w:firstLine="420"/>
        <w:rPr>
          <w:szCs w:val="21"/>
        </w:rPr>
      </w:pPr>
      <w:r w:rsidRPr="004E17EC">
        <w:rPr>
          <w:rFonts w:hint="eastAsia"/>
          <w:szCs w:val="21"/>
        </w:rPr>
        <w:t>②</w:t>
      </w:r>
      <w:r w:rsidRPr="004E17EC">
        <w:rPr>
          <w:rFonts w:hint="eastAsia"/>
          <w:szCs w:val="21"/>
        </w:rPr>
        <w:t xml:space="preserve"> </w:t>
      </w:r>
      <w:r w:rsidRPr="004E17EC">
        <w:rPr>
          <w:rFonts w:hint="eastAsia"/>
          <w:szCs w:val="21"/>
        </w:rPr>
        <w:t>見積書（様式８、別紙様式任意）･･･正１部、副（写し）５部</w:t>
      </w:r>
    </w:p>
    <w:p w:rsidR="00C74921" w:rsidRPr="004E17EC" w:rsidRDefault="00C74921" w:rsidP="00C74921">
      <w:pPr>
        <w:ind w:firstLineChars="200" w:firstLine="420"/>
        <w:rPr>
          <w:szCs w:val="21"/>
        </w:rPr>
      </w:pPr>
      <w:r w:rsidRPr="004E17EC">
        <w:rPr>
          <w:rFonts w:hint="eastAsia"/>
          <w:szCs w:val="21"/>
        </w:rPr>
        <w:t>③</w:t>
      </w:r>
      <w:r w:rsidRPr="004E17EC">
        <w:rPr>
          <w:rFonts w:hint="eastAsia"/>
          <w:szCs w:val="21"/>
        </w:rPr>
        <w:t xml:space="preserve"> </w:t>
      </w:r>
      <w:r w:rsidRPr="004E17EC">
        <w:rPr>
          <w:rFonts w:hint="eastAsia"/>
          <w:szCs w:val="21"/>
        </w:rPr>
        <w:t>業務実績表（様式９）･･･１部</w:t>
      </w:r>
    </w:p>
    <w:p w:rsidR="00C74921" w:rsidRPr="004E17EC" w:rsidRDefault="00C74921" w:rsidP="00C74921">
      <w:pPr>
        <w:ind w:firstLineChars="300" w:firstLine="630"/>
        <w:rPr>
          <w:szCs w:val="21"/>
        </w:rPr>
      </w:pPr>
      <w:r w:rsidRPr="004E17EC">
        <w:rPr>
          <w:rFonts w:hint="eastAsia"/>
          <w:szCs w:val="21"/>
        </w:rPr>
        <w:t>及び①～③のＰＤＦデータ</w:t>
      </w:r>
    </w:p>
    <w:p w:rsidR="00C74921" w:rsidRPr="004E17EC" w:rsidRDefault="00C74921" w:rsidP="00C74921">
      <w:pPr>
        <w:rPr>
          <w:szCs w:val="21"/>
        </w:rPr>
      </w:pPr>
      <w:r w:rsidRPr="004E17EC">
        <w:rPr>
          <w:rFonts w:hint="eastAsia"/>
          <w:szCs w:val="21"/>
        </w:rPr>
        <w:t>（２）提出期限</w:t>
      </w:r>
      <w:r w:rsidRPr="004E17EC">
        <w:rPr>
          <w:rFonts w:hint="eastAsia"/>
          <w:szCs w:val="21"/>
        </w:rPr>
        <w:t xml:space="preserve"> </w:t>
      </w:r>
      <w:r w:rsidRPr="004E17EC">
        <w:rPr>
          <w:rFonts w:hint="eastAsia"/>
          <w:szCs w:val="21"/>
        </w:rPr>
        <w:t>令和７年</w:t>
      </w:r>
      <w:r w:rsidR="004E17EC" w:rsidRPr="004E17EC">
        <w:rPr>
          <w:rFonts w:hint="eastAsia"/>
          <w:szCs w:val="21"/>
        </w:rPr>
        <w:t>７</w:t>
      </w:r>
      <w:r w:rsidRPr="004E17EC">
        <w:rPr>
          <w:rFonts w:hint="eastAsia"/>
          <w:szCs w:val="21"/>
        </w:rPr>
        <w:t>月</w:t>
      </w:r>
      <w:r w:rsidR="002E2517">
        <w:rPr>
          <w:rFonts w:hint="eastAsia"/>
          <w:szCs w:val="21"/>
        </w:rPr>
        <w:t>２８</w:t>
      </w:r>
      <w:r w:rsidRPr="004E17EC">
        <w:rPr>
          <w:rFonts w:hint="eastAsia"/>
          <w:szCs w:val="21"/>
        </w:rPr>
        <w:t>日（</w:t>
      </w:r>
      <w:r w:rsidR="002E2517">
        <w:rPr>
          <w:rFonts w:hint="eastAsia"/>
          <w:szCs w:val="21"/>
        </w:rPr>
        <w:t>月</w:t>
      </w:r>
      <w:r w:rsidRPr="004E17EC">
        <w:rPr>
          <w:rFonts w:hint="eastAsia"/>
          <w:szCs w:val="21"/>
        </w:rPr>
        <w:t>）１７時００分まで</w:t>
      </w:r>
    </w:p>
    <w:p w:rsidR="00C74921" w:rsidRPr="004E17EC" w:rsidRDefault="00C74921" w:rsidP="00C74921">
      <w:pPr>
        <w:rPr>
          <w:szCs w:val="21"/>
        </w:rPr>
      </w:pPr>
      <w:r w:rsidRPr="004E17EC">
        <w:rPr>
          <w:rFonts w:hint="eastAsia"/>
          <w:szCs w:val="21"/>
        </w:rPr>
        <w:t>（３）提出曜日</w:t>
      </w:r>
      <w:r w:rsidRPr="004E17EC">
        <w:rPr>
          <w:rFonts w:hint="eastAsia"/>
          <w:szCs w:val="21"/>
        </w:rPr>
        <w:t xml:space="preserve"> </w:t>
      </w:r>
      <w:r w:rsidRPr="004E17EC">
        <w:rPr>
          <w:rFonts w:hint="eastAsia"/>
          <w:szCs w:val="21"/>
        </w:rPr>
        <w:t>月曜から金曜まで（祝日除く。）</w:t>
      </w:r>
    </w:p>
    <w:p w:rsidR="00C74921" w:rsidRPr="004E17EC" w:rsidRDefault="00C74921" w:rsidP="00C74921">
      <w:pPr>
        <w:rPr>
          <w:szCs w:val="21"/>
        </w:rPr>
      </w:pPr>
      <w:r w:rsidRPr="004E17EC">
        <w:rPr>
          <w:rFonts w:hint="eastAsia"/>
          <w:szCs w:val="21"/>
        </w:rPr>
        <w:t>（４）提出時間</w:t>
      </w:r>
      <w:r w:rsidRPr="004E17EC">
        <w:rPr>
          <w:rFonts w:hint="eastAsia"/>
          <w:szCs w:val="21"/>
        </w:rPr>
        <w:t xml:space="preserve"> </w:t>
      </w:r>
      <w:r w:rsidRPr="004E17EC">
        <w:rPr>
          <w:rFonts w:hint="eastAsia"/>
          <w:szCs w:val="21"/>
        </w:rPr>
        <w:t>９時００分から１７時４５分まで（最終日は１７時００分まで）</w:t>
      </w:r>
    </w:p>
    <w:p w:rsidR="00C74921" w:rsidRPr="004E17EC" w:rsidRDefault="00C74921" w:rsidP="004E17EC">
      <w:pPr>
        <w:rPr>
          <w:szCs w:val="21"/>
        </w:rPr>
      </w:pPr>
      <w:r w:rsidRPr="004E17EC">
        <w:rPr>
          <w:rFonts w:hint="eastAsia"/>
          <w:szCs w:val="21"/>
        </w:rPr>
        <w:t>（５）提</w:t>
      </w:r>
      <w:r w:rsidRPr="004E17EC">
        <w:rPr>
          <w:rFonts w:hint="eastAsia"/>
          <w:szCs w:val="21"/>
        </w:rPr>
        <w:t xml:space="preserve"> </w:t>
      </w:r>
      <w:r w:rsidRPr="004E17EC">
        <w:rPr>
          <w:rFonts w:hint="eastAsia"/>
          <w:szCs w:val="21"/>
        </w:rPr>
        <w:t>出</w:t>
      </w:r>
      <w:r w:rsidRPr="004E17EC">
        <w:rPr>
          <w:rFonts w:hint="eastAsia"/>
          <w:szCs w:val="21"/>
        </w:rPr>
        <w:t xml:space="preserve"> </w:t>
      </w:r>
      <w:r w:rsidRPr="004E17EC">
        <w:rPr>
          <w:rFonts w:hint="eastAsia"/>
          <w:szCs w:val="21"/>
        </w:rPr>
        <w:t>先</w:t>
      </w:r>
      <w:r w:rsidRPr="004E17EC">
        <w:rPr>
          <w:rFonts w:hint="eastAsia"/>
          <w:szCs w:val="21"/>
        </w:rPr>
        <w:t xml:space="preserve"> </w:t>
      </w:r>
      <w:r w:rsidRPr="004E17EC">
        <w:rPr>
          <w:rFonts w:hint="eastAsia"/>
          <w:szCs w:val="21"/>
        </w:rPr>
        <w:t>１２に示すとおり</w:t>
      </w:r>
    </w:p>
    <w:p w:rsidR="00C74921" w:rsidRPr="004E17EC" w:rsidRDefault="00C74921" w:rsidP="004E17EC">
      <w:pPr>
        <w:rPr>
          <w:szCs w:val="21"/>
        </w:rPr>
      </w:pPr>
      <w:r w:rsidRPr="004E17EC">
        <w:rPr>
          <w:rFonts w:hint="eastAsia"/>
          <w:szCs w:val="21"/>
        </w:rPr>
        <w:t>（６）提出方法</w:t>
      </w:r>
    </w:p>
    <w:p w:rsidR="00C74921" w:rsidRPr="004E17EC" w:rsidRDefault="00C74921" w:rsidP="004E17EC">
      <w:pPr>
        <w:ind w:firstLineChars="300" w:firstLine="630"/>
        <w:rPr>
          <w:szCs w:val="21"/>
        </w:rPr>
      </w:pPr>
      <w:r w:rsidRPr="004E17EC">
        <w:rPr>
          <w:rFonts w:hint="eastAsia"/>
          <w:szCs w:val="21"/>
        </w:rPr>
        <w:t>ア．書類</w:t>
      </w:r>
    </w:p>
    <w:p w:rsidR="00C74921" w:rsidRPr="004E17EC" w:rsidRDefault="00C74921" w:rsidP="004E17EC">
      <w:pPr>
        <w:ind w:firstLineChars="500" w:firstLine="1050"/>
        <w:rPr>
          <w:szCs w:val="21"/>
        </w:rPr>
      </w:pPr>
      <w:r w:rsidRPr="004E17EC">
        <w:rPr>
          <w:rFonts w:hint="eastAsia"/>
          <w:szCs w:val="21"/>
        </w:rPr>
        <w:t>持参、郵送により上記の提出期限及び提出時間内必着にて提出してください。</w:t>
      </w:r>
    </w:p>
    <w:p w:rsidR="00C74921" w:rsidRPr="004E17EC" w:rsidRDefault="00C74921" w:rsidP="004E17EC">
      <w:pPr>
        <w:ind w:leftChars="500" w:left="1050"/>
        <w:rPr>
          <w:szCs w:val="21"/>
        </w:rPr>
      </w:pPr>
      <w:r w:rsidRPr="004E17EC">
        <w:rPr>
          <w:rFonts w:hint="eastAsia"/>
          <w:szCs w:val="21"/>
        </w:rPr>
        <w:t>なお、郵送により提出した場合は、受領確認を提出先あて電話にて行ってください。</w:t>
      </w:r>
    </w:p>
    <w:p w:rsidR="00C74921" w:rsidRPr="004E17EC" w:rsidRDefault="004E17EC" w:rsidP="00C74921">
      <w:pPr>
        <w:rPr>
          <w:szCs w:val="21"/>
        </w:rPr>
      </w:pPr>
      <w:r w:rsidRPr="004E17EC">
        <w:rPr>
          <w:rFonts w:hint="eastAsia"/>
          <w:szCs w:val="21"/>
        </w:rPr>
        <w:t xml:space="preserve">　　　</w:t>
      </w:r>
      <w:r w:rsidR="00C74921" w:rsidRPr="004E17EC">
        <w:rPr>
          <w:rFonts w:hint="eastAsia"/>
          <w:szCs w:val="21"/>
        </w:rPr>
        <w:t>イ．ＰＤＦデータ</w:t>
      </w:r>
    </w:p>
    <w:p w:rsidR="004E17EC" w:rsidRPr="004E17EC" w:rsidRDefault="00C74921" w:rsidP="00C74921">
      <w:pPr>
        <w:ind w:left="1050" w:hangingChars="500" w:hanging="1050"/>
        <w:rPr>
          <w:szCs w:val="21"/>
        </w:rPr>
      </w:pPr>
      <w:r w:rsidRPr="004E17EC">
        <w:rPr>
          <w:rFonts w:hint="eastAsia"/>
          <w:szCs w:val="21"/>
        </w:rPr>
        <w:t xml:space="preserve">　　　　　電子メールにより上記の提出期限内必着にて提出することとし、受領確認を提</w:t>
      </w:r>
    </w:p>
    <w:p w:rsidR="00C74921" w:rsidRPr="004E17EC" w:rsidRDefault="00C74921" w:rsidP="004E17EC">
      <w:pPr>
        <w:ind w:leftChars="400" w:left="1050" w:hangingChars="100" w:hanging="210"/>
        <w:rPr>
          <w:szCs w:val="21"/>
        </w:rPr>
      </w:pPr>
      <w:r w:rsidRPr="004E17EC">
        <w:rPr>
          <w:rFonts w:hint="eastAsia"/>
          <w:szCs w:val="21"/>
        </w:rPr>
        <w:t>出先あて電話にて行ってください。</w:t>
      </w:r>
    </w:p>
    <w:p w:rsidR="004E17EC" w:rsidRPr="004E17EC" w:rsidRDefault="00C74921" w:rsidP="004E17EC">
      <w:pPr>
        <w:ind w:leftChars="500" w:left="1050"/>
        <w:rPr>
          <w:szCs w:val="21"/>
        </w:rPr>
      </w:pPr>
      <w:r w:rsidRPr="004E17EC">
        <w:rPr>
          <w:rFonts w:hint="eastAsia"/>
          <w:szCs w:val="21"/>
        </w:rPr>
        <w:t>なお、データ容量が８ＭＢを越える場合は、別途送付用ＵＲＬをお送りします</w:t>
      </w:r>
    </w:p>
    <w:p w:rsidR="00C74921" w:rsidRPr="004E17EC" w:rsidRDefault="00C74921" w:rsidP="004E17EC">
      <w:pPr>
        <w:ind w:firstLineChars="400" w:firstLine="840"/>
        <w:rPr>
          <w:szCs w:val="21"/>
        </w:rPr>
      </w:pPr>
      <w:r w:rsidRPr="004E17EC">
        <w:rPr>
          <w:rFonts w:hint="eastAsia"/>
          <w:szCs w:val="21"/>
        </w:rPr>
        <w:t>ので、提出先へ電子メールにより依頼してください。</w:t>
      </w:r>
    </w:p>
    <w:p w:rsidR="00C74921" w:rsidRPr="004E17EC" w:rsidRDefault="00C74921" w:rsidP="00C74921">
      <w:pPr>
        <w:rPr>
          <w:szCs w:val="21"/>
        </w:rPr>
      </w:pPr>
      <w:r w:rsidRPr="004E17EC">
        <w:rPr>
          <w:rFonts w:hint="eastAsia"/>
          <w:szCs w:val="21"/>
        </w:rPr>
        <w:t>（７）留意事項</w:t>
      </w:r>
    </w:p>
    <w:p w:rsidR="004E17EC" w:rsidRPr="004E17EC" w:rsidRDefault="00C74921" w:rsidP="00C74921">
      <w:pPr>
        <w:ind w:left="1050" w:hangingChars="500" w:hanging="1050"/>
        <w:rPr>
          <w:szCs w:val="21"/>
        </w:rPr>
      </w:pPr>
      <w:r w:rsidRPr="004E17EC">
        <w:rPr>
          <w:rFonts w:hint="eastAsia"/>
          <w:szCs w:val="21"/>
        </w:rPr>
        <w:t xml:space="preserve">　　　ア．企画提案書は、表紙・目次を除きＡ４版オールカラーで</w:t>
      </w:r>
      <w:r w:rsidR="004E17EC" w:rsidRPr="004E17EC">
        <w:rPr>
          <w:rFonts w:hint="eastAsia"/>
          <w:szCs w:val="21"/>
        </w:rPr>
        <w:t>１５</w:t>
      </w:r>
      <w:r w:rsidRPr="004E17EC">
        <w:rPr>
          <w:rFonts w:hint="eastAsia"/>
          <w:szCs w:val="21"/>
        </w:rPr>
        <w:t>ページ以内として</w:t>
      </w:r>
    </w:p>
    <w:p w:rsidR="00C74921" w:rsidRPr="004E17EC" w:rsidRDefault="00C74921" w:rsidP="004E17EC">
      <w:pPr>
        <w:ind w:leftChars="400" w:left="1050" w:hangingChars="100" w:hanging="210"/>
        <w:rPr>
          <w:szCs w:val="21"/>
        </w:rPr>
      </w:pPr>
      <w:r w:rsidRPr="004E17EC">
        <w:rPr>
          <w:rFonts w:hint="eastAsia"/>
          <w:szCs w:val="21"/>
        </w:rPr>
        <w:t>ください。</w:t>
      </w:r>
    </w:p>
    <w:p w:rsidR="00C74921" w:rsidRPr="004E17EC" w:rsidRDefault="00C74921" w:rsidP="00C74921">
      <w:pPr>
        <w:rPr>
          <w:szCs w:val="21"/>
        </w:rPr>
      </w:pPr>
      <w:r w:rsidRPr="004E17EC">
        <w:rPr>
          <w:rFonts w:hint="eastAsia"/>
          <w:szCs w:val="21"/>
        </w:rPr>
        <w:t xml:space="preserve">　</w:t>
      </w:r>
      <w:r w:rsidR="004E17EC" w:rsidRPr="004E17EC">
        <w:rPr>
          <w:rFonts w:hint="eastAsia"/>
          <w:szCs w:val="21"/>
        </w:rPr>
        <w:t xml:space="preserve">　　</w:t>
      </w:r>
      <w:r w:rsidRPr="004E17EC">
        <w:rPr>
          <w:rFonts w:hint="eastAsia"/>
          <w:szCs w:val="21"/>
        </w:rPr>
        <w:t>イ．見積書は、「一式」などのあいまいな表現ではなく、実施する業務項目が分か</w:t>
      </w:r>
    </w:p>
    <w:p w:rsidR="00C74921" w:rsidRPr="004E17EC" w:rsidRDefault="00C74921" w:rsidP="004E17EC">
      <w:pPr>
        <w:ind w:firstLineChars="400" w:firstLine="840"/>
        <w:rPr>
          <w:szCs w:val="21"/>
        </w:rPr>
      </w:pPr>
      <w:r w:rsidRPr="004E17EC">
        <w:rPr>
          <w:rFonts w:hint="eastAsia"/>
          <w:szCs w:val="21"/>
        </w:rPr>
        <w:t>るように細かく記述してください。なお、原則Ａ４版としますが、視認性の確保</w:t>
      </w:r>
    </w:p>
    <w:p w:rsidR="00C74921" w:rsidRPr="004E17EC" w:rsidRDefault="00C74921" w:rsidP="004E17EC">
      <w:pPr>
        <w:ind w:firstLineChars="400" w:firstLine="840"/>
        <w:rPr>
          <w:szCs w:val="21"/>
        </w:rPr>
      </w:pPr>
      <w:r w:rsidRPr="004E17EC">
        <w:rPr>
          <w:rFonts w:hint="eastAsia"/>
          <w:szCs w:val="21"/>
        </w:rPr>
        <w:t>の観点から必要であれば、Ａ３版も可能です。</w:t>
      </w:r>
    </w:p>
    <w:p w:rsidR="00C74921" w:rsidRPr="004E17EC" w:rsidRDefault="004E17EC" w:rsidP="00C74921">
      <w:pPr>
        <w:rPr>
          <w:szCs w:val="21"/>
        </w:rPr>
      </w:pPr>
      <w:r w:rsidRPr="004E17EC">
        <w:rPr>
          <w:rFonts w:hint="eastAsia"/>
          <w:szCs w:val="21"/>
        </w:rPr>
        <w:t xml:space="preserve">　　　</w:t>
      </w:r>
      <w:r w:rsidR="00C74921" w:rsidRPr="004E17EC">
        <w:rPr>
          <w:rFonts w:hint="eastAsia"/>
          <w:szCs w:val="21"/>
        </w:rPr>
        <w:t>ウ．見積書の宛名は「和歌山県知事」としてください。</w:t>
      </w:r>
    </w:p>
    <w:p w:rsidR="00C74921" w:rsidRPr="004E17EC" w:rsidRDefault="00C74921" w:rsidP="00C74921">
      <w:pPr>
        <w:rPr>
          <w:szCs w:val="21"/>
        </w:rPr>
      </w:pPr>
    </w:p>
    <w:p w:rsidR="00C74921" w:rsidRPr="004E17EC" w:rsidRDefault="00C74921" w:rsidP="00C74921">
      <w:pPr>
        <w:rPr>
          <w:szCs w:val="21"/>
        </w:rPr>
      </w:pPr>
      <w:r w:rsidRPr="004E17EC">
        <w:rPr>
          <w:rFonts w:hint="eastAsia"/>
          <w:szCs w:val="21"/>
        </w:rPr>
        <w:t>７</w:t>
      </w:r>
      <w:r w:rsidR="004E17EC" w:rsidRPr="004E17EC">
        <w:rPr>
          <w:rFonts w:hint="eastAsia"/>
          <w:szCs w:val="21"/>
        </w:rPr>
        <w:t xml:space="preserve">　</w:t>
      </w:r>
      <w:r w:rsidRPr="004E17EC">
        <w:rPr>
          <w:rFonts w:hint="eastAsia"/>
          <w:szCs w:val="21"/>
        </w:rPr>
        <w:t>参加に際しての注意事項</w:t>
      </w:r>
    </w:p>
    <w:p w:rsidR="00C74921" w:rsidRPr="004E17EC" w:rsidRDefault="00C74921" w:rsidP="004E17EC">
      <w:pPr>
        <w:rPr>
          <w:szCs w:val="21"/>
        </w:rPr>
      </w:pPr>
      <w:r w:rsidRPr="004E17EC">
        <w:rPr>
          <w:rFonts w:hint="eastAsia"/>
          <w:szCs w:val="21"/>
        </w:rPr>
        <w:t>（１）失格事由</w:t>
      </w:r>
    </w:p>
    <w:p w:rsidR="00C74921" w:rsidRPr="004E17EC" w:rsidRDefault="00C74921" w:rsidP="004E17EC">
      <w:pPr>
        <w:ind w:firstLineChars="300" w:firstLine="630"/>
        <w:rPr>
          <w:szCs w:val="21"/>
        </w:rPr>
      </w:pPr>
      <w:r w:rsidRPr="004E17EC">
        <w:rPr>
          <w:rFonts w:hint="eastAsia"/>
          <w:szCs w:val="21"/>
        </w:rPr>
        <w:t>以下のいずれかの事項に該当する場合は、失格となります。</w:t>
      </w:r>
    </w:p>
    <w:p w:rsidR="00C74921" w:rsidRPr="004E17EC" w:rsidRDefault="00C74921" w:rsidP="004E17EC">
      <w:pPr>
        <w:ind w:firstLineChars="200" w:firstLine="420"/>
        <w:rPr>
          <w:szCs w:val="21"/>
        </w:rPr>
      </w:pPr>
      <w:r w:rsidRPr="004E17EC">
        <w:rPr>
          <w:rFonts w:hint="eastAsia"/>
          <w:szCs w:val="21"/>
        </w:rPr>
        <w:t>①</w:t>
      </w:r>
      <w:r w:rsidRPr="004E17EC">
        <w:rPr>
          <w:rFonts w:hint="eastAsia"/>
          <w:szCs w:val="21"/>
        </w:rPr>
        <w:t xml:space="preserve"> </w:t>
      </w:r>
      <w:r w:rsidRPr="004E17EC">
        <w:rPr>
          <w:rFonts w:hint="eastAsia"/>
          <w:szCs w:val="21"/>
        </w:rPr>
        <w:t>選定委員に対して、直接、間接を問わず故意に接触を求めた場合</w:t>
      </w:r>
    </w:p>
    <w:p w:rsidR="00C74921" w:rsidRPr="004E17EC" w:rsidRDefault="00C74921" w:rsidP="004E17EC">
      <w:pPr>
        <w:ind w:firstLineChars="200" w:firstLine="420"/>
        <w:rPr>
          <w:szCs w:val="21"/>
        </w:rPr>
      </w:pPr>
      <w:r w:rsidRPr="004E17EC">
        <w:rPr>
          <w:rFonts w:hint="eastAsia"/>
          <w:szCs w:val="21"/>
        </w:rPr>
        <w:t>②</w:t>
      </w:r>
      <w:r w:rsidRPr="004E17EC">
        <w:rPr>
          <w:rFonts w:hint="eastAsia"/>
          <w:szCs w:val="21"/>
        </w:rPr>
        <w:t xml:space="preserve"> </w:t>
      </w:r>
      <w:r w:rsidRPr="004E17EC">
        <w:rPr>
          <w:rFonts w:hint="eastAsia"/>
          <w:szCs w:val="21"/>
        </w:rPr>
        <w:t>他の応募者と応募提案の内容又はその意思について相談を行った場合</w:t>
      </w:r>
    </w:p>
    <w:p w:rsidR="00C74921" w:rsidRPr="004E17EC" w:rsidRDefault="00C74921" w:rsidP="004E17EC">
      <w:pPr>
        <w:ind w:leftChars="200" w:left="630" w:hangingChars="100" w:hanging="210"/>
        <w:rPr>
          <w:szCs w:val="21"/>
        </w:rPr>
      </w:pPr>
      <w:r w:rsidRPr="004E17EC">
        <w:rPr>
          <w:rFonts w:hint="eastAsia"/>
          <w:szCs w:val="21"/>
        </w:rPr>
        <w:t>③</w:t>
      </w:r>
      <w:r w:rsidRPr="004E17EC">
        <w:rPr>
          <w:rFonts w:hint="eastAsia"/>
          <w:szCs w:val="21"/>
        </w:rPr>
        <w:t xml:space="preserve"> </w:t>
      </w:r>
      <w:r w:rsidRPr="004E17EC">
        <w:rPr>
          <w:rFonts w:hint="eastAsia"/>
          <w:szCs w:val="21"/>
        </w:rPr>
        <w:t>事業者選定終了までの間に、他の応募者に対して応募提案の内容を意図的に開示し</w:t>
      </w:r>
      <w:r w:rsidRPr="004E17EC">
        <w:rPr>
          <w:rFonts w:hint="eastAsia"/>
          <w:szCs w:val="21"/>
        </w:rPr>
        <w:lastRenderedPageBreak/>
        <w:t>た場合</w:t>
      </w:r>
    </w:p>
    <w:p w:rsidR="00C74921" w:rsidRPr="004E17EC" w:rsidRDefault="00C74921" w:rsidP="004E17EC">
      <w:pPr>
        <w:ind w:firstLineChars="200" w:firstLine="420"/>
        <w:rPr>
          <w:szCs w:val="21"/>
        </w:rPr>
      </w:pPr>
      <w:r w:rsidRPr="004E17EC">
        <w:rPr>
          <w:rFonts w:hint="eastAsia"/>
          <w:szCs w:val="21"/>
        </w:rPr>
        <w:t>④</w:t>
      </w:r>
      <w:r w:rsidRPr="004E17EC">
        <w:rPr>
          <w:rFonts w:hint="eastAsia"/>
          <w:szCs w:val="21"/>
        </w:rPr>
        <w:t xml:space="preserve"> </w:t>
      </w:r>
      <w:r w:rsidRPr="004E17EC">
        <w:rPr>
          <w:rFonts w:hint="eastAsia"/>
          <w:szCs w:val="21"/>
        </w:rPr>
        <w:t>応募提案書類に虚偽の記載をした場合</w:t>
      </w:r>
    </w:p>
    <w:p w:rsidR="00C74921" w:rsidRPr="004E17EC" w:rsidRDefault="00C74921" w:rsidP="004E17EC">
      <w:pPr>
        <w:ind w:firstLineChars="200" w:firstLine="420"/>
        <w:rPr>
          <w:szCs w:val="21"/>
        </w:rPr>
      </w:pPr>
      <w:r w:rsidRPr="004E17EC">
        <w:rPr>
          <w:rFonts w:hint="eastAsia"/>
          <w:szCs w:val="21"/>
        </w:rPr>
        <w:t>⑤</w:t>
      </w:r>
      <w:r w:rsidRPr="004E17EC">
        <w:rPr>
          <w:rFonts w:hint="eastAsia"/>
          <w:szCs w:val="21"/>
        </w:rPr>
        <w:t xml:space="preserve"> </w:t>
      </w:r>
      <w:r w:rsidRPr="004E17EC">
        <w:rPr>
          <w:rFonts w:hint="eastAsia"/>
          <w:szCs w:val="21"/>
        </w:rPr>
        <w:t>実施要領に違反すると認められる場合</w:t>
      </w:r>
    </w:p>
    <w:p w:rsidR="00C74921" w:rsidRPr="004E17EC" w:rsidRDefault="00C74921" w:rsidP="004E17EC">
      <w:pPr>
        <w:ind w:firstLineChars="200" w:firstLine="420"/>
        <w:rPr>
          <w:szCs w:val="21"/>
        </w:rPr>
      </w:pPr>
      <w:r w:rsidRPr="004E17EC">
        <w:rPr>
          <w:rFonts w:hint="eastAsia"/>
          <w:szCs w:val="21"/>
        </w:rPr>
        <w:t>⑥</w:t>
      </w:r>
      <w:r w:rsidRPr="004E17EC">
        <w:rPr>
          <w:rFonts w:hint="eastAsia"/>
          <w:szCs w:val="21"/>
        </w:rPr>
        <w:t xml:space="preserve"> </w:t>
      </w:r>
      <w:r w:rsidRPr="004E17EC">
        <w:rPr>
          <w:rFonts w:hint="eastAsia"/>
          <w:szCs w:val="21"/>
        </w:rPr>
        <w:t>その他選定結果に影響を及ぼすおそれのある不正行為を行った場合</w:t>
      </w:r>
    </w:p>
    <w:p w:rsidR="00C74921" w:rsidRPr="004E17EC" w:rsidRDefault="00C74921" w:rsidP="004E17EC">
      <w:pPr>
        <w:rPr>
          <w:szCs w:val="21"/>
        </w:rPr>
      </w:pPr>
      <w:r w:rsidRPr="004E17EC">
        <w:rPr>
          <w:rFonts w:hint="eastAsia"/>
          <w:szCs w:val="21"/>
        </w:rPr>
        <w:t>（２）無効事由</w:t>
      </w:r>
    </w:p>
    <w:p w:rsidR="00C74921" w:rsidRPr="004E17EC" w:rsidRDefault="00C74921" w:rsidP="004E17EC">
      <w:pPr>
        <w:ind w:firstLineChars="300" w:firstLine="630"/>
        <w:rPr>
          <w:szCs w:val="21"/>
        </w:rPr>
      </w:pPr>
      <w:r w:rsidRPr="004E17EC">
        <w:rPr>
          <w:rFonts w:hint="eastAsia"/>
          <w:szCs w:val="21"/>
        </w:rPr>
        <w:t>以下のいずれかの事項に該当する場合は、無効となります。</w:t>
      </w:r>
    </w:p>
    <w:p w:rsidR="00C74921" w:rsidRPr="004E17EC" w:rsidRDefault="00C74921" w:rsidP="004E17EC">
      <w:pPr>
        <w:ind w:firstLineChars="200" w:firstLine="420"/>
        <w:rPr>
          <w:szCs w:val="21"/>
        </w:rPr>
      </w:pPr>
      <w:r w:rsidRPr="004E17EC">
        <w:rPr>
          <w:rFonts w:hint="eastAsia"/>
          <w:szCs w:val="21"/>
        </w:rPr>
        <w:t>①</w:t>
      </w:r>
      <w:r w:rsidRPr="004E17EC">
        <w:rPr>
          <w:rFonts w:hint="eastAsia"/>
          <w:szCs w:val="21"/>
        </w:rPr>
        <w:t xml:space="preserve"> </w:t>
      </w:r>
      <w:r w:rsidRPr="004E17EC">
        <w:rPr>
          <w:rFonts w:hint="eastAsia"/>
          <w:szCs w:val="21"/>
        </w:rPr>
        <w:t>提出期限を過ぎて提出書類が提出された場合</w:t>
      </w:r>
    </w:p>
    <w:p w:rsidR="00C74921" w:rsidRPr="004E17EC" w:rsidRDefault="00C74921" w:rsidP="004E17EC">
      <w:pPr>
        <w:ind w:firstLineChars="200" w:firstLine="420"/>
        <w:rPr>
          <w:szCs w:val="21"/>
        </w:rPr>
      </w:pPr>
      <w:r w:rsidRPr="004E17EC">
        <w:rPr>
          <w:rFonts w:hint="eastAsia"/>
          <w:szCs w:val="21"/>
        </w:rPr>
        <w:t>②</w:t>
      </w:r>
      <w:r w:rsidRPr="004E17EC">
        <w:rPr>
          <w:rFonts w:hint="eastAsia"/>
          <w:szCs w:val="21"/>
        </w:rPr>
        <w:t xml:space="preserve"> </w:t>
      </w:r>
      <w:r w:rsidRPr="004E17EC">
        <w:rPr>
          <w:rFonts w:hint="eastAsia"/>
          <w:szCs w:val="21"/>
        </w:rPr>
        <w:t>１（３）提案限度額を超えた見積額を提示した場合</w:t>
      </w:r>
    </w:p>
    <w:p w:rsidR="00C74921" w:rsidRPr="004E17EC" w:rsidRDefault="00C74921" w:rsidP="004E17EC">
      <w:pPr>
        <w:rPr>
          <w:szCs w:val="21"/>
        </w:rPr>
      </w:pPr>
      <w:r w:rsidRPr="004E17EC">
        <w:rPr>
          <w:rFonts w:hint="eastAsia"/>
          <w:szCs w:val="21"/>
        </w:rPr>
        <w:t>（３）著作権・特許権等</w:t>
      </w:r>
    </w:p>
    <w:p w:rsidR="004E17EC" w:rsidRPr="004E17EC" w:rsidRDefault="00C74921" w:rsidP="004E17EC">
      <w:pPr>
        <w:ind w:leftChars="300" w:left="630"/>
        <w:rPr>
          <w:szCs w:val="21"/>
        </w:rPr>
      </w:pPr>
      <w:r w:rsidRPr="004E17EC">
        <w:rPr>
          <w:rFonts w:hint="eastAsia"/>
          <w:szCs w:val="21"/>
        </w:rPr>
        <w:t>提出書類の内容に含まれる著作権、特許権、実用新案権、意匠権、商標権その他日</w:t>
      </w:r>
    </w:p>
    <w:p w:rsidR="00C74921" w:rsidRPr="004E17EC" w:rsidRDefault="00C74921" w:rsidP="004E17EC">
      <w:pPr>
        <w:ind w:leftChars="200" w:left="420"/>
        <w:rPr>
          <w:szCs w:val="21"/>
        </w:rPr>
      </w:pPr>
      <w:r w:rsidRPr="004E17EC">
        <w:rPr>
          <w:rFonts w:hint="eastAsia"/>
          <w:szCs w:val="21"/>
        </w:rPr>
        <w:t>本国の法令に基づいて保護される第三者の権利の対象となっている事業手法、維持管理手法等を用いた結果生じた事象に係る責任は、すべて提出者が負うものとします。</w:t>
      </w:r>
    </w:p>
    <w:p w:rsidR="00C74921" w:rsidRPr="004E17EC" w:rsidRDefault="00C74921" w:rsidP="004E17EC">
      <w:pPr>
        <w:rPr>
          <w:szCs w:val="21"/>
        </w:rPr>
      </w:pPr>
      <w:r w:rsidRPr="004E17EC">
        <w:rPr>
          <w:rFonts w:hint="eastAsia"/>
          <w:szCs w:val="21"/>
        </w:rPr>
        <w:t>（４）複数提案の禁止</w:t>
      </w:r>
    </w:p>
    <w:p w:rsidR="00C74921" w:rsidRPr="004E17EC" w:rsidRDefault="00C74921" w:rsidP="004E17EC">
      <w:pPr>
        <w:ind w:firstLineChars="300" w:firstLine="630"/>
        <w:rPr>
          <w:szCs w:val="21"/>
        </w:rPr>
      </w:pPr>
      <w:r w:rsidRPr="004E17EC">
        <w:rPr>
          <w:rFonts w:hint="eastAsia"/>
          <w:szCs w:val="21"/>
        </w:rPr>
        <w:t>複数の企画提案書の提出はできません。</w:t>
      </w:r>
    </w:p>
    <w:p w:rsidR="00C74921" w:rsidRPr="004E17EC" w:rsidRDefault="00C74921" w:rsidP="004E17EC">
      <w:pPr>
        <w:rPr>
          <w:szCs w:val="21"/>
        </w:rPr>
      </w:pPr>
      <w:r w:rsidRPr="004E17EC">
        <w:rPr>
          <w:rFonts w:hint="eastAsia"/>
          <w:szCs w:val="21"/>
        </w:rPr>
        <w:t>（５）提出書類変更の禁止</w:t>
      </w:r>
    </w:p>
    <w:p w:rsidR="004E17EC" w:rsidRPr="004E17EC" w:rsidRDefault="00C74921" w:rsidP="004E17EC">
      <w:pPr>
        <w:ind w:leftChars="300" w:left="630"/>
        <w:rPr>
          <w:szCs w:val="21"/>
        </w:rPr>
      </w:pPr>
      <w:r w:rsidRPr="004E17EC">
        <w:rPr>
          <w:rFonts w:hint="eastAsia"/>
          <w:szCs w:val="21"/>
        </w:rPr>
        <w:t>提出期限後の提出書類の変更、差し替え若しくは再提出は認めません。（軽微なもの</w:t>
      </w:r>
    </w:p>
    <w:p w:rsidR="00C74921" w:rsidRPr="004E17EC" w:rsidRDefault="00C74921" w:rsidP="004E17EC">
      <w:pPr>
        <w:ind w:firstLineChars="200" w:firstLine="420"/>
        <w:rPr>
          <w:szCs w:val="21"/>
        </w:rPr>
      </w:pPr>
      <w:r w:rsidRPr="004E17EC">
        <w:rPr>
          <w:rFonts w:hint="eastAsia"/>
          <w:szCs w:val="21"/>
        </w:rPr>
        <w:t>を除く。）</w:t>
      </w:r>
    </w:p>
    <w:p w:rsidR="00C74921" w:rsidRPr="004E17EC" w:rsidRDefault="00C74921" w:rsidP="004E17EC">
      <w:pPr>
        <w:rPr>
          <w:szCs w:val="21"/>
        </w:rPr>
      </w:pPr>
      <w:r w:rsidRPr="004E17EC">
        <w:rPr>
          <w:rFonts w:hint="eastAsia"/>
          <w:szCs w:val="21"/>
        </w:rPr>
        <w:t>（６）返却等</w:t>
      </w:r>
    </w:p>
    <w:p w:rsidR="00C74921" w:rsidRPr="004E17EC" w:rsidRDefault="00C74921" w:rsidP="004E17EC">
      <w:pPr>
        <w:ind w:firstLineChars="300" w:firstLine="630"/>
        <w:rPr>
          <w:szCs w:val="21"/>
        </w:rPr>
      </w:pPr>
      <w:r w:rsidRPr="004E17EC">
        <w:rPr>
          <w:rFonts w:hint="eastAsia"/>
          <w:szCs w:val="21"/>
        </w:rPr>
        <w:t>提出書類は、理由の如何を問わず返却しません。</w:t>
      </w:r>
    </w:p>
    <w:p w:rsidR="00C74921" w:rsidRPr="004E17EC" w:rsidRDefault="00C74921" w:rsidP="004E17EC">
      <w:pPr>
        <w:rPr>
          <w:szCs w:val="21"/>
        </w:rPr>
      </w:pPr>
      <w:r w:rsidRPr="004E17EC">
        <w:rPr>
          <w:rFonts w:hint="eastAsia"/>
          <w:szCs w:val="21"/>
        </w:rPr>
        <w:t>（７）費用負担</w:t>
      </w:r>
    </w:p>
    <w:p w:rsidR="004E17EC" w:rsidRPr="004E17EC" w:rsidRDefault="00C74921" w:rsidP="004E17EC">
      <w:pPr>
        <w:ind w:leftChars="300" w:left="630"/>
        <w:rPr>
          <w:szCs w:val="21"/>
        </w:rPr>
      </w:pPr>
      <w:r w:rsidRPr="004E17EC">
        <w:rPr>
          <w:rFonts w:hint="eastAsia"/>
          <w:szCs w:val="21"/>
        </w:rPr>
        <w:t>提出書類の作成、提出等プロポーザル参加に要する経費等は、すべて参加者の負担</w:t>
      </w:r>
    </w:p>
    <w:p w:rsidR="00C74921" w:rsidRPr="004E17EC" w:rsidRDefault="00C74921" w:rsidP="004E17EC">
      <w:pPr>
        <w:ind w:firstLineChars="200" w:firstLine="420"/>
        <w:rPr>
          <w:szCs w:val="21"/>
        </w:rPr>
      </w:pPr>
      <w:r w:rsidRPr="004E17EC">
        <w:rPr>
          <w:rFonts w:hint="eastAsia"/>
          <w:szCs w:val="21"/>
        </w:rPr>
        <w:t>とします。</w:t>
      </w:r>
    </w:p>
    <w:p w:rsidR="00C74921" w:rsidRPr="004E17EC" w:rsidRDefault="00C74921" w:rsidP="004E17EC">
      <w:pPr>
        <w:rPr>
          <w:szCs w:val="21"/>
        </w:rPr>
      </w:pPr>
      <w:r w:rsidRPr="004E17EC">
        <w:rPr>
          <w:rFonts w:hint="eastAsia"/>
          <w:szCs w:val="21"/>
        </w:rPr>
        <w:t>（８）その他</w:t>
      </w:r>
    </w:p>
    <w:p w:rsidR="004E17EC" w:rsidRPr="004E17EC" w:rsidRDefault="00C74921" w:rsidP="004E17EC">
      <w:pPr>
        <w:ind w:leftChars="300" w:left="630"/>
        <w:rPr>
          <w:szCs w:val="21"/>
        </w:rPr>
      </w:pPr>
      <w:r w:rsidRPr="004E17EC">
        <w:rPr>
          <w:rFonts w:hint="eastAsia"/>
          <w:szCs w:val="21"/>
        </w:rPr>
        <w:t>参加者は、応募申請書の提出をもって、実施要領等の記載内容に同意したものとし</w:t>
      </w:r>
    </w:p>
    <w:p w:rsidR="00C74921" w:rsidRPr="004E17EC" w:rsidRDefault="00C74921" w:rsidP="004E17EC">
      <w:pPr>
        <w:ind w:firstLineChars="200" w:firstLine="420"/>
        <w:rPr>
          <w:szCs w:val="21"/>
        </w:rPr>
      </w:pPr>
      <w:r w:rsidRPr="004E17EC">
        <w:rPr>
          <w:rFonts w:hint="eastAsia"/>
          <w:szCs w:val="21"/>
        </w:rPr>
        <w:t>ます。</w:t>
      </w:r>
    </w:p>
    <w:p w:rsidR="00C74921" w:rsidRPr="004E17EC" w:rsidRDefault="00C74921" w:rsidP="00C74921">
      <w:pPr>
        <w:rPr>
          <w:szCs w:val="21"/>
        </w:rPr>
      </w:pPr>
    </w:p>
    <w:p w:rsidR="00C74921" w:rsidRPr="004E17EC" w:rsidRDefault="00C74921" w:rsidP="00C74921">
      <w:pPr>
        <w:rPr>
          <w:szCs w:val="21"/>
        </w:rPr>
      </w:pPr>
      <w:r w:rsidRPr="004E17EC">
        <w:rPr>
          <w:rFonts w:hint="eastAsia"/>
          <w:szCs w:val="21"/>
        </w:rPr>
        <w:t>８</w:t>
      </w:r>
      <w:r w:rsidR="004E17EC" w:rsidRPr="004E17EC">
        <w:rPr>
          <w:rFonts w:hint="eastAsia"/>
          <w:szCs w:val="21"/>
        </w:rPr>
        <w:t xml:space="preserve">　</w:t>
      </w:r>
      <w:r w:rsidRPr="004E17EC">
        <w:rPr>
          <w:rFonts w:hint="eastAsia"/>
          <w:szCs w:val="21"/>
        </w:rPr>
        <w:t>見積書作成に当たっての注意事項</w:t>
      </w:r>
    </w:p>
    <w:p w:rsidR="00C74921" w:rsidRPr="004E17EC" w:rsidRDefault="00C74921" w:rsidP="00C74921">
      <w:pPr>
        <w:ind w:leftChars="100" w:left="210" w:firstLineChars="100" w:firstLine="210"/>
        <w:rPr>
          <w:szCs w:val="21"/>
        </w:rPr>
      </w:pPr>
      <w:r w:rsidRPr="004E17EC">
        <w:rPr>
          <w:rFonts w:hint="eastAsia"/>
          <w:szCs w:val="21"/>
        </w:rPr>
        <w:t>消費税及び地方消費税に係る課税事業者であるか免税事業者であるかに関わらず、見積もった金額に当該金額の１００分の１０に相当する額を加算した額を見積書に記載してください。提案金額は、委託期間中の本業務に係る費用の見込み額とします。</w:t>
      </w:r>
    </w:p>
    <w:p w:rsidR="00C74921" w:rsidRPr="004E17EC" w:rsidRDefault="00C74921" w:rsidP="00C74921">
      <w:pPr>
        <w:rPr>
          <w:szCs w:val="21"/>
        </w:rPr>
      </w:pPr>
    </w:p>
    <w:p w:rsidR="00C74921" w:rsidRPr="004E17EC" w:rsidRDefault="00C74921" w:rsidP="00C74921">
      <w:pPr>
        <w:rPr>
          <w:szCs w:val="21"/>
        </w:rPr>
      </w:pPr>
      <w:r w:rsidRPr="004E17EC">
        <w:rPr>
          <w:rFonts w:hint="eastAsia"/>
          <w:szCs w:val="21"/>
        </w:rPr>
        <w:t>９</w:t>
      </w:r>
      <w:r w:rsidR="004E17EC" w:rsidRPr="004E17EC">
        <w:rPr>
          <w:rFonts w:hint="eastAsia"/>
          <w:szCs w:val="21"/>
        </w:rPr>
        <w:t xml:space="preserve">　</w:t>
      </w:r>
      <w:r w:rsidRPr="004E17EC">
        <w:rPr>
          <w:rFonts w:hint="eastAsia"/>
          <w:szCs w:val="21"/>
        </w:rPr>
        <w:t>委託事業者の選定及び評価方法</w:t>
      </w:r>
    </w:p>
    <w:p w:rsidR="00C74921" w:rsidRPr="004E17EC" w:rsidRDefault="00C74921" w:rsidP="004E17EC">
      <w:pPr>
        <w:rPr>
          <w:szCs w:val="21"/>
        </w:rPr>
      </w:pPr>
      <w:r w:rsidRPr="004E17EC">
        <w:rPr>
          <w:rFonts w:hint="eastAsia"/>
          <w:szCs w:val="21"/>
        </w:rPr>
        <w:t>（１）審査方法</w:t>
      </w:r>
    </w:p>
    <w:p w:rsidR="004E17EC" w:rsidRPr="004E17EC" w:rsidRDefault="00C74921" w:rsidP="004E17EC">
      <w:pPr>
        <w:ind w:leftChars="300" w:left="630"/>
        <w:rPr>
          <w:szCs w:val="21"/>
        </w:rPr>
      </w:pPr>
      <w:r w:rsidRPr="004E17EC">
        <w:rPr>
          <w:rFonts w:hint="eastAsia"/>
          <w:szCs w:val="21"/>
        </w:rPr>
        <w:t>審査は、県が別に定める委員により組織された「和歌山県地域振興部公募型プロポ</w:t>
      </w:r>
    </w:p>
    <w:p w:rsidR="00C74921" w:rsidRPr="004E17EC" w:rsidRDefault="00C74921" w:rsidP="004E17EC">
      <w:pPr>
        <w:ind w:firstLineChars="200" w:firstLine="420"/>
        <w:rPr>
          <w:szCs w:val="21"/>
        </w:rPr>
      </w:pPr>
      <w:r w:rsidRPr="004E17EC">
        <w:rPr>
          <w:rFonts w:hint="eastAsia"/>
          <w:szCs w:val="21"/>
        </w:rPr>
        <w:t>ーザル方式等事業者選定委員会」が行います。</w:t>
      </w:r>
    </w:p>
    <w:p w:rsidR="004E17EC" w:rsidRPr="004E17EC" w:rsidRDefault="00C74921" w:rsidP="004E17EC">
      <w:pPr>
        <w:ind w:leftChars="300" w:left="630"/>
        <w:rPr>
          <w:szCs w:val="21"/>
        </w:rPr>
      </w:pPr>
      <w:r w:rsidRPr="004E17EC">
        <w:rPr>
          <w:rFonts w:hint="eastAsia"/>
          <w:szCs w:val="21"/>
        </w:rPr>
        <w:t>なお、選定委員会では、（３）審査項目及び評価内容に基づき、提出書類及び参加者</w:t>
      </w:r>
    </w:p>
    <w:p w:rsidR="00C74921" w:rsidRPr="004E17EC" w:rsidRDefault="00C74921" w:rsidP="004E17EC">
      <w:pPr>
        <w:ind w:leftChars="200" w:left="420"/>
        <w:rPr>
          <w:szCs w:val="21"/>
        </w:rPr>
      </w:pPr>
      <w:r w:rsidRPr="004E17EC">
        <w:rPr>
          <w:rFonts w:hint="eastAsia"/>
          <w:szCs w:val="21"/>
        </w:rPr>
        <w:lastRenderedPageBreak/>
        <w:t>によるプレゼンテーション内容により審査・評価を行い、競争性・透明性の確保に充分配慮しながら、企画提案の内容、事業の実施能力等の最も優れた企画を提案した者を委託候補者として選定します。</w:t>
      </w:r>
    </w:p>
    <w:p w:rsidR="00C74921" w:rsidRPr="004E17EC" w:rsidRDefault="00C74921" w:rsidP="004E17EC">
      <w:pPr>
        <w:rPr>
          <w:szCs w:val="21"/>
        </w:rPr>
      </w:pPr>
      <w:r w:rsidRPr="004E17EC">
        <w:rPr>
          <w:rFonts w:hint="eastAsia"/>
          <w:szCs w:val="21"/>
        </w:rPr>
        <w:t>（２）選定委員会</w:t>
      </w:r>
    </w:p>
    <w:p w:rsidR="00C74921" w:rsidRPr="004E17EC" w:rsidRDefault="00C74921" w:rsidP="004E17EC">
      <w:pPr>
        <w:ind w:firstLineChars="200" w:firstLine="420"/>
        <w:rPr>
          <w:szCs w:val="21"/>
        </w:rPr>
      </w:pPr>
      <w:r w:rsidRPr="004E17EC">
        <w:rPr>
          <w:rFonts w:hint="eastAsia"/>
          <w:szCs w:val="21"/>
        </w:rPr>
        <w:t>①</w:t>
      </w:r>
      <w:r w:rsidRPr="004E17EC">
        <w:rPr>
          <w:rFonts w:hint="eastAsia"/>
          <w:szCs w:val="21"/>
        </w:rPr>
        <w:t xml:space="preserve"> </w:t>
      </w:r>
      <w:r w:rsidRPr="004E17EC">
        <w:rPr>
          <w:rFonts w:hint="eastAsia"/>
          <w:szCs w:val="21"/>
        </w:rPr>
        <w:t>実施日：令和７年</w:t>
      </w:r>
      <w:r w:rsidR="004E17EC" w:rsidRPr="004E17EC">
        <w:rPr>
          <w:rFonts w:hint="eastAsia"/>
          <w:szCs w:val="21"/>
        </w:rPr>
        <w:t>７</w:t>
      </w:r>
      <w:r w:rsidRPr="004E17EC">
        <w:rPr>
          <w:rFonts w:hint="eastAsia"/>
          <w:szCs w:val="21"/>
        </w:rPr>
        <w:t>月</w:t>
      </w:r>
      <w:r w:rsidR="002E2517">
        <w:rPr>
          <w:rFonts w:hint="eastAsia"/>
          <w:szCs w:val="21"/>
        </w:rPr>
        <w:t>３０</w:t>
      </w:r>
      <w:r w:rsidRPr="004E17EC">
        <w:rPr>
          <w:rFonts w:hint="eastAsia"/>
          <w:szCs w:val="21"/>
        </w:rPr>
        <w:t>日（</w:t>
      </w:r>
      <w:r w:rsidR="002E2517">
        <w:rPr>
          <w:rFonts w:hint="eastAsia"/>
          <w:szCs w:val="21"/>
        </w:rPr>
        <w:t>水</w:t>
      </w:r>
      <w:r w:rsidRPr="004E17EC">
        <w:rPr>
          <w:rFonts w:hint="eastAsia"/>
          <w:szCs w:val="21"/>
        </w:rPr>
        <w:t>）～</w:t>
      </w:r>
      <w:r w:rsidR="004E17EC" w:rsidRPr="004E17EC">
        <w:rPr>
          <w:rFonts w:hint="eastAsia"/>
          <w:szCs w:val="21"/>
        </w:rPr>
        <w:t>８月</w:t>
      </w:r>
      <w:r w:rsidR="002E2517">
        <w:rPr>
          <w:rFonts w:hint="eastAsia"/>
          <w:szCs w:val="21"/>
        </w:rPr>
        <w:t>５</w:t>
      </w:r>
      <w:r w:rsidR="004E17EC" w:rsidRPr="004E17EC">
        <w:rPr>
          <w:rFonts w:hint="eastAsia"/>
          <w:szCs w:val="21"/>
        </w:rPr>
        <w:t>日</w:t>
      </w:r>
      <w:r w:rsidRPr="004E17EC">
        <w:rPr>
          <w:rFonts w:hint="eastAsia"/>
          <w:szCs w:val="21"/>
        </w:rPr>
        <w:t>（</w:t>
      </w:r>
      <w:r w:rsidR="002E2517">
        <w:rPr>
          <w:rFonts w:hint="eastAsia"/>
          <w:szCs w:val="21"/>
        </w:rPr>
        <w:t>火</w:t>
      </w:r>
      <w:bookmarkStart w:id="0" w:name="_GoBack"/>
      <w:bookmarkEnd w:id="0"/>
      <w:r w:rsidRPr="004E17EC">
        <w:rPr>
          <w:rFonts w:hint="eastAsia"/>
          <w:szCs w:val="21"/>
        </w:rPr>
        <w:t>）のうち１日（予定）</w:t>
      </w:r>
    </w:p>
    <w:p w:rsidR="00C74921" w:rsidRPr="004E17EC" w:rsidRDefault="00C74921" w:rsidP="004E17EC">
      <w:pPr>
        <w:ind w:firstLineChars="200" w:firstLine="420"/>
        <w:rPr>
          <w:szCs w:val="21"/>
        </w:rPr>
      </w:pPr>
      <w:r w:rsidRPr="004E17EC">
        <w:rPr>
          <w:rFonts w:hint="eastAsia"/>
          <w:szCs w:val="21"/>
        </w:rPr>
        <w:t>②</w:t>
      </w:r>
      <w:r w:rsidRPr="004E17EC">
        <w:rPr>
          <w:rFonts w:hint="eastAsia"/>
          <w:szCs w:val="21"/>
        </w:rPr>
        <w:t xml:space="preserve"> </w:t>
      </w:r>
      <w:r w:rsidRPr="004E17EC">
        <w:rPr>
          <w:rFonts w:hint="eastAsia"/>
          <w:szCs w:val="21"/>
        </w:rPr>
        <w:t xml:space="preserve">実施時間：別途通知します。　</w:t>
      </w:r>
    </w:p>
    <w:p w:rsidR="00C74921" w:rsidRPr="004E17EC" w:rsidRDefault="00C74921" w:rsidP="004E17EC">
      <w:pPr>
        <w:ind w:firstLineChars="200" w:firstLine="420"/>
        <w:rPr>
          <w:szCs w:val="21"/>
        </w:rPr>
      </w:pPr>
      <w:r w:rsidRPr="004E17EC">
        <w:rPr>
          <w:rFonts w:hint="eastAsia"/>
          <w:szCs w:val="21"/>
        </w:rPr>
        <w:t>③</w:t>
      </w:r>
      <w:r w:rsidRPr="004E17EC">
        <w:rPr>
          <w:rFonts w:hint="eastAsia"/>
          <w:szCs w:val="21"/>
        </w:rPr>
        <w:t xml:space="preserve"> </w:t>
      </w:r>
      <w:r w:rsidRPr="004E17EC">
        <w:rPr>
          <w:rFonts w:hint="eastAsia"/>
          <w:szCs w:val="21"/>
        </w:rPr>
        <w:t>実施方法：オンライン</w:t>
      </w:r>
    </w:p>
    <w:p w:rsidR="00C74921" w:rsidRPr="004E17EC" w:rsidRDefault="00C74921" w:rsidP="004E17EC">
      <w:pPr>
        <w:ind w:firstLineChars="200" w:firstLine="420"/>
        <w:rPr>
          <w:szCs w:val="21"/>
        </w:rPr>
      </w:pPr>
      <w:r w:rsidRPr="004E17EC">
        <w:rPr>
          <w:rFonts w:hint="eastAsia"/>
          <w:szCs w:val="21"/>
        </w:rPr>
        <w:t>④</w:t>
      </w:r>
      <w:r w:rsidRPr="004E17EC">
        <w:rPr>
          <w:rFonts w:hint="eastAsia"/>
          <w:szCs w:val="21"/>
        </w:rPr>
        <w:t xml:space="preserve"> </w:t>
      </w:r>
      <w:r w:rsidRPr="004E17EC">
        <w:rPr>
          <w:rFonts w:hint="eastAsia"/>
          <w:szCs w:val="21"/>
        </w:rPr>
        <w:t>プレゼンテーションの所要時間（１提案者あたり）：３０分以内</w:t>
      </w:r>
    </w:p>
    <w:p w:rsidR="00C74921" w:rsidRPr="004E17EC" w:rsidRDefault="00C74921" w:rsidP="004E17EC">
      <w:pPr>
        <w:ind w:firstLineChars="350" w:firstLine="735"/>
        <w:rPr>
          <w:szCs w:val="21"/>
        </w:rPr>
      </w:pPr>
      <w:r w:rsidRPr="004E17EC">
        <w:rPr>
          <w:rFonts w:hint="eastAsia"/>
          <w:szCs w:val="21"/>
        </w:rPr>
        <w:t>プレゼンテーション</w:t>
      </w:r>
      <w:r w:rsidRPr="004E17EC">
        <w:rPr>
          <w:rFonts w:hint="eastAsia"/>
          <w:szCs w:val="21"/>
        </w:rPr>
        <w:t xml:space="preserve"> </w:t>
      </w:r>
      <w:r w:rsidRPr="004E17EC">
        <w:rPr>
          <w:rFonts w:hint="eastAsia"/>
          <w:szCs w:val="21"/>
        </w:rPr>
        <w:t>２０分以内</w:t>
      </w:r>
    </w:p>
    <w:p w:rsidR="00C74921" w:rsidRPr="004E17EC" w:rsidRDefault="00C74921" w:rsidP="004E17EC">
      <w:pPr>
        <w:ind w:firstLineChars="350" w:firstLine="735"/>
        <w:rPr>
          <w:szCs w:val="21"/>
        </w:rPr>
      </w:pPr>
      <w:r w:rsidRPr="004E17EC">
        <w:rPr>
          <w:rFonts w:hint="eastAsia"/>
          <w:szCs w:val="21"/>
        </w:rPr>
        <w:t>選定委員からの質疑</w:t>
      </w:r>
      <w:r w:rsidRPr="004E17EC">
        <w:rPr>
          <w:rFonts w:hint="eastAsia"/>
          <w:szCs w:val="21"/>
        </w:rPr>
        <w:t xml:space="preserve"> </w:t>
      </w:r>
      <w:r w:rsidRPr="004E17EC">
        <w:rPr>
          <w:rFonts w:hint="eastAsia"/>
          <w:szCs w:val="21"/>
        </w:rPr>
        <w:t>１０分程度</w:t>
      </w:r>
    </w:p>
    <w:p w:rsidR="00C74921" w:rsidRPr="004E17EC" w:rsidRDefault="00C74921" w:rsidP="004E17EC">
      <w:pPr>
        <w:ind w:firstLineChars="200" w:firstLine="420"/>
        <w:rPr>
          <w:szCs w:val="21"/>
        </w:rPr>
      </w:pPr>
      <w:r w:rsidRPr="004E17EC">
        <w:rPr>
          <w:rFonts w:hint="eastAsia"/>
          <w:szCs w:val="21"/>
        </w:rPr>
        <w:t>⑤</w:t>
      </w:r>
      <w:r w:rsidRPr="004E17EC">
        <w:rPr>
          <w:rFonts w:hint="eastAsia"/>
          <w:szCs w:val="21"/>
        </w:rPr>
        <w:t xml:space="preserve"> </w:t>
      </w:r>
      <w:r w:rsidRPr="004E17EC">
        <w:rPr>
          <w:rFonts w:hint="eastAsia"/>
          <w:szCs w:val="21"/>
        </w:rPr>
        <w:t>注意事項：</w:t>
      </w:r>
    </w:p>
    <w:p w:rsidR="00C74921" w:rsidRPr="004E17EC" w:rsidRDefault="004E17EC" w:rsidP="004E17EC">
      <w:pPr>
        <w:ind w:firstLineChars="300" w:firstLine="630"/>
        <w:rPr>
          <w:szCs w:val="21"/>
        </w:rPr>
      </w:pPr>
      <w:r w:rsidRPr="004E17EC">
        <w:rPr>
          <w:rFonts w:hint="eastAsia"/>
          <w:szCs w:val="21"/>
        </w:rPr>
        <w:t>・</w:t>
      </w:r>
      <w:r w:rsidR="00C74921" w:rsidRPr="004E17EC">
        <w:rPr>
          <w:rFonts w:hint="eastAsia"/>
          <w:szCs w:val="21"/>
        </w:rPr>
        <w:t>プレゼンテーション参加者は、１提案者あたり３名までとします。</w:t>
      </w:r>
    </w:p>
    <w:p w:rsidR="00C74921" w:rsidRPr="004E17EC" w:rsidRDefault="004E17EC" w:rsidP="004E17EC">
      <w:pPr>
        <w:ind w:leftChars="300" w:left="630"/>
        <w:rPr>
          <w:szCs w:val="21"/>
        </w:rPr>
      </w:pPr>
      <w:r w:rsidRPr="004E17EC">
        <w:rPr>
          <w:rFonts w:hint="eastAsia"/>
          <w:szCs w:val="21"/>
        </w:rPr>
        <w:t>・</w:t>
      </w:r>
      <w:r w:rsidR="00C74921" w:rsidRPr="004E17EC">
        <w:rPr>
          <w:rFonts w:hint="eastAsia"/>
          <w:szCs w:val="21"/>
        </w:rPr>
        <w:t>企画提案書類等の受付期間内に提出した資料のみで、プレゼンテーションを実施してください。</w:t>
      </w:r>
    </w:p>
    <w:p w:rsidR="00C74921" w:rsidRPr="004E17EC" w:rsidRDefault="004E17EC" w:rsidP="004E17EC">
      <w:pPr>
        <w:ind w:firstLineChars="300" w:firstLine="630"/>
        <w:rPr>
          <w:szCs w:val="21"/>
        </w:rPr>
      </w:pPr>
      <w:r w:rsidRPr="004E17EC">
        <w:rPr>
          <w:rFonts w:hint="eastAsia"/>
          <w:szCs w:val="21"/>
        </w:rPr>
        <w:t>・</w:t>
      </w:r>
      <w:r w:rsidR="00C74921" w:rsidRPr="004E17EC">
        <w:rPr>
          <w:rFonts w:hint="eastAsia"/>
          <w:szCs w:val="21"/>
        </w:rPr>
        <w:t>プレゼンテーション参加者は、他の参加者の企画提案を傍聴できません。</w:t>
      </w:r>
    </w:p>
    <w:p w:rsidR="00C74921" w:rsidRPr="004E17EC" w:rsidRDefault="004E17EC" w:rsidP="004E17EC">
      <w:pPr>
        <w:ind w:firstLineChars="300" w:firstLine="630"/>
        <w:rPr>
          <w:szCs w:val="21"/>
        </w:rPr>
      </w:pPr>
      <w:r w:rsidRPr="004E17EC">
        <w:rPr>
          <w:rFonts w:hint="eastAsia"/>
          <w:szCs w:val="21"/>
        </w:rPr>
        <w:t>・</w:t>
      </w:r>
      <w:r w:rsidR="00C74921" w:rsidRPr="004E17EC">
        <w:rPr>
          <w:rFonts w:hint="eastAsia"/>
          <w:szCs w:val="21"/>
        </w:rPr>
        <w:t>実施方法等を変更する場合は、提案者に事前に通知します。</w:t>
      </w:r>
    </w:p>
    <w:p w:rsidR="00C74921" w:rsidRPr="004E17EC" w:rsidRDefault="00C74921" w:rsidP="004E17EC">
      <w:pPr>
        <w:rPr>
          <w:szCs w:val="21"/>
        </w:rPr>
      </w:pPr>
      <w:r w:rsidRPr="004E17EC">
        <w:rPr>
          <w:rFonts w:hint="eastAsia"/>
          <w:szCs w:val="21"/>
        </w:rPr>
        <w:t>（３）審査項目及び評価内容</w:t>
      </w:r>
    </w:p>
    <w:p w:rsidR="00C74921" w:rsidRPr="004E17EC" w:rsidRDefault="00C74921" w:rsidP="004E17EC">
      <w:pPr>
        <w:ind w:right="-1" w:firstLineChars="200" w:firstLine="420"/>
        <w:rPr>
          <w:szCs w:val="21"/>
        </w:rPr>
      </w:pPr>
      <w:r w:rsidRPr="004E17EC">
        <w:rPr>
          <w:rFonts w:hint="eastAsia"/>
          <w:szCs w:val="21"/>
        </w:rPr>
        <w:t>①企画内容：予約システムの機能、利便性・拡張性、セキュリティ・運用面等</w:t>
      </w:r>
    </w:p>
    <w:p w:rsidR="00C74921" w:rsidRPr="004E17EC" w:rsidRDefault="00C74921" w:rsidP="004E17EC">
      <w:pPr>
        <w:ind w:firstLineChars="200" w:firstLine="420"/>
        <w:rPr>
          <w:szCs w:val="21"/>
        </w:rPr>
      </w:pPr>
      <w:r w:rsidRPr="004E17EC">
        <w:rPr>
          <w:rFonts w:hint="eastAsia"/>
          <w:szCs w:val="21"/>
        </w:rPr>
        <w:t>②実施体制等：業務遂行能力、実施体制、過去の実績、経費積算の妥当性等</w:t>
      </w:r>
    </w:p>
    <w:p w:rsidR="00C74921" w:rsidRPr="004E17EC" w:rsidRDefault="00C74921" w:rsidP="004E17EC">
      <w:pPr>
        <w:rPr>
          <w:szCs w:val="21"/>
        </w:rPr>
      </w:pPr>
      <w:r w:rsidRPr="004E17EC">
        <w:rPr>
          <w:rFonts w:hint="eastAsia"/>
          <w:szCs w:val="21"/>
        </w:rPr>
        <w:t>（４）委託候補者の決定</w:t>
      </w:r>
    </w:p>
    <w:p w:rsidR="004E17EC" w:rsidRPr="004E17EC" w:rsidRDefault="00C74921" w:rsidP="004E17EC">
      <w:pPr>
        <w:ind w:leftChars="300" w:left="630"/>
        <w:rPr>
          <w:szCs w:val="21"/>
        </w:rPr>
      </w:pPr>
      <w:r w:rsidRPr="004E17EC">
        <w:rPr>
          <w:rFonts w:hint="eastAsia"/>
          <w:szCs w:val="21"/>
        </w:rPr>
        <w:t>上記の審査項目について、提出書類及び参加者によるプレゼンテーション内容によ</w:t>
      </w:r>
    </w:p>
    <w:p w:rsidR="00C74921" w:rsidRPr="004E17EC" w:rsidRDefault="00C74921" w:rsidP="004E17EC">
      <w:pPr>
        <w:ind w:leftChars="200" w:left="420"/>
        <w:rPr>
          <w:szCs w:val="21"/>
        </w:rPr>
      </w:pPr>
      <w:r w:rsidRPr="004E17EC">
        <w:rPr>
          <w:rFonts w:hint="eastAsia"/>
          <w:szCs w:val="21"/>
        </w:rPr>
        <w:t>り審査を行い、選定委員が評価・採点し、総評価点が最高点の者を委託候補者とします。</w:t>
      </w:r>
    </w:p>
    <w:p w:rsidR="004E17EC" w:rsidRPr="004E17EC" w:rsidRDefault="00C74921" w:rsidP="004E17EC">
      <w:pPr>
        <w:ind w:leftChars="300" w:left="630"/>
        <w:rPr>
          <w:szCs w:val="21"/>
        </w:rPr>
      </w:pPr>
      <w:r w:rsidRPr="004E17EC">
        <w:rPr>
          <w:rFonts w:hint="eastAsia"/>
          <w:szCs w:val="21"/>
        </w:rPr>
        <w:t>最高点の者が複数いる場合は、原則として提案金額の最も安価な提案者を委託候補</w:t>
      </w:r>
    </w:p>
    <w:p w:rsidR="00C74921" w:rsidRPr="004E17EC" w:rsidRDefault="00C74921" w:rsidP="004E17EC">
      <w:pPr>
        <w:ind w:firstLineChars="200" w:firstLine="420"/>
        <w:rPr>
          <w:szCs w:val="21"/>
        </w:rPr>
      </w:pPr>
      <w:r w:rsidRPr="004E17EC">
        <w:rPr>
          <w:rFonts w:hint="eastAsia"/>
          <w:szCs w:val="21"/>
        </w:rPr>
        <w:t>者とします。</w:t>
      </w:r>
    </w:p>
    <w:p w:rsidR="004E17EC" w:rsidRPr="004E17EC" w:rsidRDefault="00C74921" w:rsidP="004E17EC">
      <w:pPr>
        <w:ind w:leftChars="300" w:left="630"/>
        <w:rPr>
          <w:szCs w:val="21"/>
        </w:rPr>
      </w:pPr>
      <w:r w:rsidRPr="004E17EC">
        <w:rPr>
          <w:rFonts w:hint="eastAsia"/>
          <w:szCs w:val="21"/>
        </w:rPr>
        <w:t>応募者が１名のみの場合、審査結果において基準点を満たすときは、当該応募者を</w:t>
      </w:r>
    </w:p>
    <w:p w:rsidR="00C74921" w:rsidRPr="004E17EC" w:rsidRDefault="00C74921" w:rsidP="004E17EC">
      <w:pPr>
        <w:ind w:firstLineChars="200" w:firstLine="420"/>
        <w:rPr>
          <w:szCs w:val="21"/>
        </w:rPr>
      </w:pPr>
      <w:r w:rsidRPr="004E17EC">
        <w:rPr>
          <w:rFonts w:hint="eastAsia"/>
          <w:szCs w:val="21"/>
        </w:rPr>
        <w:t>委託候補者とします。基準点に満たないときは、再度公募します。</w:t>
      </w:r>
    </w:p>
    <w:p w:rsidR="00C74921" w:rsidRPr="004E17EC" w:rsidRDefault="00C74921" w:rsidP="004E17EC">
      <w:pPr>
        <w:rPr>
          <w:szCs w:val="21"/>
        </w:rPr>
      </w:pPr>
      <w:r w:rsidRPr="004E17EC">
        <w:rPr>
          <w:rFonts w:hint="eastAsia"/>
          <w:szCs w:val="21"/>
        </w:rPr>
        <w:t>（５）審査結果の通知及び公表</w:t>
      </w:r>
    </w:p>
    <w:p w:rsidR="004E17EC" w:rsidRPr="004E17EC" w:rsidRDefault="00C74921" w:rsidP="004E17EC">
      <w:pPr>
        <w:ind w:leftChars="300" w:left="630"/>
        <w:rPr>
          <w:szCs w:val="21"/>
        </w:rPr>
      </w:pPr>
      <w:r w:rsidRPr="004E17EC">
        <w:rPr>
          <w:rFonts w:hint="eastAsia"/>
          <w:szCs w:val="21"/>
        </w:rPr>
        <w:t>審査結果は、選定委員会終了後、委託候補者が決定してから、速やかに提案者に文</w:t>
      </w:r>
    </w:p>
    <w:p w:rsidR="00C74921" w:rsidRPr="004E17EC" w:rsidRDefault="00C74921" w:rsidP="004E17EC">
      <w:pPr>
        <w:ind w:leftChars="200" w:left="420"/>
        <w:rPr>
          <w:szCs w:val="21"/>
        </w:rPr>
      </w:pPr>
      <w:r w:rsidRPr="004E17EC">
        <w:rPr>
          <w:rFonts w:hint="eastAsia"/>
          <w:szCs w:val="21"/>
        </w:rPr>
        <w:t>書にて通知するとともに、県観光交流課ホームページ内にて委託候補者の名称を公表します。</w:t>
      </w:r>
    </w:p>
    <w:p w:rsidR="00C74921" w:rsidRPr="004E17EC" w:rsidRDefault="00C74921" w:rsidP="00C74921">
      <w:pPr>
        <w:rPr>
          <w:szCs w:val="21"/>
        </w:rPr>
      </w:pPr>
    </w:p>
    <w:p w:rsidR="00C74921" w:rsidRPr="004E17EC" w:rsidRDefault="00C74921" w:rsidP="00C74921">
      <w:pPr>
        <w:rPr>
          <w:szCs w:val="21"/>
        </w:rPr>
      </w:pPr>
      <w:r w:rsidRPr="004E17EC">
        <w:rPr>
          <w:rFonts w:hint="eastAsia"/>
          <w:szCs w:val="21"/>
        </w:rPr>
        <w:t>10</w:t>
      </w:r>
      <w:r w:rsidR="004E17EC" w:rsidRPr="004E17EC">
        <w:rPr>
          <w:rFonts w:hint="eastAsia"/>
          <w:szCs w:val="21"/>
        </w:rPr>
        <w:t xml:space="preserve">　</w:t>
      </w:r>
      <w:r w:rsidRPr="004E17EC">
        <w:rPr>
          <w:rFonts w:hint="eastAsia"/>
          <w:szCs w:val="21"/>
        </w:rPr>
        <w:t>委託契約について</w:t>
      </w:r>
    </w:p>
    <w:p w:rsidR="004E17EC" w:rsidRPr="004E17EC" w:rsidRDefault="00C74921" w:rsidP="004E17EC">
      <w:pPr>
        <w:ind w:leftChars="200" w:left="420"/>
        <w:rPr>
          <w:szCs w:val="21"/>
        </w:rPr>
      </w:pPr>
      <w:r w:rsidRPr="004E17EC">
        <w:rPr>
          <w:rFonts w:hint="eastAsia"/>
          <w:szCs w:val="21"/>
        </w:rPr>
        <w:t>選定委員会で選定された委託候補者と条件等について協議の上、委託業務仕様書案の</w:t>
      </w:r>
    </w:p>
    <w:p w:rsidR="00C74921" w:rsidRPr="004E17EC" w:rsidRDefault="00C74921" w:rsidP="004E17EC">
      <w:pPr>
        <w:ind w:leftChars="100" w:left="210"/>
        <w:rPr>
          <w:szCs w:val="21"/>
        </w:rPr>
      </w:pPr>
      <w:r w:rsidRPr="004E17EC">
        <w:rPr>
          <w:rFonts w:hint="eastAsia"/>
          <w:szCs w:val="21"/>
        </w:rPr>
        <w:t>内容を確定し契約を締結します</w:t>
      </w:r>
      <w:r w:rsidR="004E17EC" w:rsidRPr="004E17EC">
        <w:rPr>
          <w:rFonts w:hint="eastAsia"/>
          <w:szCs w:val="21"/>
        </w:rPr>
        <w:t>。</w:t>
      </w:r>
      <w:r w:rsidRPr="004E17EC">
        <w:rPr>
          <w:rFonts w:hint="eastAsia"/>
          <w:szCs w:val="21"/>
        </w:rPr>
        <w:t>協議が整わなかった場合、もしくは委託候補者が契約を辞退した場合には､評価得点が次点の者と協議することとします。</w:t>
      </w:r>
    </w:p>
    <w:p w:rsidR="004E17EC" w:rsidRPr="004E17EC" w:rsidRDefault="00C74921" w:rsidP="004E17EC">
      <w:pPr>
        <w:ind w:leftChars="200" w:left="420"/>
        <w:rPr>
          <w:szCs w:val="21"/>
        </w:rPr>
      </w:pPr>
      <w:r w:rsidRPr="004E17EC">
        <w:rPr>
          <w:rFonts w:hint="eastAsia"/>
          <w:szCs w:val="21"/>
        </w:rPr>
        <w:t>また、企画提案の内容については、委託候補者の提案に拘束されるものではなく、よ</w:t>
      </w:r>
    </w:p>
    <w:p w:rsidR="00C74921" w:rsidRPr="004E17EC" w:rsidRDefault="00C74921" w:rsidP="004E17EC">
      <w:pPr>
        <w:ind w:firstLineChars="100" w:firstLine="210"/>
        <w:rPr>
          <w:szCs w:val="21"/>
        </w:rPr>
      </w:pPr>
      <w:r w:rsidRPr="004E17EC">
        <w:rPr>
          <w:rFonts w:hint="eastAsia"/>
          <w:szCs w:val="21"/>
        </w:rPr>
        <w:lastRenderedPageBreak/>
        <w:t>り事業の効果を上げるため、県との協議により適宜変更を求めることがあります。</w:t>
      </w:r>
    </w:p>
    <w:p w:rsidR="00C74921" w:rsidRPr="004E17EC" w:rsidRDefault="00C74921" w:rsidP="00C74921">
      <w:pPr>
        <w:rPr>
          <w:szCs w:val="21"/>
        </w:rPr>
      </w:pPr>
    </w:p>
    <w:p w:rsidR="00C74921" w:rsidRPr="004E17EC" w:rsidRDefault="00C74921" w:rsidP="00C74921">
      <w:pPr>
        <w:rPr>
          <w:szCs w:val="21"/>
        </w:rPr>
      </w:pPr>
      <w:r w:rsidRPr="004E17EC">
        <w:rPr>
          <w:rFonts w:hint="eastAsia"/>
          <w:szCs w:val="21"/>
        </w:rPr>
        <w:t>11</w:t>
      </w:r>
      <w:r w:rsidR="004E17EC" w:rsidRPr="004E17EC">
        <w:rPr>
          <w:rFonts w:hint="eastAsia"/>
          <w:szCs w:val="21"/>
        </w:rPr>
        <w:t xml:space="preserve">　</w:t>
      </w:r>
      <w:r w:rsidRPr="004E17EC">
        <w:rPr>
          <w:rFonts w:hint="eastAsia"/>
          <w:szCs w:val="21"/>
        </w:rPr>
        <w:t>業務の適正な実施に関する事項</w:t>
      </w:r>
    </w:p>
    <w:p w:rsidR="00C74921" w:rsidRPr="004E17EC" w:rsidRDefault="00C74921" w:rsidP="004E17EC">
      <w:pPr>
        <w:rPr>
          <w:szCs w:val="21"/>
        </w:rPr>
      </w:pPr>
      <w:r w:rsidRPr="004E17EC">
        <w:rPr>
          <w:rFonts w:hint="eastAsia"/>
          <w:szCs w:val="21"/>
        </w:rPr>
        <w:t>（１）業務の一括再委託の禁止</w:t>
      </w:r>
    </w:p>
    <w:p w:rsidR="00C74921" w:rsidRPr="004E17EC" w:rsidRDefault="00C74921" w:rsidP="004E17EC">
      <w:pPr>
        <w:ind w:firstLineChars="300" w:firstLine="630"/>
        <w:rPr>
          <w:szCs w:val="21"/>
        </w:rPr>
      </w:pPr>
      <w:r w:rsidRPr="004E17EC">
        <w:rPr>
          <w:rFonts w:hint="eastAsia"/>
          <w:szCs w:val="21"/>
        </w:rPr>
        <w:t>受託者は、業務を一括して第三者に委託し又は請け負わせることができません。</w:t>
      </w:r>
    </w:p>
    <w:p w:rsidR="004E17EC" w:rsidRPr="004E17EC" w:rsidRDefault="00C74921" w:rsidP="004E17EC">
      <w:pPr>
        <w:ind w:leftChars="300" w:left="630"/>
        <w:rPr>
          <w:szCs w:val="21"/>
        </w:rPr>
      </w:pPr>
      <w:r w:rsidRPr="004E17EC">
        <w:rPr>
          <w:rFonts w:hint="eastAsia"/>
          <w:szCs w:val="21"/>
        </w:rPr>
        <w:t>ただし、業務</w:t>
      </w:r>
      <w:r w:rsidR="004E17EC" w:rsidRPr="004E17EC">
        <w:rPr>
          <w:rFonts w:hint="eastAsia"/>
          <w:szCs w:val="21"/>
        </w:rPr>
        <w:t>を効率的に行う上で必要と思われる業務については、県と協議のうえ</w:t>
      </w:r>
    </w:p>
    <w:p w:rsidR="00C74921" w:rsidRPr="004E17EC" w:rsidRDefault="00C74921" w:rsidP="004E17EC">
      <w:pPr>
        <w:ind w:firstLineChars="200" w:firstLine="420"/>
        <w:rPr>
          <w:szCs w:val="21"/>
        </w:rPr>
      </w:pPr>
      <w:r w:rsidRPr="004E17EC">
        <w:rPr>
          <w:rFonts w:hint="eastAsia"/>
          <w:szCs w:val="21"/>
        </w:rPr>
        <w:t>業務の一部を委託することができます。</w:t>
      </w:r>
    </w:p>
    <w:p w:rsidR="00C74921" w:rsidRPr="004E17EC" w:rsidRDefault="00C74921" w:rsidP="004E17EC">
      <w:pPr>
        <w:rPr>
          <w:szCs w:val="21"/>
        </w:rPr>
      </w:pPr>
      <w:r w:rsidRPr="004E17EC">
        <w:rPr>
          <w:rFonts w:hint="eastAsia"/>
          <w:szCs w:val="21"/>
        </w:rPr>
        <w:t>（２）個人情報保護</w:t>
      </w:r>
    </w:p>
    <w:p w:rsidR="00C74921" w:rsidRPr="004E17EC" w:rsidRDefault="00C74921" w:rsidP="004E17EC">
      <w:pPr>
        <w:ind w:leftChars="200" w:left="420" w:firstLineChars="100" w:firstLine="210"/>
        <w:rPr>
          <w:szCs w:val="21"/>
        </w:rPr>
      </w:pPr>
      <w:r w:rsidRPr="004E17EC">
        <w:rPr>
          <w:rFonts w:hint="eastAsia"/>
          <w:szCs w:val="21"/>
        </w:rPr>
        <w:t>委託業務を行うに当たって個人情報を取り扱う場合には、その取扱に十分留意し、漏えい、滅失及びき損の防止その他個人情報の保護に努めてください。</w:t>
      </w:r>
    </w:p>
    <w:p w:rsidR="00C74921" w:rsidRPr="004E17EC" w:rsidRDefault="00C74921" w:rsidP="004E17EC">
      <w:pPr>
        <w:rPr>
          <w:szCs w:val="21"/>
        </w:rPr>
      </w:pPr>
      <w:r w:rsidRPr="004E17EC">
        <w:rPr>
          <w:rFonts w:hint="eastAsia"/>
          <w:szCs w:val="21"/>
        </w:rPr>
        <w:t>（３）守秘義務</w:t>
      </w:r>
    </w:p>
    <w:p w:rsidR="00C74921" w:rsidRPr="004E17EC" w:rsidRDefault="00C74921" w:rsidP="004E17EC">
      <w:pPr>
        <w:ind w:leftChars="200" w:left="420" w:firstLineChars="100" w:firstLine="210"/>
        <w:rPr>
          <w:szCs w:val="21"/>
        </w:rPr>
      </w:pPr>
      <w:r w:rsidRPr="004E17EC">
        <w:rPr>
          <w:rFonts w:hint="eastAsia"/>
          <w:szCs w:val="21"/>
        </w:rPr>
        <w:t>委託業務を行うに当たり、業務上知り得た秘密を他に漏らし、又は自己の利益のために利用することはできません。また、委託業務終了後も同様とします。</w:t>
      </w:r>
    </w:p>
    <w:p w:rsidR="00C74921" w:rsidRPr="004E17EC" w:rsidRDefault="00C74921" w:rsidP="004E17EC">
      <w:pPr>
        <w:rPr>
          <w:szCs w:val="21"/>
        </w:rPr>
      </w:pPr>
      <w:r w:rsidRPr="004E17EC">
        <w:rPr>
          <w:rFonts w:hint="eastAsia"/>
          <w:szCs w:val="21"/>
        </w:rPr>
        <w:t>（４）財産権の取扱</w:t>
      </w:r>
    </w:p>
    <w:p w:rsidR="00C74921" w:rsidRPr="004E17EC" w:rsidRDefault="00C74921" w:rsidP="004E17EC">
      <w:pPr>
        <w:ind w:leftChars="200" w:left="420" w:firstLineChars="100" w:firstLine="210"/>
        <w:rPr>
          <w:szCs w:val="21"/>
        </w:rPr>
      </w:pPr>
      <w:r w:rsidRPr="004E17EC">
        <w:rPr>
          <w:rFonts w:hint="eastAsia"/>
          <w:szCs w:val="21"/>
        </w:rPr>
        <w:t>事業の実施により生じた著作権、特許権等の知的財産権は、県に帰属することになります。</w:t>
      </w:r>
    </w:p>
    <w:p w:rsidR="00C74921" w:rsidRPr="004E17EC" w:rsidRDefault="00C74921" w:rsidP="00C74921">
      <w:pPr>
        <w:ind w:firstLineChars="100" w:firstLine="210"/>
        <w:rPr>
          <w:szCs w:val="21"/>
        </w:rPr>
      </w:pPr>
    </w:p>
    <w:p w:rsidR="00C74921" w:rsidRPr="004E17EC" w:rsidRDefault="00C74921" w:rsidP="00C74921">
      <w:pPr>
        <w:rPr>
          <w:szCs w:val="21"/>
        </w:rPr>
      </w:pPr>
      <w:r w:rsidRPr="004E17EC">
        <w:rPr>
          <w:rFonts w:hint="eastAsia"/>
          <w:szCs w:val="21"/>
        </w:rPr>
        <w:t>12</w:t>
      </w:r>
      <w:r w:rsidR="004E17EC" w:rsidRPr="004E17EC">
        <w:rPr>
          <w:rFonts w:hint="eastAsia"/>
          <w:szCs w:val="21"/>
        </w:rPr>
        <w:t xml:space="preserve">　</w:t>
      </w:r>
      <w:r w:rsidRPr="004E17EC">
        <w:rPr>
          <w:rFonts w:hint="eastAsia"/>
          <w:szCs w:val="21"/>
        </w:rPr>
        <w:t>関係書類の提出先（問い合わせ先）</w:t>
      </w:r>
    </w:p>
    <w:p w:rsidR="00C74921" w:rsidRPr="004E17EC" w:rsidRDefault="00C74921" w:rsidP="00C74921">
      <w:pPr>
        <w:ind w:firstLineChars="300" w:firstLine="630"/>
        <w:rPr>
          <w:szCs w:val="21"/>
        </w:rPr>
      </w:pPr>
      <w:r w:rsidRPr="004E17EC">
        <w:rPr>
          <w:rFonts w:hint="eastAsia"/>
          <w:szCs w:val="21"/>
        </w:rPr>
        <w:t>〒</w:t>
      </w:r>
      <w:r w:rsidRPr="004E17EC">
        <w:rPr>
          <w:rFonts w:hint="eastAsia"/>
          <w:szCs w:val="21"/>
        </w:rPr>
        <w:t xml:space="preserve">640-8585 </w:t>
      </w:r>
      <w:r w:rsidRPr="004E17EC">
        <w:rPr>
          <w:rFonts w:hint="eastAsia"/>
          <w:szCs w:val="21"/>
        </w:rPr>
        <w:t>和歌山県和歌山市小松原通１－１</w:t>
      </w:r>
    </w:p>
    <w:p w:rsidR="00C74921" w:rsidRPr="004E17EC" w:rsidRDefault="00C74921" w:rsidP="00C74921">
      <w:pPr>
        <w:ind w:firstLineChars="300" w:firstLine="630"/>
        <w:rPr>
          <w:szCs w:val="21"/>
        </w:rPr>
      </w:pPr>
      <w:r w:rsidRPr="004E17EC">
        <w:rPr>
          <w:rFonts w:hint="eastAsia"/>
          <w:szCs w:val="21"/>
        </w:rPr>
        <w:t>和歌山県地域振興部観光局観光交流課　森川、大山</w:t>
      </w:r>
    </w:p>
    <w:p w:rsidR="00C74921" w:rsidRPr="004E17EC" w:rsidRDefault="00C74921" w:rsidP="00C74921">
      <w:pPr>
        <w:ind w:firstLineChars="300" w:firstLine="630"/>
        <w:rPr>
          <w:szCs w:val="21"/>
        </w:rPr>
      </w:pPr>
      <w:r w:rsidRPr="004E17EC">
        <w:rPr>
          <w:rFonts w:hint="eastAsia"/>
          <w:szCs w:val="21"/>
        </w:rPr>
        <w:t>ＴＥＬ：０７３－４４１－２７８５</w:t>
      </w:r>
    </w:p>
    <w:p w:rsidR="00C74921" w:rsidRPr="004E17EC" w:rsidRDefault="00C74921" w:rsidP="00C74921">
      <w:pPr>
        <w:ind w:firstLineChars="300" w:firstLine="630"/>
        <w:rPr>
          <w:szCs w:val="21"/>
        </w:rPr>
      </w:pPr>
      <w:r w:rsidRPr="004E17EC">
        <w:rPr>
          <w:rFonts w:hint="eastAsia"/>
          <w:szCs w:val="21"/>
        </w:rPr>
        <w:t>ＦＡＸ：０７３－４２７－１５２３</w:t>
      </w:r>
    </w:p>
    <w:p w:rsidR="00C74921" w:rsidRPr="004E17EC" w:rsidRDefault="00C74921" w:rsidP="00C74921">
      <w:pPr>
        <w:ind w:firstLineChars="300" w:firstLine="630"/>
        <w:rPr>
          <w:szCs w:val="21"/>
        </w:rPr>
      </w:pPr>
      <w:r w:rsidRPr="004E17EC">
        <w:rPr>
          <w:rFonts w:hint="eastAsia"/>
          <w:szCs w:val="21"/>
        </w:rPr>
        <w:t>メール：</w:t>
      </w:r>
      <w:r w:rsidRPr="004E17EC">
        <w:rPr>
          <w:rFonts w:hint="eastAsia"/>
          <w:szCs w:val="21"/>
        </w:rPr>
        <w:t>e1005001</w:t>
      </w:r>
      <w:r w:rsidRPr="004E17EC">
        <w:rPr>
          <w:szCs w:val="21"/>
        </w:rPr>
        <w:t>@pref.wakayama.lg.jp</w:t>
      </w:r>
    </w:p>
    <w:p w:rsidR="00C74921" w:rsidRPr="004E17EC" w:rsidRDefault="00C74921" w:rsidP="001F0E6A"/>
    <w:sectPr w:rsidR="00C74921" w:rsidRPr="004E17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17" w:rsidRDefault="002E2517" w:rsidP="002E2517">
      <w:r>
        <w:separator/>
      </w:r>
    </w:p>
  </w:endnote>
  <w:endnote w:type="continuationSeparator" w:id="0">
    <w:p w:rsidR="002E2517" w:rsidRDefault="002E2517" w:rsidP="002E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17" w:rsidRDefault="002E2517" w:rsidP="002E2517">
      <w:r>
        <w:separator/>
      </w:r>
    </w:p>
  </w:footnote>
  <w:footnote w:type="continuationSeparator" w:id="0">
    <w:p w:rsidR="002E2517" w:rsidRDefault="002E2517" w:rsidP="002E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43D8C"/>
    <w:multiLevelType w:val="hybridMultilevel"/>
    <w:tmpl w:val="20D015F2"/>
    <w:lvl w:ilvl="0" w:tplc="A9583276">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70"/>
    <w:rsid w:val="001F0E6A"/>
    <w:rsid w:val="002E2517"/>
    <w:rsid w:val="004E17EC"/>
    <w:rsid w:val="005108B9"/>
    <w:rsid w:val="006A301C"/>
    <w:rsid w:val="0087125F"/>
    <w:rsid w:val="009E5194"/>
    <w:rsid w:val="00C74921"/>
    <w:rsid w:val="00F00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A4498"/>
  <w15:chartTrackingRefBased/>
  <w15:docId w15:val="{BE5818D8-FC35-4887-A89B-904C6C24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E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4921"/>
    <w:pPr>
      <w:ind w:leftChars="400" w:left="960"/>
    </w:pPr>
    <w:rPr>
      <w:rFonts w:asciiTheme="minorHAnsi" w:eastAsiaTheme="minorEastAsia" w:hAnsiTheme="minorHAnsi" w:cstheme="minorBidi"/>
      <w:sz w:val="24"/>
    </w:rPr>
  </w:style>
  <w:style w:type="paragraph" w:styleId="a5">
    <w:name w:val="header"/>
    <w:basedOn w:val="a"/>
    <w:link w:val="a6"/>
    <w:unhideWhenUsed/>
    <w:rsid w:val="002E2517"/>
    <w:pPr>
      <w:tabs>
        <w:tab w:val="center" w:pos="4252"/>
        <w:tab w:val="right" w:pos="8504"/>
      </w:tabs>
      <w:snapToGrid w:val="0"/>
    </w:pPr>
  </w:style>
  <w:style w:type="character" w:customStyle="1" w:styleId="a6">
    <w:name w:val="ヘッダー (文字)"/>
    <w:basedOn w:val="a0"/>
    <w:link w:val="a5"/>
    <w:rsid w:val="002E2517"/>
    <w:rPr>
      <w:kern w:val="2"/>
      <w:sz w:val="21"/>
      <w:szCs w:val="24"/>
    </w:rPr>
  </w:style>
  <w:style w:type="paragraph" w:styleId="a7">
    <w:name w:val="footer"/>
    <w:basedOn w:val="a"/>
    <w:link w:val="a8"/>
    <w:unhideWhenUsed/>
    <w:rsid w:val="002E2517"/>
    <w:pPr>
      <w:tabs>
        <w:tab w:val="center" w:pos="4252"/>
        <w:tab w:val="right" w:pos="8504"/>
      </w:tabs>
      <w:snapToGrid w:val="0"/>
    </w:pPr>
  </w:style>
  <w:style w:type="character" w:customStyle="1" w:styleId="a8">
    <w:name w:val="フッター (文字)"/>
    <w:basedOn w:val="a0"/>
    <w:link w:val="a7"/>
    <w:rsid w:val="002E25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5413</Words>
  <Characters>348</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127035</dc:creator>
  <cp:keywords/>
  <dc:description/>
  <cp:lastModifiedBy>127035</cp:lastModifiedBy>
  <cp:revision>2</cp:revision>
  <dcterms:created xsi:type="dcterms:W3CDTF">2025-06-23T04:28:00Z</dcterms:created>
  <dcterms:modified xsi:type="dcterms:W3CDTF">2025-06-27T05:43:00Z</dcterms:modified>
</cp:coreProperties>
</file>