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474911" w:rsidRDefault="00474911" w:rsidP="00474911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学院修了生対象</w:t>
            </w:r>
          </w:p>
          <w:p w:rsidR="00BF5F87" w:rsidRPr="00855F2A" w:rsidRDefault="00474911" w:rsidP="00474911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>
              <w:rPr>
                <w:rFonts w:hAnsi="ＭＳ 明朝" w:cs="Times New Roman" w:hint="eastAsia"/>
                <w:sz w:val="32"/>
                <w:szCs w:val="32"/>
              </w:rPr>
              <w:t>第一種電気工事士　実技試験受験対策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  <w:bookmarkEnd w:id="0"/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474911" w:rsidRDefault="00474911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474911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474911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２３</w:t>
            </w:r>
            <w:r w:rsidR="0054751F" w:rsidRPr="00474911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474911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２５</w:t>
            </w:r>
            <w:r w:rsidR="007E1E53" w:rsidRPr="00474911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水曜日</w:t>
            </w:r>
            <w:r w:rsidR="007E1E53" w:rsidRPr="00474911">
              <w:rPr>
                <w:rFonts w:hAnsi="ＭＳ 明朝" w:cs="Times New Roman" w:hint="eastAsia"/>
                <w:sz w:val="24"/>
                <w:szCs w:val="24"/>
              </w:rPr>
              <w:t>）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２７日（金曜日）</w:t>
            </w:r>
          </w:p>
          <w:p w:rsidR="007E1E53" w:rsidRPr="00474911" w:rsidRDefault="00474911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３０日（月曜日）　７月２日（水曜日）　４日（金曜日）</w:t>
            </w:r>
            <w:r w:rsidR="0054751F" w:rsidRPr="00474911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474911">
              <w:rPr>
                <w:rFonts w:hAnsi="ＭＳ 明朝" w:cs="Times New Roman" w:hint="eastAsia"/>
                <w:sz w:val="28"/>
                <w:szCs w:val="28"/>
              </w:rPr>
              <w:t>６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74911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24191"/>
  <w15:docId w15:val="{9E00A421-D2F5-4DF6-8F11-276AE81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078D-B0C2-4D3E-85EC-8B27830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2025-04-09T02:41:00Z</dcterms:modified>
</cp:coreProperties>
</file>