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097" w:rsidRDefault="004B34DA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12065</wp:posOffset>
                </wp:positionV>
                <wp:extent cx="704850" cy="2667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1367" w:rsidRPr="00AE1367" w:rsidRDefault="00AE1367" w:rsidP="00AE136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E136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05pt;margin-top:.95pt;width:55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0/fwIAAN4EAAAOAAAAZHJzL2Uyb0RvYy54bWysVMFu2zAMvQ/YPwi6L3aCNG2NOEXWIsOA&#10;oC2QDj0rstwYlUVNUmJnxwYY9hH7hWHnfY9/ZJTspFm707AcFFEkH8lH0uOLupRkI4wtQKW034sp&#10;EYpDVqiHlH66m707o8Q6pjImQYmUboWlF5O3b8aVTsQAViAzYQiCKJtUOqUr53QSRZavRMlsD7RQ&#10;qMzBlMyhaB6izLAK0UsZDeJ4FFVgMm2AC2vx9apV0knAz3PB3U2eW+GITCnm5sJpwrn0ZzQZs+TB&#10;ML0qeJcG+4csSlYoDHqAumKOkbUpXkGVBTdgIXc9DmUEeV5wEWrAavrxi2oWK6ZFqAXJsfpAk/1/&#10;sPx6c2tIkaV0QIliJbao2X1tnn40T7+a3TfS7L43u13z9BNlMvB0Vdom6LXQ6Ofq91Bj20PpVs+B&#10;P1o0iY5sWgeL1p6eOjel/8fCCTpiR7aHLojaEY6Pp/Hw7AQ1HFWD0eg0Dl2Knp21se6DgJL4S0oN&#10;NjkkwDZz63x4luxNfCwLsshmhZRB2NpLaciG4TzgGGVQUSKZdfiY0ln4+SIR4g83qUiFdZ7HmNgr&#10;TB/sALqUjD++hkBAqTpmWjI8R65e1h2lS8i2yKiBdkSt5rMCceeY2y0zOJPICO6Zu8Ejl4DZQHej&#10;ZAXmy9/evT2OCmopqXDGU2o/r5kRWPJHhUN03h8O/VIEYXhyOkDBHGuWxxq1Li8BaevjRmsert7e&#10;yf01N1De4zpOfVRUMcUxdkq5M3vh0rW7hwvNxXQazHARNHNztdB8P0qe0bv6nhnd9djhcFzDfh9Y&#10;8qLVra1vjILp2kFehDnwFLe8dszjEoXedgvvt/RYDlbPn6XJbwAAAP//AwBQSwMEFAAGAAgAAAAh&#10;AEdLZsDbAAAABgEAAA8AAABkcnMvZG93bnJldi54bWxMjjtPwzAUhXck/oN1kVgQddIW1KRxqgqJ&#10;pWLog6XbbXybRMTXJnab8O9xJxjPQ+d8xWo0nbhS71vLCtJJAoK4srrlWsHn4f15AcIHZI2dZVLw&#10;Qx5W5f1dgbm2A+/oug+1iCPsc1TQhOByKX3VkEE/sY44ZmfbGwxR9rXUPQ5x3HRymiSv0mDL8aFB&#10;R28NVV/7i1HgNvMPHPA7WxxfkvVhe0a3fdoo9fgwrpcgAo3hrww3/IgOZWQ62QtrLzoF0zQWo52B&#10;uKXpLOqTgvksA1kW8j9++QsAAP//AwBQSwECLQAUAAYACAAAACEAtoM4kv4AAADhAQAAEwAAAAAA&#10;AAAAAAAAAAAAAAAAW0NvbnRlbnRfVHlwZXNdLnhtbFBLAQItABQABgAIAAAAIQA4/SH/1gAAAJQB&#10;AAALAAAAAAAAAAAAAAAAAC8BAABfcmVscy8ucmVsc1BLAQItABQABgAIAAAAIQAqda0/fwIAAN4E&#10;AAAOAAAAAAAAAAAAAAAAAC4CAABkcnMvZTJvRG9jLnhtbFBLAQItABQABgAIAAAAIQBHS2bA2wAA&#10;AAYBAAAPAAAAAAAAAAAAAAAAANkEAABkcnMvZG93bnJldi54bWxQSwUGAAAAAAQABADzAAAA4QUA&#10;AAAA&#10;" fillcolor="window" strokeweight="1.5pt">
                <v:path arrowok="t"/>
                <v:textbox>
                  <w:txbxContent>
                    <w:p w:rsidR="00AE1367" w:rsidRPr="00AE1367" w:rsidRDefault="00AE1367" w:rsidP="00AE1367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E136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6097" w:rsidRDefault="00EF6097">
      <w:pPr>
        <w:adjustRightInd/>
        <w:rPr>
          <w:rFonts w:ascii="ＭＳ 明朝" w:cs="Times New Roman"/>
          <w:spacing w:val="2"/>
        </w:rPr>
      </w:pPr>
    </w:p>
    <w:p w:rsidR="00AE1367" w:rsidRDefault="00AE1367">
      <w:pPr>
        <w:adjustRightInd/>
        <w:rPr>
          <w:rFonts w:ascii="ＭＳ 明朝" w:cs="Times New Roman"/>
          <w:spacing w:val="2"/>
        </w:rPr>
      </w:pPr>
    </w:p>
    <w:p w:rsidR="00EF6097" w:rsidRPr="001065D0" w:rsidRDefault="000248CE">
      <w:pPr>
        <w:adjustRightInd/>
        <w:spacing w:line="406" w:lineRule="exact"/>
        <w:jc w:val="center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 w:rsidRPr="001065D0">
        <w:rPr>
          <w:rFonts w:asciiTheme="majorEastAsia" w:eastAsiaTheme="majorEastAsia" w:hAnsiTheme="majorEastAsia" w:cs="HG丸ｺﾞｼｯｸM-PRO" w:hint="eastAsia"/>
          <w:bCs/>
          <w:sz w:val="24"/>
          <w:szCs w:val="24"/>
        </w:rPr>
        <w:t>令和</w:t>
      </w:r>
      <w:r w:rsidR="00D103F8" w:rsidRPr="00083848">
        <w:rPr>
          <w:rFonts w:asciiTheme="majorEastAsia" w:eastAsiaTheme="majorEastAsia" w:hAnsiTheme="majorEastAsia" w:cs="HG丸ｺﾞｼｯｸM-PRO" w:hint="eastAsia"/>
          <w:bCs/>
          <w:color w:val="auto"/>
          <w:sz w:val="24"/>
          <w:szCs w:val="24"/>
        </w:rPr>
        <w:t>７</w:t>
      </w:r>
      <w:r w:rsidR="00EF6097" w:rsidRPr="001065D0">
        <w:rPr>
          <w:rFonts w:asciiTheme="majorEastAsia" w:eastAsiaTheme="majorEastAsia" w:hAnsiTheme="majorEastAsia" w:cs="HG丸ｺﾞｼｯｸM-PRO" w:hint="eastAsia"/>
          <w:bCs/>
          <w:sz w:val="24"/>
          <w:szCs w:val="24"/>
        </w:rPr>
        <w:t>年度</w:t>
      </w:r>
      <w:r w:rsidR="001065D0">
        <w:rPr>
          <w:rFonts w:asciiTheme="majorEastAsia" w:eastAsiaTheme="majorEastAsia" w:hAnsiTheme="majorEastAsia" w:cs="HG丸ｺﾞｼｯｸM-PRO" w:hint="eastAsia"/>
          <w:bCs/>
          <w:sz w:val="24"/>
          <w:szCs w:val="24"/>
        </w:rPr>
        <w:t>働き方改革推進事業</w:t>
      </w:r>
    </w:p>
    <w:p w:rsidR="001065D0" w:rsidRDefault="00940024">
      <w:pPr>
        <w:adjustRightInd/>
        <w:spacing w:line="406" w:lineRule="exact"/>
        <w:jc w:val="center"/>
        <w:rPr>
          <w:rFonts w:asciiTheme="majorEastAsia" w:eastAsiaTheme="majorEastAsia" w:hAnsiTheme="majorEastAsia" w:cs="HG丸ｺﾞｼｯｸM-PRO"/>
          <w:bCs/>
          <w:sz w:val="24"/>
          <w:szCs w:val="24"/>
        </w:rPr>
      </w:pPr>
      <w:r w:rsidRPr="001065D0">
        <w:rPr>
          <w:rFonts w:asciiTheme="majorEastAsia" w:eastAsiaTheme="majorEastAsia" w:hAnsiTheme="majorEastAsia" w:cs="HG丸ｺﾞｼｯｸM-PRO" w:hint="eastAsia"/>
          <w:bCs/>
          <w:sz w:val="24"/>
          <w:szCs w:val="24"/>
        </w:rPr>
        <w:t>（</w:t>
      </w:r>
      <w:r w:rsidR="001065D0">
        <w:rPr>
          <w:rFonts w:asciiTheme="majorEastAsia" w:eastAsiaTheme="majorEastAsia" w:hAnsiTheme="majorEastAsia" w:cs="HG丸ｺﾞｼｯｸM-PRO" w:hint="eastAsia"/>
          <w:bCs/>
          <w:sz w:val="24"/>
          <w:szCs w:val="24"/>
        </w:rPr>
        <w:t>テレワークフェア開催業務、</w:t>
      </w:r>
      <w:r w:rsidRPr="001065D0">
        <w:rPr>
          <w:rFonts w:asciiTheme="majorEastAsia" w:eastAsiaTheme="majorEastAsia" w:hAnsiTheme="majorEastAsia" w:cs="HG丸ｺﾞｼｯｸM-PRO" w:hint="eastAsia"/>
          <w:bCs/>
          <w:sz w:val="24"/>
          <w:szCs w:val="24"/>
        </w:rPr>
        <w:t>テレワーカー養成研修実施業務及び</w:t>
      </w:r>
    </w:p>
    <w:p w:rsidR="00715955" w:rsidRPr="001065D0" w:rsidRDefault="00940024" w:rsidP="001065D0">
      <w:pPr>
        <w:adjustRightInd/>
        <w:spacing w:line="406" w:lineRule="exact"/>
        <w:jc w:val="center"/>
        <w:rPr>
          <w:rFonts w:asciiTheme="majorEastAsia" w:eastAsiaTheme="majorEastAsia" w:hAnsiTheme="majorEastAsia" w:cs="HG丸ｺﾞｼｯｸM-PRO"/>
          <w:bCs/>
          <w:sz w:val="24"/>
          <w:szCs w:val="24"/>
        </w:rPr>
      </w:pPr>
      <w:r w:rsidRPr="001065D0">
        <w:rPr>
          <w:rFonts w:asciiTheme="majorEastAsia" w:eastAsiaTheme="majorEastAsia" w:hAnsiTheme="majorEastAsia" w:cs="HG丸ｺﾞｼｯｸM-PRO" w:hint="eastAsia"/>
          <w:bCs/>
          <w:sz w:val="24"/>
          <w:szCs w:val="24"/>
        </w:rPr>
        <w:t>集いの場開設業務）プロポーザル参加申請書</w:t>
      </w:r>
    </w:p>
    <w:p w:rsidR="00EF6097" w:rsidRDefault="00EF6097">
      <w:pPr>
        <w:adjustRightInd/>
        <w:rPr>
          <w:rFonts w:ascii="ＭＳ 明朝" w:cs="Times New Roman"/>
          <w:spacing w:val="2"/>
        </w:rPr>
      </w:pPr>
    </w:p>
    <w:p w:rsidR="00AE1367" w:rsidRDefault="00AE1367">
      <w:pPr>
        <w:adjustRightInd/>
        <w:rPr>
          <w:rFonts w:ascii="ＭＳ 明朝" w:cs="Times New Roman"/>
          <w:spacing w:val="2"/>
        </w:rPr>
      </w:pPr>
    </w:p>
    <w:p w:rsidR="00EF6097" w:rsidRPr="00AE1367" w:rsidRDefault="00EF6097">
      <w:pPr>
        <w:adjustRightInd/>
        <w:spacing w:line="366" w:lineRule="exact"/>
        <w:rPr>
          <w:rFonts w:asciiTheme="minorEastAsia" w:eastAsiaTheme="minorEastAsia" w:hAnsiTheme="minorEastAsia" w:cs="HG丸ｺﾞｼｯｸM-PRO"/>
        </w:rPr>
      </w:pPr>
      <w:r>
        <w:rPr>
          <w:rFonts w:ascii="HG丸ｺﾞｼｯｸM-PRO" w:hAnsi="HG丸ｺﾞｼｯｸM-PRO" w:cs="HG丸ｺﾞｼｯｸM-PRO"/>
        </w:rPr>
        <w:t xml:space="preserve"> </w:t>
      </w:r>
      <w:r w:rsidRPr="00AE1367">
        <w:rPr>
          <w:rFonts w:ascii="HG丸ｺﾞｼｯｸM-PRO" w:hAnsi="HG丸ｺﾞｼｯｸM-PRO" w:cs="HG丸ｺﾞｼｯｸM-PRO"/>
        </w:rPr>
        <w:t xml:space="preserve"> </w:t>
      </w:r>
      <w:r w:rsidR="000248CE" w:rsidRPr="00AE1367">
        <w:rPr>
          <w:rFonts w:asciiTheme="minorEastAsia" w:eastAsiaTheme="minorEastAsia" w:hAnsiTheme="minorEastAsia" w:cs="HG丸ｺﾞｼｯｸM-PRO" w:hint="eastAsia"/>
        </w:rPr>
        <w:t>令和</w:t>
      </w:r>
      <w:bookmarkStart w:id="0" w:name="_GoBack"/>
      <w:r w:rsidR="00D103F8" w:rsidRPr="00083848">
        <w:rPr>
          <w:rFonts w:asciiTheme="minorEastAsia" w:eastAsiaTheme="minorEastAsia" w:hAnsiTheme="minorEastAsia" w:cs="HG丸ｺﾞｼｯｸM-PRO" w:hint="eastAsia"/>
          <w:color w:val="auto"/>
        </w:rPr>
        <w:t>７</w:t>
      </w:r>
      <w:bookmarkEnd w:id="0"/>
      <w:r w:rsidRPr="00AE1367">
        <w:rPr>
          <w:rFonts w:asciiTheme="minorEastAsia" w:eastAsiaTheme="minorEastAsia" w:hAnsiTheme="minorEastAsia" w:cs="HG丸ｺﾞｼｯｸM-PRO" w:hint="eastAsia"/>
        </w:rPr>
        <w:t>年度</w:t>
      </w:r>
      <w:r w:rsidR="001065D0" w:rsidRPr="00AE1367">
        <w:rPr>
          <w:rFonts w:asciiTheme="minorEastAsia" w:eastAsiaTheme="minorEastAsia" w:hAnsiTheme="minorEastAsia" w:cs="HG丸ｺﾞｼｯｸM-PRO" w:hint="eastAsia"/>
        </w:rPr>
        <w:t>働き方改革推進事業</w:t>
      </w:r>
      <w:r w:rsidR="006E7034" w:rsidRPr="00AE1367">
        <w:rPr>
          <w:rFonts w:asciiTheme="minorEastAsia" w:eastAsiaTheme="minorEastAsia" w:hAnsiTheme="minorEastAsia" w:cs="HG丸ｺﾞｼｯｸM-PRO" w:hint="eastAsia"/>
        </w:rPr>
        <w:t>（</w:t>
      </w:r>
      <w:r w:rsidR="001065D0" w:rsidRPr="00AE1367">
        <w:rPr>
          <w:rFonts w:asciiTheme="minorEastAsia" w:eastAsiaTheme="minorEastAsia" w:hAnsiTheme="minorEastAsia" w:cs="HG丸ｺﾞｼｯｸM-PRO" w:hint="eastAsia"/>
        </w:rPr>
        <w:t>テレワークフェア開催業務、</w:t>
      </w:r>
      <w:r w:rsidR="00940024" w:rsidRPr="00AE1367">
        <w:rPr>
          <w:rFonts w:asciiTheme="minorEastAsia" w:eastAsiaTheme="minorEastAsia" w:hAnsiTheme="minorEastAsia" w:cs="HG丸ｺﾞｼｯｸM-PRO" w:hint="eastAsia"/>
        </w:rPr>
        <w:t>テレワーカー養成研修実施業務及び集いの場開設業務）に係るプロポーザルへの参加を申請し、企画提案書を提出します。</w:t>
      </w:r>
    </w:p>
    <w:p w:rsidR="00EF6097" w:rsidRPr="00AE1367" w:rsidRDefault="00267805">
      <w:pPr>
        <w:adjustRightInd/>
        <w:spacing w:line="366" w:lineRule="exact"/>
        <w:rPr>
          <w:rFonts w:ascii="ＭＳ 明朝" w:cs="Times New Roman"/>
          <w:spacing w:val="2"/>
        </w:rPr>
      </w:pPr>
      <w:r w:rsidRPr="00AE1367">
        <w:rPr>
          <w:rFonts w:asciiTheme="minorEastAsia" w:eastAsiaTheme="minorEastAsia" w:hAnsiTheme="minorEastAsia" w:cs="HG丸ｺﾞｼｯｸM-PRO" w:hint="eastAsia"/>
        </w:rPr>
        <w:t xml:space="preserve">　なお、募集要項に規定する参加資格要件を全て満たし、企画提案書の全て</w:t>
      </w:r>
      <w:r w:rsidR="00EF6097" w:rsidRPr="00AE1367">
        <w:rPr>
          <w:rFonts w:asciiTheme="minorEastAsia" w:eastAsiaTheme="minorEastAsia" w:hAnsiTheme="minorEastAsia" w:cs="HG丸ｺﾞｼｯｸM-PRO" w:hint="eastAsia"/>
        </w:rPr>
        <w:t>の記載事項は、事実と相違ないことを誓約します。</w:t>
      </w:r>
    </w:p>
    <w:p w:rsidR="00EF6097" w:rsidRPr="00AE1367" w:rsidRDefault="00EF6097">
      <w:pPr>
        <w:adjustRightInd/>
        <w:rPr>
          <w:rFonts w:ascii="ＭＳ 明朝" w:cs="Times New Roman"/>
          <w:spacing w:val="2"/>
        </w:rPr>
      </w:pPr>
    </w:p>
    <w:p w:rsidR="00715955" w:rsidRPr="00AE1367" w:rsidRDefault="00715955">
      <w:pPr>
        <w:adjustRightInd/>
        <w:rPr>
          <w:rFonts w:ascii="ＭＳ 明朝" w:cs="Times New Roman"/>
          <w:spacing w:val="2"/>
        </w:rPr>
      </w:pPr>
    </w:p>
    <w:p w:rsidR="00715955" w:rsidRPr="00AE1367" w:rsidRDefault="00715955">
      <w:pPr>
        <w:adjustRightInd/>
        <w:rPr>
          <w:rFonts w:ascii="ＭＳ 明朝" w:cs="Times New Roman"/>
          <w:spacing w:val="2"/>
        </w:rPr>
      </w:pPr>
    </w:p>
    <w:p w:rsidR="00EF6097" w:rsidRPr="00AE1367" w:rsidRDefault="00EF609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AE1367">
        <w:rPr>
          <w:rFonts w:ascii="HG丸ｺﾞｼｯｸM-PRO" w:hAnsi="HG丸ｺﾞｼｯｸM-PRO" w:cs="HG丸ｺﾞｼｯｸM-PRO"/>
        </w:rPr>
        <w:t xml:space="preserve">                                          </w:t>
      </w:r>
      <w:r w:rsidR="002035F4" w:rsidRPr="00AE1367">
        <w:rPr>
          <w:rFonts w:ascii="ＭＳ 明朝" w:eastAsia="HG丸ｺﾞｼｯｸM-PRO" w:cs="HG丸ｺﾞｼｯｸM-PRO" w:hint="eastAsia"/>
        </w:rPr>
        <w:t xml:space="preserve">　　</w:t>
      </w:r>
      <w:r w:rsidRPr="00AE1367">
        <w:rPr>
          <w:rFonts w:asciiTheme="minorEastAsia" w:eastAsiaTheme="minorEastAsia" w:hAnsiTheme="minorEastAsia" w:cs="HG丸ｺﾞｼｯｸM-PRO" w:hint="eastAsia"/>
        </w:rPr>
        <w:t xml:space="preserve">　　年　　月　　日</w:t>
      </w:r>
    </w:p>
    <w:p w:rsidR="00EF6097" w:rsidRPr="00AE1367" w:rsidRDefault="00EF609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F6097" w:rsidRPr="00AE1367" w:rsidRDefault="00EF609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F6097" w:rsidRPr="00AE1367" w:rsidRDefault="00EF609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F6097" w:rsidRPr="00AE1367" w:rsidRDefault="00EF609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AE1367">
        <w:rPr>
          <w:rFonts w:asciiTheme="minorEastAsia" w:eastAsiaTheme="minorEastAsia" w:hAnsiTheme="minorEastAsia" w:cs="HG丸ｺﾞｼｯｸM-PRO"/>
        </w:rPr>
        <w:t xml:space="preserve">    </w:t>
      </w:r>
      <w:r w:rsidRPr="00AE1367">
        <w:rPr>
          <w:rFonts w:asciiTheme="minorEastAsia" w:eastAsiaTheme="minorEastAsia" w:hAnsiTheme="minorEastAsia" w:cs="HG丸ｺﾞｼｯｸM-PRO" w:hint="eastAsia"/>
        </w:rPr>
        <w:t>和歌山県知事</w:t>
      </w:r>
      <w:r w:rsidR="001065D0" w:rsidRPr="00AE1367">
        <w:rPr>
          <w:rFonts w:asciiTheme="minorEastAsia" w:eastAsiaTheme="minorEastAsia" w:hAnsiTheme="minorEastAsia" w:cs="HG丸ｺﾞｼｯｸM-PRO" w:hint="eastAsia"/>
        </w:rPr>
        <w:t xml:space="preserve">　岸　本　周　平</w:t>
      </w:r>
      <w:r w:rsidRPr="00AE1367">
        <w:rPr>
          <w:rFonts w:asciiTheme="minorEastAsia" w:eastAsiaTheme="minorEastAsia" w:hAnsiTheme="minorEastAsia" w:cs="HG丸ｺﾞｼｯｸM-PRO" w:hint="eastAsia"/>
        </w:rPr>
        <w:t xml:space="preserve">　様</w:t>
      </w:r>
    </w:p>
    <w:p w:rsidR="00EF6097" w:rsidRPr="00AE1367" w:rsidRDefault="00EF609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F6097" w:rsidRPr="00AE1367" w:rsidRDefault="00EF609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F6097" w:rsidRPr="00AE1367" w:rsidRDefault="00EF609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F6097" w:rsidRPr="00AE1367" w:rsidRDefault="00EF609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AE1367">
        <w:rPr>
          <w:rFonts w:asciiTheme="minorEastAsia" w:eastAsiaTheme="minorEastAsia" w:hAnsiTheme="minorEastAsia" w:cs="HG丸ｺﾞｼｯｸM-PRO" w:hint="eastAsia"/>
        </w:rPr>
        <w:t xml:space="preserve">　　　　　住所又は所在地</w:t>
      </w:r>
    </w:p>
    <w:p w:rsidR="00EF6097" w:rsidRPr="00AE1367" w:rsidRDefault="00EF609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F6097" w:rsidRPr="00AE1367" w:rsidRDefault="00EF609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F6097" w:rsidRPr="00AE1367" w:rsidRDefault="00EF609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AE1367">
        <w:rPr>
          <w:rFonts w:asciiTheme="minorEastAsia" w:eastAsiaTheme="minorEastAsia" w:hAnsiTheme="minorEastAsia" w:cs="HG丸ｺﾞｼｯｸM-PRO" w:hint="eastAsia"/>
        </w:rPr>
        <w:t xml:space="preserve">　　　　　ふ</w:t>
      </w:r>
      <w:r w:rsidRPr="00AE1367">
        <w:rPr>
          <w:rFonts w:asciiTheme="minorEastAsia" w:eastAsiaTheme="minorEastAsia" w:hAnsiTheme="minorEastAsia" w:cs="HG丸ｺﾞｼｯｸM-PRO"/>
        </w:rPr>
        <w:t xml:space="preserve"> </w:t>
      </w:r>
      <w:r w:rsidRPr="00AE1367">
        <w:rPr>
          <w:rFonts w:asciiTheme="minorEastAsia" w:eastAsiaTheme="minorEastAsia" w:hAnsiTheme="minorEastAsia" w:cs="HG丸ｺﾞｼｯｸM-PRO" w:hint="eastAsia"/>
        </w:rPr>
        <w:t>り</w:t>
      </w:r>
      <w:r w:rsidRPr="00AE1367">
        <w:rPr>
          <w:rFonts w:asciiTheme="minorEastAsia" w:eastAsiaTheme="minorEastAsia" w:hAnsiTheme="minorEastAsia" w:cs="HG丸ｺﾞｼｯｸM-PRO"/>
        </w:rPr>
        <w:t xml:space="preserve"> </w:t>
      </w:r>
      <w:r w:rsidRPr="00AE1367">
        <w:rPr>
          <w:rFonts w:asciiTheme="minorEastAsia" w:eastAsiaTheme="minorEastAsia" w:hAnsiTheme="minorEastAsia" w:cs="HG丸ｺﾞｼｯｸM-PRO" w:hint="eastAsia"/>
        </w:rPr>
        <w:t>が</w:t>
      </w:r>
      <w:r w:rsidRPr="00AE1367">
        <w:rPr>
          <w:rFonts w:asciiTheme="minorEastAsia" w:eastAsiaTheme="minorEastAsia" w:hAnsiTheme="minorEastAsia" w:cs="HG丸ｺﾞｼｯｸM-PRO"/>
        </w:rPr>
        <w:t xml:space="preserve"> </w:t>
      </w:r>
      <w:r w:rsidRPr="00AE1367">
        <w:rPr>
          <w:rFonts w:asciiTheme="minorEastAsia" w:eastAsiaTheme="minorEastAsia" w:hAnsiTheme="minorEastAsia" w:cs="HG丸ｺﾞｼｯｸM-PRO" w:hint="eastAsia"/>
        </w:rPr>
        <w:t xml:space="preserve">な　</w:t>
      </w:r>
    </w:p>
    <w:p w:rsidR="00EF6097" w:rsidRPr="00AE1367" w:rsidRDefault="00EF609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AE1367">
        <w:rPr>
          <w:rFonts w:asciiTheme="minorEastAsia" w:eastAsiaTheme="minorEastAsia" w:hAnsiTheme="minorEastAsia" w:cs="HG丸ｺﾞｼｯｸM-PRO"/>
        </w:rPr>
        <w:t xml:space="preserve">          </w:t>
      </w:r>
      <w:r w:rsidRPr="00AE1367">
        <w:rPr>
          <w:rFonts w:asciiTheme="minorEastAsia" w:eastAsiaTheme="minorEastAsia" w:hAnsiTheme="minorEastAsia" w:cs="HG丸ｺﾞｼｯｸM-PRO" w:hint="eastAsia"/>
        </w:rPr>
        <w:t>商号又は名称</w:t>
      </w:r>
    </w:p>
    <w:p w:rsidR="00EF6097" w:rsidRPr="00AE1367" w:rsidRDefault="00EF609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F6097" w:rsidRPr="00AE1367" w:rsidRDefault="00EF609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F6097" w:rsidRPr="00AE1367" w:rsidRDefault="00EF6097">
      <w:pPr>
        <w:adjustRightInd/>
        <w:spacing w:line="366" w:lineRule="exact"/>
        <w:rPr>
          <w:rFonts w:asciiTheme="minorEastAsia" w:eastAsiaTheme="minorEastAsia" w:hAnsiTheme="minorEastAsia" w:cs="HG丸ｺﾞｼｯｸM-PRO"/>
        </w:rPr>
      </w:pPr>
      <w:r w:rsidRPr="00AE1367">
        <w:rPr>
          <w:rFonts w:asciiTheme="minorEastAsia" w:eastAsiaTheme="minorEastAsia" w:hAnsiTheme="minorEastAsia" w:cs="HG丸ｺﾞｼｯｸM-PRO"/>
        </w:rPr>
        <w:t xml:space="preserve">          </w:t>
      </w:r>
      <w:r w:rsidRPr="00AE1367">
        <w:rPr>
          <w:rFonts w:asciiTheme="minorEastAsia" w:eastAsiaTheme="minorEastAsia" w:hAnsiTheme="minorEastAsia" w:cs="HG丸ｺﾞｼｯｸM-PRO" w:hint="eastAsia"/>
        </w:rPr>
        <w:t>ふ</w:t>
      </w:r>
      <w:r w:rsidRPr="00AE1367">
        <w:rPr>
          <w:rFonts w:asciiTheme="minorEastAsia" w:eastAsiaTheme="minorEastAsia" w:hAnsiTheme="minorEastAsia" w:cs="HG丸ｺﾞｼｯｸM-PRO"/>
        </w:rPr>
        <w:t xml:space="preserve"> </w:t>
      </w:r>
      <w:r w:rsidRPr="00AE1367">
        <w:rPr>
          <w:rFonts w:asciiTheme="minorEastAsia" w:eastAsiaTheme="minorEastAsia" w:hAnsiTheme="minorEastAsia" w:cs="HG丸ｺﾞｼｯｸM-PRO" w:hint="eastAsia"/>
        </w:rPr>
        <w:t>り</w:t>
      </w:r>
      <w:r w:rsidRPr="00AE1367">
        <w:rPr>
          <w:rFonts w:asciiTheme="minorEastAsia" w:eastAsiaTheme="minorEastAsia" w:hAnsiTheme="minorEastAsia" w:cs="HG丸ｺﾞｼｯｸM-PRO"/>
        </w:rPr>
        <w:t xml:space="preserve"> </w:t>
      </w:r>
      <w:r w:rsidRPr="00AE1367">
        <w:rPr>
          <w:rFonts w:asciiTheme="minorEastAsia" w:eastAsiaTheme="minorEastAsia" w:hAnsiTheme="minorEastAsia" w:cs="HG丸ｺﾞｼｯｸM-PRO" w:hint="eastAsia"/>
        </w:rPr>
        <w:t>が</w:t>
      </w:r>
      <w:r w:rsidRPr="00AE1367">
        <w:rPr>
          <w:rFonts w:asciiTheme="minorEastAsia" w:eastAsiaTheme="minorEastAsia" w:hAnsiTheme="minorEastAsia" w:cs="HG丸ｺﾞｼｯｸM-PRO"/>
        </w:rPr>
        <w:t xml:space="preserve"> </w:t>
      </w:r>
      <w:r w:rsidRPr="00AE1367">
        <w:rPr>
          <w:rFonts w:asciiTheme="minorEastAsia" w:eastAsiaTheme="minorEastAsia" w:hAnsiTheme="minorEastAsia" w:cs="HG丸ｺﾞｼｯｸM-PRO" w:hint="eastAsia"/>
        </w:rPr>
        <w:t>な</w:t>
      </w:r>
    </w:p>
    <w:p w:rsidR="002F3B63" w:rsidRPr="00AE1367" w:rsidRDefault="002F3B63" w:rsidP="002F3B63">
      <w:pPr>
        <w:adjustRightInd/>
        <w:spacing w:line="366" w:lineRule="exact"/>
        <w:ind w:left="848" w:firstLineChars="150" w:firstLine="318"/>
        <w:rPr>
          <w:rFonts w:asciiTheme="minorEastAsia" w:eastAsiaTheme="minorEastAsia" w:hAnsiTheme="minorEastAsia" w:cs="Times New Roman"/>
          <w:spacing w:val="2"/>
        </w:rPr>
      </w:pPr>
      <w:r w:rsidRPr="00AE1367">
        <w:rPr>
          <w:rFonts w:asciiTheme="minorEastAsia" w:eastAsiaTheme="minorEastAsia" w:hAnsiTheme="minorEastAsia" w:cs="HG丸ｺﾞｼｯｸM-PRO" w:hint="eastAsia"/>
        </w:rPr>
        <w:t>代表者の職・氏名</w:t>
      </w:r>
    </w:p>
    <w:p w:rsidR="00EF6097" w:rsidRPr="00AE1367" w:rsidRDefault="00EF6097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2"/>
        </w:rPr>
      </w:pPr>
    </w:p>
    <w:sectPr w:rsidR="00EF6097" w:rsidRPr="00AE1367" w:rsidSect="003D24DD">
      <w:footnotePr>
        <w:numFmt w:val="decimalFullWidth"/>
      </w:footnotePr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26B" w:rsidRDefault="0015726B">
      <w:r>
        <w:separator/>
      </w:r>
    </w:p>
  </w:endnote>
  <w:endnote w:type="continuationSeparator" w:id="0">
    <w:p w:rsidR="0015726B" w:rsidRDefault="0015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26B" w:rsidRDefault="0015726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5726B" w:rsidRDefault="00157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97"/>
    <w:rsid w:val="000248CE"/>
    <w:rsid w:val="00083848"/>
    <w:rsid w:val="00095808"/>
    <w:rsid w:val="000C206D"/>
    <w:rsid w:val="00101F46"/>
    <w:rsid w:val="001065D0"/>
    <w:rsid w:val="00120DC2"/>
    <w:rsid w:val="00122CFA"/>
    <w:rsid w:val="0015726B"/>
    <w:rsid w:val="001A4B96"/>
    <w:rsid w:val="001D4093"/>
    <w:rsid w:val="001E38B2"/>
    <w:rsid w:val="002035F4"/>
    <w:rsid w:val="002429B1"/>
    <w:rsid w:val="00267805"/>
    <w:rsid w:val="002D4721"/>
    <w:rsid w:val="002F3B63"/>
    <w:rsid w:val="00371B53"/>
    <w:rsid w:val="003D24DD"/>
    <w:rsid w:val="003F6299"/>
    <w:rsid w:val="00400EB2"/>
    <w:rsid w:val="00401069"/>
    <w:rsid w:val="004870AC"/>
    <w:rsid w:val="004B238F"/>
    <w:rsid w:val="004B34DA"/>
    <w:rsid w:val="005F59A3"/>
    <w:rsid w:val="00617E71"/>
    <w:rsid w:val="006B39F1"/>
    <w:rsid w:val="006E7034"/>
    <w:rsid w:val="00715955"/>
    <w:rsid w:val="00745F5A"/>
    <w:rsid w:val="00781F48"/>
    <w:rsid w:val="00787F0B"/>
    <w:rsid w:val="007B551C"/>
    <w:rsid w:val="00802121"/>
    <w:rsid w:val="00822AD3"/>
    <w:rsid w:val="00865765"/>
    <w:rsid w:val="00877284"/>
    <w:rsid w:val="00940024"/>
    <w:rsid w:val="009B45E5"/>
    <w:rsid w:val="009E25AE"/>
    <w:rsid w:val="00A625E7"/>
    <w:rsid w:val="00A710E6"/>
    <w:rsid w:val="00AA37CD"/>
    <w:rsid w:val="00AD2AA6"/>
    <w:rsid w:val="00AE1367"/>
    <w:rsid w:val="00BA6105"/>
    <w:rsid w:val="00BD1B43"/>
    <w:rsid w:val="00C27B7F"/>
    <w:rsid w:val="00C55BF7"/>
    <w:rsid w:val="00D103F8"/>
    <w:rsid w:val="00D150F3"/>
    <w:rsid w:val="00D44B56"/>
    <w:rsid w:val="00D6620E"/>
    <w:rsid w:val="00E550CF"/>
    <w:rsid w:val="00E63971"/>
    <w:rsid w:val="00E7134F"/>
    <w:rsid w:val="00EB5940"/>
    <w:rsid w:val="00ED0B2F"/>
    <w:rsid w:val="00ED6676"/>
    <w:rsid w:val="00EE3A2A"/>
    <w:rsid w:val="00EF6097"/>
    <w:rsid w:val="00F53D8B"/>
    <w:rsid w:val="00F84E6E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7E0E38-100D-470E-9528-99663A76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206D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C2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206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様式２－１</vt:lpstr>
    </vt:vector>
  </TitlesOfParts>
  <Company>Wakayama Prefecture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様式２－１</dc:title>
  <dc:subject/>
  <dc:creator>103128</dc:creator>
  <cp:keywords/>
  <dc:description/>
  <cp:lastModifiedBy>149969</cp:lastModifiedBy>
  <cp:revision>6</cp:revision>
  <cp:lastPrinted>2021-05-12T07:01:00Z</cp:lastPrinted>
  <dcterms:created xsi:type="dcterms:W3CDTF">2023-04-14T01:42:00Z</dcterms:created>
  <dcterms:modified xsi:type="dcterms:W3CDTF">2025-04-10T05:01:00Z</dcterms:modified>
</cp:coreProperties>
</file>