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372" w:rsidRDefault="00AC7322" w:rsidP="00AC7322">
      <w:pPr>
        <w:ind w:left="719" w:hangingChars="327" w:hanging="719"/>
        <w:jc w:val="left"/>
      </w:pPr>
      <w:r>
        <w:rPr>
          <w:rFonts w:hint="eastAsia"/>
        </w:rPr>
        <w:t>様式第３号</w:t>
      </w:r>
    </w:p>
    <w:p w:rsidR="00EA08EA" w:rsidRPr="005B5B52" w:rsidRDefault="00EA08EA" w:rsidP="006A2372">
      <w:pPr>
        <w:ind w:left="719" w:hangingChars="327" w:hanging="719"/>
      </w:pPr>
    </w:p>
    <w:p w:rsidR="001A6D92" w:rsidRDefault="007B6502" w:rsidP="001A6D92">
      <w:pPr>
        <w:ind w:leftChars="300" w:left="660" w:firstLineChars="300" w:firstLine="840"/>
        <w:rPr>
          <w:sz w:val="28"/>
          <w:szCs w:val="28"/>
        </w:rPr>
      </w:pPr>
      <w:r>
        <w:rPr>
          <w:rFonts w:hint="eastAsia"/>
          <w:sz w:val="28"/>
          <w:szCs w:val="28"/>
        </w:rPr>
        <w:t>令和</w:t>
      </w:r>
      <w:r w:rsidR="001A6D92">
        <w:rPr>
          <w:rFonts w:hint="eastAsia"/>
          <w:sz w:val="28"/>
          <w:szCs w:val="28"/>
        </w:rPr>
        <w:t>７</w:t>
      </w:r>
      <w:r w:rsidR="00027621">
        <w:rPr>
          <w:rFonts w:hint="eastAsia"/>
          <w:sz w:val="28"/>
          <w:szCs w:val="28"/>
        </w:rPr>
        <w:t>年度</w:t>
      </w:r>
      <w:r w:rsidR="005B5B52">
        <w:rPr>
          <w:rFonts w:hint="eastAsia"/>
          <w:sz w:val="28"/>
          <w:szCs w:val="28"/>
        </w:rPr>
        <w:t>和歌山県立こころの医療センター</w:t>
      </w:r>
      <w:r w:rsidR="001A6D92">
        <w:rPr>
          <w:rFonts w:hint="eastAsia"/>
          <w:sz w:val="28"/>
          <w:szCs w:val="28"/>
        </w:rPr>
        <w:t>施設管理</w:t>
      </w:r>
    </w:p>
    <w:p w:rsidR="00EA08EA" w:rsidRPr="005B5B52" w:rsidRDefault="001A6D92" w:rsidP="001A6D92">
      <w:pPr>
        <w:ind w:leftChars="300" w:left="660" w:firstLineChars="300" w:firstLine="840"/>
        <w:rPr>
          <w:sz w:val="28"/>
          <w:szCs w:val="28"/>
        </w:rPr>
      </w:pPr>
      <w:r>
        <w:rPr>
          <w:rFonts w:hint="eastAsia"/>
          <w:sz w:val="28"/>
          <w:szCs w:val="28"/>
        </w:rPr>
        <w:t>コンサルタント</w:t>
      </w:r>
      <w:r w:rsidR="00EA08EA" w:rsidRPr="005B5B52">
        <w:rPr>
          <w:rFonts w:hint="eastAsia"/>
          <w:sz w:val="28"/>
          <w:szCs w:val="28"/>
        </w:rPr>
        <w:t>業務</w:t>
      </w:r>
      <w:r w:rsidR="00E121D1">
        <w:rPr>
          <w:rFonts w:hint="eastAsia"/>
          <w:sz w:val="28"/>
          <w:szCs w:val="28"/>
        </w:rPr>
        <w:t>委託</w:t>
      </w:r>
      <w:r w:rsidR="00EA08EA" w:rsidRPr="005B5B52">
        <w:rPr>
          <w:rFonts w:hint="eastAsia"/>
          <w:sz w:val="28"/>
          <w:szCs w:val="28"/>
        </w:rPr>
        <w:t>企画提案書</w:t>
      </w:r>
    </w:p>
    <w:p w:rsidR="00EA08EA" w:rsidRPr="005B5B52" w:rsidRDefault="00EA08EA" w:rsidP="00EA08EA">
      <w:pPr>
        <w:ind w:left="916" w:hangingChars="327" w:hanging="916"/>
        <w:rPr>
          <w:sz w:val="28"/>
          <w:szCs w:val="28"/>
        </w:rPr>
      </w:pPr>
    </w:p>
    <w:p w:rsidR="00EA08EA" w:rsidRPr="005B5B52" w:rsidRDefault="00EA08EA" w:rsidP="001A6D92">
      <w:pPr>
        <w:ind w:left="1505" w:hangingChars="627" w:hanging="1505"/>
        <w:rPr>
          <w:sz w:val="24"/>
        </w:rPr>
      </w:pPr>
      <w:r w:rsidRPr="005B5B52">
        <w:rPr>
          <w:rFonts w:hint="eastAsia"/>
          <w:sz w:val="24"/>
        </w:rPr>
        <w:t xml:space="preserve">業務の名称　</w:t>
      </w:r>
      <w:r w:rsidR="007B6502">
        <w:rPr>
          <w:rFonts w:hint="eastAsia"/>
          <w:sz w:val="24"/>
        </w:rPr>
        <w:t>令和</w:t>
      </w:r>
      <w:r w:rsidR="001A6D92">
        <w:rPr>
          <w:rFonts w:hint="eastAsia"/>
          <w:sz w:val="24"/>
        </w:rPr>
        <w:t>７</w:t>
      </w:r>
      <w:r w:rsidR="00027621">
        <w:rPr>
          <w:rFonts w:hint="eastAsia"/>
          <w:sz w:val="24"/>
        </w:rPr>
        <w:t>年度</w:t>
      </w:r>
      <w:r w:rsidRPr="005B5B52">
        <w:rPr>
          <w:rFonts w:hint="eastAsia"/>
          <w:sz w:val="24"/>
        </w:rPr>
        <w:t>和歌山県</w:t>
      </w:r>
      <w:r w:rsidR="005B5B52" w:rsidRPr="005B5B52">
        <w:rPr>
          <w:rFonts w:hint="eastAsia"/>
          <w:sz w:val="24"/>
        </w:rPr>
        <w:t>立</w:t>
      </w:r>
      <w:r w:rsidR="005B5B52">
        <w:rPr>
          <w:rFonts w:hint="eastAsia"/>
          <w:sz w:val="24"/>
        </w:rPr>
        <w:t>こころの医療センター</w:t>
      </w:r>
      <w:r w:rsidR="001A6D92">
        <w:rPr>
          <w:rFonts w:hint="eastAsia"/>
          <w:sz w:val="24"/>
        </w:rPr>
        <w:t>施設管理コンサルタント</w:t>
      </w:r>
      <w:r w:rsidRPr="005B5B52">
        <w:rPr>
          <w:rFonts w:hint="eastAsia"/>
          <w:sz w:val="24"/>
        </w:rPr>
        <w:t>業務</w:t>
      </w:r>
      <w:r w:rsidR="00E121D1">
        <w:rPr>
          <w:rFonts w:hint="eastAsia"/>
          <w:sz w:val="24"/>
        </w:rPr>
        <w:t>委託</w:t>
      </w:r>
    </w:p>
    <w:p w:rsidR="00EA08EA" w:rsidRDefault="00EA08EA" w:rsidP="00EA08EA">
      <w:pPr>
        <w:ind w:left="785" w:hangingChars="327" w:hanging="785"/>
        <w:rPr>
          <w:sz w:val="24"/>
        </w:rPr>
      </w:pPr>
    </w:p>
    <w:p w:rsidR="001079AC" w:rsidRPr="002E3BA8" w:rsidRDefault="001079AC" w:rsidP="00EA08EA">
      <w:pPr>
        <w:ind w:left="785" w:hangingChars="327" w:hanging="785"/>
        <w:rPr>
          <w:sz w:val="24"/>
        </w:rPr>
      </w:pPr>
    </w:p>
    <w:p w:rsidR="00EA08EA" w:rsidRDefault="00EA08EA" w:rsidP="00EA08EA">
      <w:pPr>
        <w:ind w:left="785" w:hangingChars="327" w:hanging="785"/>
        <w:rPr>
          <w:sz w:val="24"/>
        </w:rPr>
      </w:pPr>
      <w:r w:rsidRPr="005B5B52">
        <w:rPr>
          <w:rFonts w:hint="eastAsia"/>
          <w:sz w:val="24"/>
        </w:rPr>
        <w:t>標記の業務について、企画提案書を提出しま</w:t>
      </w:r>
      <w:r w:rsidRPr="00EA08EA">
        <w:rPr>
          <w:rFonts w:hint="eastAsia"/>
          <w:sz w:val="24"/>
        </w:rPr>
        <w:t>す。</w:t>
      </w:r>
    </w:p>
    <w:p w:rsidR="00CE765E" w:rsidRPr="00EA08EA" w:rsidRDefault="00CE765E" w:rsidP="00EA08EA">
      <w:pPr>
        <w:ind w:left="785" w:hangingChars="327" w:hanging="785"/>
        <w:rPr>
          <w:sz w:val="24"/>
        </w:rPr>
      </w:pPr>
      <w:r>
        <w:rPr>
          <w:rFonts w:hint="eastAsia"/>
          <w:sz w:val="24"/>
        </w:rPr>
        <w:t>なお、この企画提案書の記載内容については、全て事実に相違ないことを誓約します。</w:t>
      </w:r>
    </w:p>
    <w:p w:rsidR="00EA08EA" w:rsidRDefault="00EA08EA" w:rsidP="005F3844">
      <w:pPr>
        <w:rPr>
          <w:sz w:val="24"/>
        </w:rPr>
      </w:pPr>
    </w:p>
    <w:p w:rsidR="001079AC" w:rsidRPr="00EA08EA" w:rsidRDefault="001079AC" w:rsidP="005F3844">
      <w:pPr>
        <w:rPr>
          <w:sz w:val="24"/>
        </w:rPr>
      </w:pPr>
    </w:p>
    <w:p w:rsidR="00EA08EA" w:rsidRPr="00EA08EA" w:rsidRDefault="007B6502" w:rsidP="00EA08EA">
      <w:pPr>
        <w:ind w:left="785" w:hangingChars="327" w:hanging="785"/>
        <w:jc w:val="right"/>
        <w:rPr>
          <w:sz w:val="24"/>
        </w:rPr>
      </w:pPr>
      <w:r>
        <w:rPr>
          <w:rFonts w:hint="eastAsia"/>
          <w:sz w:val="24"/>
        </w:rPr>
        <w:t xml:space="preserve">令和　</w:t>
      </w:r>
      <w:r w:rsidR="002340DE">
        <w:rPr>
          <w:rFonts w:hint="eastAsia"/>
          <w:sz w:val="24"/>
        </w:rPr>
        <w:t xml:space="preserve">　</w:t>
      </w:r>
      <w:r w:rsidR="00EA08EA" w:rsidRPr="00EA08EA">
        <w:rPr>
          <w:rFonts w:hint="eastAsia"/>
          <w:sz w:val="24"/>
        </w:rPr>
        <w:t>年　　月　　日</w:t>
      </w:r>
    </w:p>
    <w:p w:rsidR="00EA08EA" w:rsidRDefault="00EA08EA" w:rsidP="001079AC"/>
    <w:p w:rsidR="001079AC" w:rsidRPr="00EA08EA" w:rsidRDefault="001079AC" w:rsidP="001079AC"/>
    <w:p w:rsidR="006555C5" w:rsidRDefault="00160849" w:rsidP="006555C5">
      <w:r>
        <w:rPr>
          <w:rFonts w:hint="eastAsia"/>
        </w:rPr>
        <w:t xml:space="preserve">　和歌山県立こころの医療センター院長</w:t>
      </w:r>
      <w:r w:rsidR="00EA08EA">
        <w:rPr>
          <w:rFonts w:hint="eastAsia"/>
        </w:rPr>
        <w:t xml:space="preserve">　様</w:t>
      </w:r>
    </w:p>
    <w:p w:rsidR="00EA08EA" w:rsidRDefault="00EA08EA" w:rsidP="006555C5"/>
    <w:p w:rsidR="00EA08EA" w:rsidRDefault="00EA08EA" w:rsidP="006555C5"/>
    <w:p w:rsidR="00EA08EA" w:rsidRDefault="00EA08EA" w:rsidP="006555C5">
      <w:r>
        <w:rPr>
          <w:rFonts w:hint="eastAsia"/>
        </w:rPr>
        <w:t xml:space="preserve">　　　　　　　　　　　　　　　　　　　提　出　者</w:t>
      </w:r>
    </w:p>
    <w:p w:rsidR="00EA08EA" w:rsidRDefault="00EA08EA" w:rsidP="006555C5">
      <w:r>
        <w:rPr>
          <w:rFonts w:hint="eastAsia"/>
        </w:rPr>
        <w:t xml:space="preserve">　　　　　　　　　　　　　　　　　　　　</w:t>
      </w:r>
      <w:r w:rsidR="009864AB">
        <w:rPr>
          <w:rFonts w:hint="eastAsia"/>
        </w:rPr>
        <w:t>所　在　地</w:t>
      </w:r>
      <w:r>
        <w:rPr>
          <w:rFonts w:hint="eastAsia"/>
        </w:rPr>
        <w:t>：</w:t>
      </w:r>
    </w:p>
    <w:p w:rsidR="00EA08EA" w:rsidRDefault="005A0591" w:rsidP="006555C5">
      <w:r>
        <w:rPr>
          <w:rFonts w:hint="eastAsia"/>
        </w:rPr>
        <w:t xml:space="preserve">　　　　　　　　　　　　　　　　　　　　名　　　称</w:t>
      </w:r>
      <w:r w:rsidR="00EA08EA">
        <w:rPr>
          <w:rFonts w:hint="eastAsia"/>
        </w:rPr>
        <w:t>：</w:t>
      </w:r>
    </w:p>
    <w:p w:rsidR="00EA08EA" w:rsidRPr="006555C5" w:rsidRDefault="005A0591" w:rsidP="006555C5">
      <w:r>
        <w:rPr>
          <w:rFonts w:hint="eastAsia"/>
        </w:rPr>
        <w:t xml:space="preserve">　　　　　　　　　　　　　　　　　　　　代　表　者</w:t>
      </w:r>
      <w:r w:rsidR="00EA08EA">
        <w:rPr>
          <w:rFonts w:hint="eastAsia"/>
        </w:rPr>
        <w:t>：</w:t>
      </w:r>
    </w:p>
    <w:p w:rsidR="009864AB" w:rsidRDefault="00EA08EA" w:rsidP="009864AB">
      <w:pPr>
        <w:ind w:left="719" w:hangingChars="327" w:hanging="719"/>
      </w:pPr>
      <w:r>
        <w:rPr>
          <w:rFonts w:hint="eastAsia"/>
        </w:rPr>
        <w:t xml:space="preserve">　　　　　　　　　　　　　　　　　　　　　　　　　　　　　　　　　　　　　印</w:t>
      </w:r>
    </w:p>
    <w:p w:rsidR="009864AB" w:rsidRDefault="009864AB" w:rsidP="009864AB">
      <w:pPr>
        <w:ind w:left="719" w:hangingChars="327" w:hanging="719"/>
      </w:pPr>
    </w:p>
    <w:p w:rsidR="005F3844" w:rsidRDefault="005F3844" w:rsidP="009864AB">
      <w:pPr>
        <w:ind w:left="719" w:hangingChars="327" w:hanging="719"/>
      </w:pPr>
    </w:p>
    <w:p w:rsidR="009864AB" w:rsidRDefault="009864AB" w:rsidP="009864AB">
      <w:pPr>
        <w:ind w:leftChars="326" w:left="717" w:firstLineChars="1563" w:firstLine="3439"/>
      </w:pPr>
      <w:r>
        <w:rPr>
          <w:rFonts w:hint="eastAsia"/>
        </w:rPr>
        <w:t>担　当　者</w:t>
      </w:r>
      <w:r w:rsidR="00C54D3A">
        <w:rPr>
          <w:rFonts w:hint="eastAsia"/>
        </w:rPr>
        <w:t xml:space="preserve">　名：</w:t>
      </w:r>
    </w:p>
    <w:p w:rsidR="009864AB" w:rsidRDefault="009864AB" w:rsidP="009864AB">
      <w:pPr>
        <w:ind w:leftChars="326" w:left="717" w:firstLineChars="1663" w:firstLine="3659"/>
      </w:pPr>
      <w:r>
        <w:rPr>
          <w:rFonts w:hint="eastAsia"/>
        </w:rPr>
        <w:t>電話番号：</w:t>
      </w:r>
    </w:p>
    <w:p w:rsidR="005F3844" w:rsidRDefault="009864AB" w:rsidP="009864AB">
      <w:pPr>
        <w:ind w:leftChars="326" w:left="717" w:firstLineChars="1663" w:firstLine="3659"/>
      </w:pPr>
      <w:r>
        <w:rPr>
          <w:rFonts w:hint="eastAsia"/>
        </w:rPr>
        <w:t>FAX</w:t>
      </w:r>
      <w:r>
        <w:rPr>
          <w:rFonts w:hint="eastAsia"/>
        </w:rPr>
        <w:t>番号：</w:t>
      </w:r>
    </w:p>
    <w:p w:rsidR="005F3844" w:rsidRDefault="005F3844" w:rsidP="005F3844"/>
    <w:p w:rsidR="001079AC" w:rsidRDefault="001079AC" w:rsidP="005F3844"/>
    <w:p w:rsidR="001079AC" w:rsidRDefault="001079AC" w:rsidP="005F3844"/>
    <w:p w:rsidR="001079AC" w:rsidRDefault="001079AC" w:rsidP="005F3844"/>
    <w:p w:rsidR="001079AC" w:rsidRPr="005F3844" w:rsidRDefault="001079AC" w:rsidP="005F3844"/>
    <w:p w:rsidR="005F3844" w:rsidRDefault="005F3844" w:rsidP="009864AB">
      <w:pPr>
        <w:ind w:leftChars="326" w:left="717" w:firstLineChars="1663" w:firstLine="3659"/>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5"/>
        <w:gridCol w:w="3402"/>
      </w:tblGrid>
      <w:tr w:rsidR="005F3844" w:rsidRPr="005F3844" w:rsidTr="001079AC">
        <w:trPr>
          <w:trHeight w:val="841"/>
          <w:jc w:val="center"/>
        </w:trPr>
        <w:tc>
          <w:tcPr>
            <w:tcW w:w="5655" w:type="dxa"/>
            <w:shd w:val="clear" w:color="auto" w:fill="auto"/>
            <w:vAlign w:val="center"/>
          </w:tcPr>
          <w:p w:rsidR="00BE6810" w:rsidRPr="005F3844" w:rsidRDefault="001079AC" w:rsidP="001A6D92">
            <w:r>
              <w:rPr>
                <w:rFonts w:hint="eastAsia"/>
              </w:rPr>
              <w:lastRenderedPageBreak/>
              <w:t>建築士法第</w:t>
            </w:r>
            <w:r>
              <w:rPr>
                <w:rFonts w:hint="eastAsia"/>
              </w:rPr>
              <w:t>26</w:t>
            </w:r>
            <w:r>
              <w:rPr>
                <w:rFonts w:hint="eastAsia"/>
              </w:rPr>
              <w:t>条に基づく閉鎖期間中に該当</w:t>
            </w:r>
          </w:p>
        </w:tc>
        <w:tc>
          <w:tcPr>
            <w:tcW w:w="3402" w:type="dxa"/>
            <w:shd w:val="clear" w:color="auto" w:fill="auto"/>
            <w:vAlign w:val="center"/>
          </w:tcPr>
          <w:p w:rsidR="005F3844" w:rsidRPr="00BE6810" w:rsidRDefault="001079AC" w:rsidP="006F67D9">
            <w:pPr>
              <w:jc w:val="center"/>
            </w:pPr>
            <w:r>
              <w:rPr>
                <w:rFonts w:hint="eastAsia"/>
              </w:rPr>
              <w:t>あり</w:t>
            </w:r>
            <w:r w:rsidR="00BE6810">
              <w:rPr>
                <w:rFonts w:hint="eastAsia"/>
              </w:rPr>
              <w:t xml:space="preserve">　・　</w:t>
            </w:r>
            <w:r>
              <w:rPr>
                <w:rFonts w:hint="eastAsia"/>
              </w:rPr>
              <w:t>なし</w:t>
            </w:r>
          </w:p>
        </w:tc>
      </w:tr>
      <w:tr w:rsidR="001079AC" w:rsidRPr="005F3844" w:rsidTr="001079AC">
        <w:trPr>
          <w:trHeight w:val="844"/>
          <w:jc w:val="center"/>
        </w:trPr>
        <w:tc>
          <w:tcPr>
            <w:tcW w:w="5655" w:type="dxa"/>
            <w:shd w:val="clear" w:color="auto" w:fill="auto"/>
            <w:vAlign w:val="center"/>
          </w:tcPr>
          <w:p w:rsidR="001079AC" w:rsidRPr="005F3844" w:rsidRDefault="001079AC" w:rsidP="001079AC">
            <w:r w:rsidRPr="005F3844">
              <w:rPr>
                <w:rFonts w:hint="eastAsia"/>
              </w:rPr>
              <w:t>地方自治法施行令第１６７条の４の規定に</w:t>
            </w:r>
            <w:r>
              <w:rPr>
                <w:rFonts w:hint="eastAsia"/>
              </w:rPr>
              <w:t>該当</w:t>
            </w:r>
          </w:p>
        </w:tc>
        <w:tc>
          <w:tcPr>
            <w:tcW w:w="3402" w:type="dxa"/>
            <w:shd w:val="clear" w:color="auto" w:fill="auto"/>
            <w:vAlign w:val="center"/>
          </w:tcPr>
          <w:p w:rsidR="001079AC" w:rsidRPr="00BE6810" w:rsidRDefault="001079AC" w:rsidP="001079AC">
            <w:pPr>
              <w:jc w:val="center"/>
            </w:pPr>
            <w:r>
              <w:rPr>
                <w:rFonts w:hint="eastAsia"/>
              </w:rPr>
              <w:t>あり　・　なし</w:t>
            </w:r>
          </w:p>
        </w:tc>
      </w:tr>
      <w:tr w:rsidR="001079AC" w:rsidRPr="005F3844" w:rsidTr="001079AC">
        <w:trPr>
          <w:trHeight w:val="983"/>
          <w:jc w:val="center"/>
        </w:trPr>
        <w:tc>
          <w:tcPr>
            <w:tcW w:w="5655" w:type="dxa"/>
            <w:shd w:val="clear" w:color="auto" w:fill="auto"/>
            <w:vAlign w:val="center"/>
          </w:tcPr>
          <w:p w:rsidR="001079AC" w:rsidRPr="005F3844" w:rsidRDefault="001079AC" w:rsidP="001079AC">
            <w:r>
              <w:rPr>
                <w:rFonts w:hint="eastAsia"/>
              </w:rPr>
              <w:t>会社更生法に基づく更生手続開始の申立及び民事再生法に基づく再生手続開始の申立</w:t>
            </w:r>
          </w:p>
        </w:tc>
        <w:tc>
          <w:tcPr>
            <w:tcW w:w="3402" w:type="dxa"/>
            <w:shd w:val="clear" w:color="auto" w:fill="auto"/>
            <w:vAlign w:val="center"/>
          </w:tcPr>
          <w:p w:rsidR="001079AC" w:rsidRPr="001079AC" w:rsidRDefault="001079AC" w:rsidP="001079AC">
            <w:pPr>
              <w:jc w:val="center"/>
            </w:pPr>
            <w:r>
              <w:rPr>
                <w:rFonts w:hint="eastAsia"/>
              </w:rPr>
              <w:t>あり　・　なし</w:t>
            </w:r>
          </w:p>
        </w:tc>
      </w:tr>
      <w:tr w:rsidR="001079AC" w:rsidRPr="005F3844" w:rsidTr="001079AC">
        <w:trPr>
          <w:trHeight w:val="840"/>
          <w:jc w:val="center"/>
        </w:trPr>
        <w:tc>
          <w:tcPr>
            <w:tcW w:w="5655" w:type="dxa"/>
            <w:shd w:val="clear" w:color="auto" w:fill="auto"/>
            <w:vAlign w:val="center"/>
          </w:tcPr>
          <w:p w:rsidR="001079AC" w:rsidRPr="005F3844" w:rsidRDefault="001079AC" w:rsidP="001079AC">
            <w:r w:rsidRPr="009317AD">
              <w:rPr>
                <w:rFonts w:hint="eastAsia"/>
              </w:rPr>
              <w:t>和歌山県建設工事等契約に係る入札参加資格停止等措置要綱に基づく行う入札資格停止</w:t>
            </w:r>
          </w:p>
        </w:tc>
        <w:tc>
          <w:tcPr>
            <w:tcW w:w="3402" w:type="dxa"/>
            <w:shd w:val="clear" w:color="auto" w:fill="auto"/>
            <w:vAlign w:val="center"/>
          </w:tcPr>
          <w:p w:rsidR="001079AC" w:rsidRPr="005F3844" w:rsidRDefault="001079AC" w:rsidP="001079AC">
            <w:pPr>
              <w:jc w:val="center"/>
            </w:pPr>
            <w:r>
              <w:rPr>
                <w:rFonts w:hint="eastAsia"/>
              </w:rPr>
              <w:t>受けている　・　受けていない</w:t>
            </w:r>
          </w:p>
        </w:tc>
      </w:tr>
      <w:tr w:rsidR="001079AC" w:rsidRPr="005F3844" w:rsidTr="001079AC">
        <w:trPr>
          <w:trHeight w:val="839"/>
          <w:jc w:val="center"/>
        </w:trPr>
        <w:tc>
          <w:tcPr>
            <w:tcW w:w="5655" w:type="dxa"/>
            <w:shd w:val="clear" w:color="auto" w:fill="auto"/>
            <w:vAlign w:val="center"/>
          </w:tcPr>
          <w:p w:rsidR="001079AC" w:rsidRPr="009317AD" w:rsidRDefault="001079AC" w:rsidP="001079AC">
            <w:r>
              <w:rPr>
                <w:rFonts w:hint="eastAsia"/>
              </w:rPr>
              <w:t>和歌山県建設工事等暴力団排除対策要綱に基づく入札参加除外</w:t>
            </w:r>
          </w:p>
        </w:tc>
        <w:tc>
          <w:tcPr>
            <w:tcW w:w="3402" w:type="dxa"/>
            <w:shd w:val="clear" w:color="auto" w:fill="auto"/>
            <w:vAlign w:val="center"/>
          </w:tcPr>
          <w:p w:rsidR="001079AC" w:rsidRDefault="001079AC" w:rsidP="001079AC">
            <w:pPr>
              <w:jc w:val="center"/>
            </w:pPr>
            <w:r>
              <w:rPr>
                <w:rFonts w:hint="eastAsia"/>
              </w:rPr>
              <w:t>受けている　・　受けていない</w:t>
            </w:r>
          </w:p>
        </w:tc>
      </w:tr>
    </w:tbl>
    <w:p w:rsidR="00AC7322" w:rsidRDefault="00AC7322" w:rsidP="003153C2">
      <w:pPr>
        <w:ind w:left="719" w:hangingChars="327" w:hanging="719"/>
      </w:pPr>
    </w:p>
    <w:p w:rsidR="00161909" w:rsidRDefault="00AC7322" w:rsidP="003153C2">
      <w:pPr>
        <w:ind w:left="719" w:hangingChars="327" w:hanging="719"/>
      </w:pPr>
      <w:r>
        <w:br w:type="page"/>
      </w:r>
    </w:p>
    <w:p w:rsidR="00161909" w:rsidRPr="00161909" w:rsidRDefault="00161909" w:rsidP="00161909">
      <w:pPr>
        <w:ind w:leftChars="100" w:left="853" w:hangingChars="226" w:hanging="633"/>
        <w:rPr>
          <w:sz w:val="28"/>
          <w:szCs w:val="28"/>
        </w:rPr>
      </w:pPr>
      <w:r w:rsidRPr="00161909">
        <w:rPr>
          <w:rFonts w:hint="eastAsia"/>
          <w:sz w:val="28"/>
          <w:szCs w:val="28"/>
        </w:rPr>
        <w:lastRenderedPageBreak/>
        <w:t>業務実施方針</w:t>
      </w:r>
    </w:p>
    <w:p w:rsidR="00161909" w:rsidRPr="00161909" w:rsidRDefault="00161909" w:rsidP="00161909">
      <w:pPr>
        <w:ind w:leftChars="325" w:left="715" w:firstLineChars="2000" w:firstLine="4400"/>
        <w:rPr>
          <w:u w:val="single"/>
        </w:rPr>
      </w:pPr>
      <w:r w:rsidRPr="00161909">
        <w:rPr>
          <w:rFonts w:hint="eastAsia"/>
          <w:u w:val="single"/>
        </w:rPr>
        <w:t>名</w:t>
      </w:r>
      <w:r w:rsidR="005A0591">
        <w:rPr>
          <w:rFonts w:hint="eastAsia"/>
          <w:u w:val="single"/>
        </w:rPr>
        <w:t xml:space="preserve">　称</w:t>
      </w:r>
      <w:r>
        <w:rPr>
          <w:rFonts w:hint="eastAsia"/>
          <w:u w:val="single"/>
        </w:rPr>
        <w:t xml:space="preserve">　　　　　　</w:t>
      </w:r>
      <w:r w:rsidRPr="00161909">
        <w:rPr>
          <w:rFonts w:hint="eastAsia"/>
          <w:u w:val="single"/>
        </w:rPr>
        <w:t xml:space="preserve">　　　　　　</w:t>
      </w:r>
    </w:p>
    <w:p w:rsidR="003153C2" w:rsidRDefault="003153C2"/>
    <w:tbl>
      <w:tblPr>
        <w:tblpPr w:leftFromText="142" w:rightFromText="142"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1749A2" w:rsidTr="006E2D89">
        <w:trPr>
          <w:trHeight w:val="789"/>
        </w:trPr>
        <w:tc>
          <w:tcPr>
            <w:tcW w:w="8463" w:type="dxa"/>
          </w:tcPr>
          <w:p w:rsidR="00B35C86" w:rsidRDefault="001749A2" w:rsidP="00B35C86">
            <w:pPr>
              <w:ind w:firstLineChars="100" w:firstLine="220"/>
            </w:pPr>
            <w:r>
              <w:rPr>
                <w:rFonts w:hint="eastAsia"/>
              </w:rPr>
              <w:t>業務を受託した場合に、どのような方針・取組姿勢で業務にあたるか記載してください。</w:t>
            </w:r>
          </w:p>
          <w:p w:rsidR="001749A2" w:rsidRDefault="00B85D44" w:rsidP="00B35C86">
            <w:pPr>
              <w:ind w:firstLineChars="100" w:firstLine="220"/>
            </w:pPr>
            <w:r>
              <w:rPr>
                <w:rFonts w:hint="eastAsia"/>
              </w:rPr>
              <w:t>また、病院</w:t>
            </w:r>
            <w:r w:rsidR="00B35C86">
              <w:rPr>
                <w:rFonts w:hint="eastAsia"/>
              </w:rPr>
              <w:t>の</w:t>
            </w:r>
            <w:r>
              <w:rPr>
                <w:rFonts w:hint="eastAsia"/>
              </w:rPr>
              <w:t>施設・設備の特性を踏まえ、</w:t>
            </w:r>
            <w:r w:rsidR="00B35C86">
              <w:rPr>
                <w:rFonts w:hint="eastAsia"/>
              </w:rPr>
              <w:t>個別</w:t>
            </w:r>
            <w:r>
              <w:rPr>
                <w:rFonts w:hint="eastAsia"/>
              </w:rPr>
              <w:t>施設計画及び</w:t>
            </w:r>
            <w:r w:rsidR="009F191E">
              <w:rPr>
                <w:rFonts w:hint="eastAsia"/>
              </w:rPr>
              <w:t>修繕計画の立案にあたり特に重視すべき</w:t>
            </w:r>
            <w:r w:rsidR="00B35C86">
              <w:rPr>
                <w:rFonts w:hint="eastAsia"/>
              </w:rPr>
              <w:t>と考える</w:t>
            </w:r>
            <w:r w:rsidR="009F191E">
              <w:rPr>
                <w:rFonts w:hint="eastAsia"/>
              </w:rPr>
              <w:t>点について</w:t>
            </w:r>
            <w:r w:rsidR="009317AD">
              <w:rPr>
                <w:rFonts w:hint="eastAsia"/>
              </w:rPr>
              <w:t>記載してください。</w:t>
            </w:r>
          </w:p>
        </w:tc>
      </w:tr>
    </w:tbl>
    <w:p w:rsidR="001749A2" w:rsidRDefault="001749A2"/>
    <w:p w:rsidR="001749A2" w:rsidRDefault="001749A2"/>
    <w:p w:rsidR="001749A2" w:rsidRDefault="001749A2"/>
    <w:p w:rsidR="00740267" w:rsidRDefault="00740267"/>
    <w:p w:rsidR="004F5E29" w:rsidRPr="00B85D44"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Pr="00740267" w:rsidRDefault="004F5E29"/>
    <w:p w:rsidR="00161909" w:rsidRDefault="00161909" w:rsidP="00161909">
      <w:pPr>
        <w:jc w:val="right"/>
      </w:pPr>
      <w:r>
        <w:br w:type="page"/>
      </w:r>
    </w:p>
    <w:p w:rsidR="00161909" w:rsidRPr="008C01B8" w:rsidRDefault="006C4BC2">
      <w:pPr>
        <w:rPr>
          <w:sz w:val="28"/>
          <w:szCs w:val="28"/>
        </w:rPr>
      </w:pPr>
      <w:r w:rsidRPr="008C01B8">
        <w:rPr>
          <w:rFonts w:hint="eastAsia"/>
          <w:sz w:val="28"/>
          <w:szCs w:val="28"/>
        </w:rPr>
        <w:lastRenderedPageBreak/>
        <w:t>業務実施方法</w:t>
      </w:r>
    </w:p>
    <w:p w:rsidR="00161909" w:rsidRPr="00161909" w:rsidRDefault="005A0591" w:rsidP="00161909">
      <w:pPr>
        <w:ind w:leftChars="325" w:left="715" w:firstLineChars="2000" w:firstLine="4400"/>
        <w:rPr>
          <w:u w:val="single"/>
        </w:rPr>
      </w:pPr>
      <w:r>
        <w:rPr>
          <w:rFonts w:hint="eastAsia"/>
          <w:u w:val="single"/>
        </w:rPr>
        <w:t>名　称</w:t>
      </w:r>
      <w:r w:rsidR="00161909">
        <w:rPr>
          <w:rFonts w:hint="eastAsia"/>
          <w:u w:val="single"/>
        </w:rPr>
        <w:t xml:space="preserve">　　　　　　</w:t>
      </w:r>
      <w:r w:rsidR="00161909" w:rsidRPr="00161909">
        <w:rPr>
          <w:rFonts w:hint="eastAsia"/>
          <w:u w:val="single"/>
        </w:rPr>
        <w:t xml:space="preserve">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0"/>
      </w:tblGrid>
      <w:tr w:rsidR="001749A2" w:rsidTr="001749A2">
        <w:trPr>
          <w:trHeight w:val="682"/>
        </w:trPr>
        <w:tc>
          <w:tcPr>
            <w:tcW w:w="8490" w:type="dxa"/>
          </w:tcPr>
          <w:p w:rsidR="00B94F6E" w:rsidRDefault="001749A2" w:rsidP="00B94F6E">
            <w:pPr>
              <w:pStyle w:val="af"/>
              <w:numPr>
                <w:ilvl w:val="0"/>
                <w:numId w:val="4"/>
              </w:numPr>
              <w:ind w:leftChars="0"/>
            </w:pPr>
            <w:r>
              <w:rPr>
                <w:rFonts w:hint="eastAsia"/>
              </w:rPr>
              <w:t>業務の実施方法</w:t>
            </w:r>
          </w:p>
          <w:p w:rsidR="00D8112B" w:rsidRDefault="00B94F6E" w:rsidP="00D8112B">
            <w:pPr>
              <w:ind w:left="-2" w:firstLineChars="100" w:firstLine="220"/>
            </w:pPr>
            <w:r>
              <w:rPr>
                <w:rFonts w:hint="eastAsia"/>
              </w:rPr>
              <w:t>・建物、施設設備の現状調査方法について具体的に</w:t>
            </w:r>
            <w:r w:rsidR="00D8112B">
              <w:rPr>
                <w:rFonts w:hint="eastAsia"/>
              </w:rPr>
              <w:t>提案してください。</w:t>
            </w:r>
          </w:p>
          <w:p w:rsidR="001749A2" w:rsidRDefault="00D8112B" w:rsidP="00D8112B">
            <w:pPr>
              <w:ind w:leftChars="100" w:left="440" w:hangingChars="100" w:hanging="220"/>
            </w:pPr>
            <w:r>
              <w:rPr>
                <w:rFonts w:hint="eastAsia"/>
              </w:rPr>
              <w:t>・また、現状調査結果を</w:t>
            </w:r>
            <w:r w:rsidR="00755E68">
              <w:rPr>
                <w:rFonts w:hint="eastAsia"/>
              </w:rPr>
              <w:t>評価し、</w:t>
            </w:r>
            <w:r>
              <w:rPr>
                <w:rFonts w:hint="eastAsia"/>
              </w:rPr>
              <w:t>委託者に</w:t>
            </w:r>
            <w:r w:rsidR="00E74900">
              <w:rPr>
                <w:rFonts w:hint="eastAsia"/>
              </w:rPr>
              <w:t>評価結果を</w:t>
            </w:r>
            <w:r>
              <w:rPr>
                <w:rFonts w:hint="eastAsia"/>
              </w:rPr>
              <w:t>報告する様式についてその雛形を提案してください。</w:t>
            </w:r>
          </w:p>
          <w:p w:rsidR="00B12EB3" w:rsidRDefault="00D8112B" w:rsidP="00D8112B">
            <w:pPr>
              <w:pStyle w:val="af"/>
              <w:numPr>
                <w:ilvl w:val="0"/>
                <w:numId w:val="4"/>
              </w:numPr>
              <w:ind w:leftChars="0"/>
            </w:pPr>
            <w:r>
              <w:rPr>
                <w:rFonts w:hint="eastAsia"/>
              </w:rPr>
              <w:t xml:space="preserve"> </w:t>
            </w:r>
            <w:r>
              <w:rPr>
                <w:rFonts w:hint="eastAsia"/>
              </w:rPr>
              <w:t>優先評価方法</w:t>
            </w:r>
          </w:p>
          <w:p w:rsidR="00D8112B" w:rsidRDefault="00B35C86" w:rsidP="00B35C86">
            <w:pPr>
              <w:ind w:left="440" w:hangingChars="200" w:hanging="440"/>
            </w:pPr>
            <w:r>
              <w:rPr>
                <w:rFonts w:hint="eastAsia"/>
              </w:rPr>
              <w:t xml:space="preserve">　・現状調査結果を踏まえ、建物、施設設備</w:t>
            </w:r>
            <w:r w:rsidR="00D8112B">
              <w:rPr>
                <w:rFonts w:hint="eastAsia"/>
              </w:rPr>
              <w:t>の</w:t>
            </w:r>
            <w:r w:rsidR="00E74900">
              <w:rPr>
                <w:rFonts w:hint="eastAsia"/>
              </w:rPr>
              <w:t>修繕箇所の</w:t>
            </w:r>
            <w:r w:rsidR="00D8112B">
              <w:rPr>
                <w:rFonts w:hint="eastAsia"/>
              </w:rPr>
              <w:t>優先評価方法について提案してください。</w:t>
            </w:r>
          </w:p>
        </w:tc>
      </w:tr>
    </w:tbl>
    <w:p w:rsidR="00C55BCC" w:rsidRPr="00D8112B" w:rsidRDefault="00C55BCC">
      <w:pPr>
        <w:rPr>
          <w:sz w:val="21"/>
          <w:szCs w:val="21"/>
        </w:rPr>
      </w:pPr>
    </w:p>
    <w:p w:rsidR="004C1A85" w:rsidRPr="00D8112B" w:rsidRDefault="00D8112B" w:rsidP="004C1A85">
      <w:pPr>
        <w:numPr>
          <w:ilvl w:val="0"/>
          <w:numId w:val="2"/>
        </w:numPr>
        <w:rPr>
          <w:szCs w:val="22"/>
        </w:rPr>
      </w:pPr>
      <w:r w:rsidRPr="00D8112B">
        <w:rPr>
          <w:rFonts w:hint="eastAsia"/>
          <w:szCs w:val="22"/>
        </w:rPr>
        <w:t>建物、施設設備の現状調査方法</w:t>
      </w:r>
    </w:p>
    <w:p w:rsidR="004C1A85" w:rsidRPr="00D8112B" w:rsidRDefault="004C1A85">
      <w:pPr>
        <w:rPr>
          <w:szCs w:val="22"/>
        </w:rPr>
      </w:pPr>
    </w:p>
    <w:p w:rsidR="00527403" w:rsidRPr="00D8112B" w:rsidRDefault="00527403">
      <w:pPr>
        <w:rPr>
          <w:szCs w:val="22"/>
        </w:rPr>
      </w:pPr>
    </w:p>
    <w:p w:rsidR="00527403" w:rsidRPr="009A6E03" w:rsidRDefault="00755E68" w:rsidP="00755E68">
      <w:pPr>
        <w:ind w:leftChars="100" w:left="440" w:hangingChars="100" w:hanging="220"/>
        <w:rPr>
          <w:szCs w:val="22"/>
        </w:rPr>
      </w:pPr>
      <w:r>
        <w:rPr>
          <w:rFonts w:hint="eastAsia"/>
          <w:szCs w:val="22"/>
        </w:rPr>
        <w:t>＊調査評価結果の</w:t>
      </w:r>
      <w:r w:rsidR="00D8112B" w:rsidRPr="009A6E03">
        <w:rPr>
          <w:rFonts w:hint="eastAsia"/>
          <w:szCs w:val="22"/>
        </w:rPr>
        <w:t>報告様式の雛形に</w:t>
      </w:r>
      <w:r w:rsidR="009A6E03" w:rsidRPr="009A6E03">
        <w:rPr>
          <w:rFonts w:hint="eastAsia"/>
          <w:szCs w:val="22"/>
        </w:rPr>
        <w:t>ついては別途資料（Ａ４版）として添付して説明して頂いても構いません。</w:t>
      </w:r>
    </w:p>
    <w:p w:rsidR="009A6E03" w:rsidRPr="009A6E03" w:rsidRDefault="009A6E03" w:rsidP="009A6E03">
      <w:pPr>
        <w:rPr>
          <w:szCs w:val="22"/>
        </w:rPr>
      </w:pPr>
    </w:p>
    <w:p w:rsidR="00D8112B" w:rsidRPr="009A6E03" w:rsidRDefault="00D8112B" w:rsidP="003468F9">
      <w:pPr>
        <w:rPr>
          <w:szCs w:val="22"/>
        </w:rPr>
      </w:pPr>
    </w:p>
    <w:p w:rsidR="00D8112B" w:rsidRPr="009A6E03" w:rsidRDefault="00D8112B" w:rsidP="003468F9">
      <w:pPr>
        <w:rPr>
          <w:szCs w:val="22"/>
        </w:rPr>
      </w:pPr>
    </w:p>
    <w:p w:rsidR="00D8112B" w:rsidRPr="009A6E03" w:rsidRDefault="00D8112B" w:rsidP="003468F9">
      <w:pPr>
        <w:rPr>
          <w:szCs w:val="22"/>
        </w:rPr>
      </w:pPr>
    </w:p>
    <w:p w:rsidR="00D8112B" w:rsidRPr="009A6E03" w:rsidRDefault="00D8112B" w:rsidP="003468F9">
      <w:pPr>
        <w:rPr>
          <w:szCs w:val="22"/>
        </w:rPr>
      </w:pPr>
    </w:p>
    <w:p w:rsidR="00D8112B" w:rsidRPr="009A6E03" w:rsidRDefault="00D8112B" w:rsidP="003468F9">
      <w:pPr>
        <w:rPr>
          <w:szCs w:val="22"/>
        </w:rPr>
      </w:pPr>
    </w:p>
    <w:p w:rsidR="00D8112B" w:rsidRPr="009A6E03" w:rsidRDefault="00E74900" w:rsidP="009A6E03">
      <w:pPr>
        <w:pStyle w:val="af"/>
        <w:numPr>
          <w:ilvl w:val="0"/>
          <w:numId w:val="2"/>
        </w:numPr>
        <w:ind w:leftChars="0"/>
        <w:rPr>
          <w:szCs w:val="22"/>
        </w:rPr>
      </w:pPr>
      <w:r>
        <w:rPr>
          <w:rFonts w:hint="eastAsia"/>
          <w:szCs w:val="22"/>
        </w:rPr>
        <w:t>修繕箇所の</w:t>
      </w:r>
      <w:r w:rsidR="009A6E03" w:rsidRPr="009A6E03">
        <w:rPr>
          <w:rFonts w:hint="eastAsia"/>
          <w:szCs w:val="22"/>
        </w:rPr>
        <w:t>優先評価方法</w:t>
      </w:r>
    </w:p>
    <w:p w:rsidR="00D8112B" w:rsidRPr="009A6E03" w:rsidRDefault="00D8112B" w:rsidP="003468F9">
      <w:pPr>
        <w:rPr>
          <w:szCs w:val="22"/>
        </w:rPr>
      </w:pPr>
    </w:p>
    <w:p w:rsidR="00D8112B" w:rsidRPr="009A6E03" w:rsidRDefault="00D8112B" w:rsidP="003468F9">
      <w:pPr>
        <w:rPr>
          <w:szCs w:val="22"/>
        </w:rPr>
      </w:pPr>
    </w:p>
    <w:p w:rsidR="00D8112B" w:rsidRPr="009A6E03" w:rsidRDefault="00D8112B" w:rsidP="003468F9">
      <w:pPr>
        <w:rPr>
          <w:szCs w:val="22"/>
        </w:rPr>
      </w:pPr>
    </w:p>
    <w:p w:rsidR="00D8112B" w:rsidRPr="009A6E03" w:rsidRDefault="00D8112B" w:rsidP="003468F9">
      <w:pPr>
        <w:rPr>
          <w:szCs w:val="22"/>
        </w:rPr>
      </w:pPr>
    </w:p>
    <w:p w:rsidR="00D8112B" w:rsidRPr="009A6E03" w:rsidRDefault="00D8112B" w:rsidP="003468F9">
      <w:pPr>
        <w:rPr>
          <w:szCs w:val="22"/>
        </w:rPr>
      </w:pPr>
    </w:p>
    <w:p w:rsidR="00D8112B" w:rsidRPr="009A6E03" w:rsidRDefault="00D8112B" w:rsidP="003468F9">
      <w:pPr>
        <w:rPr>
          <w:szCs w:val="22"/>
        </w:rPr>
      </w:pPr>
    </w:p>
    <w:p w:rsidR="00D8112B" w:rsidRPr="009A6E03" w:rsidRDefault="00D8112B" w:rsidP="003468F9">
      <w:pPr>
        <w:rPr>
          <w:szCs w:val="22"/>
        </w:rPr>
      </w:pPr>
    </w:p>
    <w:p w:rsidR="00D8112B" w:rsidRPr="009A6E03" w:rsidRDefault="00D8112B" w:rsidP="003468F9">
      <w:pPr>
        <w:rPr>
          <w:szCs w:val="22"/>
        </w:rPr>
      </w:pPr>
    </w:p>
    <w:p w:rsidR="00D8112B" w:rsidRPr="009A6E03" w:rsidRDefault="00D8112B" w:rsidP="003468F9">
      <w:pPr>
        <w:rPr>
          <w:szCs w:val="22"/>
        </w:rPr>
      </w:pPr>
    </w:p>
    <w:p w:rsidR="00D8112B" w:rsidRPr="009A6E03" w:rsidRDefault="00D8112B" w:rsidP="003468F9">
      <w:pPr>
        <w:rPr>
          <w:szCs w:val="22"/>
        </w:rPr>
      </w:pPr>
    </w:p>
    <w:p w:rsidR="00D8112B" w:rsidRPr="009A6E03" w:rsidRDefault="00D8112B" w:rsidP="003468F9">
      <w:pPr>
        <w:rPr>
          <w:szCs w:val="22"/>
        </w:rPr>
      </w:pPr>
    </w:p>
    <w:p w:rsidR="00D8112B" w:rsidRPr="009A6E03" w:rsidRDefault="00D8112B" w:rsidP="003468F9">
      <w:pPr>
        <w:rPr>
          <w:szCs w:val="22"/>
        </w:rPr>
      </w:pPr>
    </w:p>
    <w:p w:rsidR="00D8112B" w:rsidRPr="009A6E03" w:rsidRDefault="00D8112B" w:rsidP="003468F9">
      <w:pPr>
        <w:rPr>
          <w:szCs w:val="22"/>
        </w:rPr>
      </w:pPr>
    </w:p>
    <w:p w:rsidR="00D8112B" w:rsidRPr="009A6E03" w:rsidRDefault="00D8112B" w:rsidP="003468F9">
      <w:pPr>
        <w:rPr>
          <w:szCs w:val="22"/>
        </w:rPr>
      </w:pPr>
    </w:p>
    <w:p w:rsidR="003468F9" w:rsidRPr="00161909" w:rsidRDefault="00B94F6E" w:rsidP="003468F9">
      <w:pPr>
        <w:rPr>
          <w:sz w:val="28"/>
          <w:szCs w:val="28"/>
        </w:rPr>
      </w:pPr>
      <w:r>
        <w:rPr>
          <w:rFonts w:hint="eastAsia"/>
          <w:sz w:val="28"/>
          <w:szCs w:val="28"/>
        </w:rPr>
        <w:lastRenderedPageBreak/>
        <w:t>組織・</w:t>
      </w:r>
      <w:r w:rsidR="003468F9">
        <w:rPr>
          <w:rFonts w:hint="eastAsia"/>
          <w:sz w:val="28"/>
          <w:szCs w:val="28"/>
        </w:rPr>
        <w:t>業務実施体制</w:t>
      </w:r>
    </w:p>
    <w:p w:rsidR="003468F9" w:rsidRPr="00161909" w:rsidRDefault="005A0591" w:rsidP="003468F9">
      <w:pPr>
        <w:ind w:leftChars="325" w:left="715" w:firstLineChars="2000" w:firstLine="4400"/>
        <w:rPr>
          <w:u w:val="single"/>
        </w:rPr>
      </w:pPr>
      <w:r>
        <w:rPr>
          <w:rFonts w:hint="eastAsia"/>
          <w:u w:val="single"/>
        </w:rPr>
        <w:t>名　称</w:t>
      </w:r>
      <w:r w:rsidR="003468F9">
        <w:rPr>
          <w:rFonts w:hint="eastAsia"/>
          <w:u w:val="single"/>
        </w:rPr>
        <w:t xml:space="preserve">　　</w:t>
      </w:r>
      <w:r>
        <w:rPr>
          <w:rFonts w:hint="eastAsia"/>
          <w:u w:val="single"/>
        </w:rPr>
        <w:t xml:space="preserve">　</w:t>
      </w:r>
      <w:r w:rsidR="003468F9">
        <w:rPr>
          <w:rFonts w:hint="eastAsia"/>
          <w:u w:val="single"/>
        </w:rPr>
        <w:t xml:space="preserve">　　　　</w:t>
      </w:r>
      <w:r w:rsidR="003468F9" w:rsidRPr="00161909">
        <w:rPr>
          <w:rFonts w:hint="eastAsia"/>
          <w:u w:val="single"/>
        </w:rPr>
        <w:t xml:space="preserve">　　　　　　</w:t>
      </w:r>
    </w:p>
    <w:p w:rsidR="003468F9" w:rsidRDefault="003468F9" w:rsidP="003468F9"/>
    <w:tbl>
      <w:tblPr>
        <w:tblpPr w:leftFromText="142" w:rightFromText="142"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0"/>
      </w:tblGrid>
      <w:tr w:rsidR="00FA6889" w:rsidTr="00FA6889">
        <w:trPr>
          <w:trHeight w:val="699"/>
        </w:trPr>
        <w:tc>
          <w:tcPr>
            <w:tcW w:w="8740" w:type="dxa"/>
          </w:tcPr>
          <w:p w:rsidR="00FA6889" w:rsidRDefault="00446B87" w:rsidP="00B35C86">
            <w:pPr>
              <w:ind w:firstLineChars="100" w:firstLine="220"/>
            </w:pPr>
            <w:r>
              <w:rPr>
                <w:rFonts w:hint="eastAsia"/>
              </w:rPr>
              <w:t>業務</w:t>
            </w:r>
            <w:r w:rsidR="00FA6889">
              <w:rPr>
                <w:rFonts w:hint="eastAsia"/>
              </w:rPr>
              <w:t>の実施体制（責任者及び指揮命令系統、実施</w:t>
            </w:r>
            <w:r w:rsidR="00B94F6E">
              <w:rPr>
                <w:rFonts w:hint="eastAsia"/>
              </w:rPr>
              <w:t>予定</w:t>
            </w:r>
            <w:r w:rsidR="00FA6889">
              <w:rPr>
                <w:rFonts w:hint="eastAsia"/>
              </w:rPr>
              <w:t>人員）及びコンプライアンス体制について記載してください。</w:t>
            </w:r>
          </w:p>
          <w:p w:rsidR="00B12EB3" w:rsidRDefault="00B12EB3" w:rsidP="00B35C86">
            <w:pPr>
              <w:ind w:firstLineChars="100" w:firstLine="220"/>
            </w:pPr>
            <w:r>
              <w:rPr>
                <w:rFonts w:hint="eastAsia"/>
              </w:rPr>
              <w:t>別途資料（Ａ４版１枚以内）を添付して説明して頂いても構いません。</w:t>
            </w:r>
          </w:p>
        </w:tc>
      </w:tr>
    </w:tbl>
    <w:p w:rsidR="00421E7C" w:rsidRDefault="00421E7C" w:rsidP="00740267"/>
    <w:p w:rsidR="00740267" w:rsidRDefault="00740267" w:rsidP="00740267">
      <w:r>
        <w:rPr>
          <w:rFonts w:hint="eastAsia"/>
        </w:rPr>
        <w:t>①本委託業務の実施体制</w:t>
      </w:r>
    </w:p>
    <w:p w:rsidR="00740267" w:rsidRDefault="00740267" w:rsidP="00740267"/>
    <w:p w:rsidR="00740267" w:rsidRDefault="00740267" w:rsidP="00740267"/>
    <w:p w:rsidR="00527403" w:rsidRDefault="00527403" w:rsidP="00740267"/>
    <w:p w:rsidR="00527403" w:rsidRDefault="00527403" w:rsidP="00740267"/>
    <w:p w:rsidR="00527403" w:rsidRDefault="00527403" w:rsidP="00740267"/>
    <w:p w:rsidR="00527403" w:rsidRDefault="00527403" w:rsidP="00740267"/>
    <w:p w:rsidR="00527403" w:rsidRDefault="00527403" w:rsidP="00740267"/>
    <w:p w:rsidR="00740267" w:rsidRDefault="00740267" w:rsidP="00740267"/>
    <w:p w:rsidR="00740267" w:rsidRDefault="00740267" w:rsidP="00740267">
      <w:r>
        <w:rPr>
          <w:rFonts w:hint="eastAsia"/>
        </w:rPr>
        <w:t>②コンプライアンス体制</w:t>
      </w:r>
    </w:p>
    <w:p w:rsidR="00A76491" w:rsidRDefault="00A76491" w:rsidP="00740267"/>
    <w:p w:rsidR="00740267" w:rsidRDefault="00740267" w:rsidP="00740267"/>
    <w:p w:rsidR="00527403" w:rsidRDefault="00527403" w:rsidP="00740267"/>
    <w:p w:rsidR="00527403" w:rsidRDefault="00527403" w:rsidP="00740267"/>
    <w:p w:rsidR="00740267" w:rsidRDefault="00740267" w:rsidP="00740267"/>
    <w:p w:rsidR="00527403" w:rsidRDefault="00527403" w:rsidP="00740267"/>
    <w:p w:rsidR="00527403" w:rsidRDefault="00527403" w:rsidP="00740267"/>
    <w:p w:rsidR="00527403" w:rsidRDefault="00527403" w:rsidP="00740267"/>
    <w:p w:rsidR="00740267" w:rsidRDefault="00740267" w:rsidP="00740267"/>
    <w:p w:rsidR="004C1A85" w:rsidRDefault="003468F9" w:rsidP="00AE310D">
      <w:pPr>
        <w:jc w:val="right"/>
      </w:pPr>
      <w:r>
        <w:br w:type="page"/>
      </w:r>
    </w:p>
    <w:p w:rsidR="00AE310D" w:rsidRPr="00161909" w:rsidRDefault="00B94F6E" w:rsidP="00AE310D">
      <w:pPr>
        <w:rPr>
          <w:sz w:val="28"/>
          <w:szCs w:val="28"/>
        </w:rPr>
      </w:pPr>
      <w:r>
        <w:rPr>
          <w:rFonts w:hint="eastAsia"/>
          <w:sz w:val="28"/>
          <w:szCs w:val="28"/>
        </w:rPr>
        <w:lastRenderedPageBreak/>
        <w:t>過去の実績状況</w:t>
      </w:r>
    </w:p>
    <w:p w:rsidR="00AE310D" w:rsidRDefault="00AE310D" w:rsidP="00AE310D">
      <w:pPr>
        <w:ind w:leftChars="325" w:left="715" w:firstLineChars="2000" w:firstLine="4400"/>
        <w:rPr>
          <w:u w:val="single"/>
        </w:rPr>
      </w:pPr>
      <w:r w:rsidRPr="00161909">
        <w:rPr>
          <w:rFonts w:hint="eastAsia"/>
          <w:u w:val="single"/>
        </w:rPr>
        <w:t>名</w:t>
      </w:r>
      <w:r w:rsidR="005A0591">
        <w:rPr>
          <w:rFonts w:hint="eastAsia"/>
          <w:u w:val="single"/>
        </w:rPr>
        <w:t xml:space="preserve">　称</w:t>
      </w:r>
      <w:r>
        <w:rPr>
          <w:rFonts w:hint="eastAsia"/>
          <w:u w:val="single"/>
        </w:rPr>
        <w:t xml:space="preserve">　　　　　　</w:t>
      </w:r>
      <w:r w:rsidRPr="00161909">
        <w:rPr>
          <w:rFonts w:hint="eastAsia"/>
          <w:u w:val="single"/>
        </w:rPr>
        <w:t xml:space="preserve">　　　　　　</w:t>
      </w:r>
    </w:p>
    <w:p w:rsidR="00B35C86" w:rsidRPr="00161909" w:rsidRDefault="00B35C86" w:rsidP="00B35C86">
      <w:pPr>
        <w:rPr>
          <w:u w:val="single"/>
        </w:rPr>
      </w:pPr>
    </w:p>
    <w:p w:rsidR="00455E3F" w:rsidRPr="00DF563E" w:rsidRDefault="00164EE5" w:rsidP="00B35C86">
      <w:pPr>
        <w:wordWrap w:val="0"/>
        <w:ind w:right="640"/>
        <w:rPr>
          <w:sz w:val="21"/>
          <w:szCs w:val="21"/>
        </w:rPr>
      </w:pPr>
      <w:r>
        <w:rPr>
          <w:rFonts w:hint="eastAsia"/>
          <w:sz w:val="21"/>
          <w:szCs w:val="21"/>
        </w:rPr>
        <w:t>１）</w:t>
      </w:r>
      <w:r w:rsidR="00B35C86" w:rsidRPr="00DF563E">
        <w:rPr>
          <w:rFonts w:hint="eastAsia"/>
          <w:sz w:val="21"/>
          <w:szCs w:val="21"/>
        </w:rPr>
        <w:t>過去５</w:t>
      </w:r>
      <w:r w:rsidR="00DF563E">
        <w:rPr>
          <w:rFonts w:hint="eastAsia"/>
          <w:sz w:val="21"/>
          <w:szCs w:val="21"/>
        </w:rPr>
        <w:t>年以内に国又は地方公共団体発注の同種業務の実績</w:t>
      </w:r>
    </w:p>
    <w:tbl>
      <w:tblPr>
        <w:tblW w:w="85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390"/>
        <w:gridCol w:w="1547"/>
        <w:gridCol w:w="2074"/>
        <w:gridCol w:w="1661"/>
        <w:gridCol w:w="1265"/>
      </w:tblGrid>
      <w:tr w:rsidR="00B35C86" w:rsidTr="00D8112B">
        <w:trPr>
          <w:trHeight w:val="795"/>
        </w:trPr>
        <w:tc>
          <w:tcPr>
            <w:tcW w:w="578" w:type="dxa"/>
            <w:vMerge w:val="restart"/>
            <w:textDirection w:val="tbRlV"/>
          </w:tcPr>
          <w:p w:rsidR="00B35C86" w:rsidRPr="005A66A5" w:rsidRDefault="00B35C86" w:rsidP="00B94F6E">
            <w:pPr>
              <w:ind w:leftChars="51" w:left="112" w:right="113"/>
              <w:rPr>
                <w:sz w:val="20"/>
                <w:szCs w:val="20"/>
              </w:rPr>
            </w:pPr>
            <w:r w:rsidRPr="005A66A5">
              <w:rPr>
                <w:rFonts w:hint="eastAsia"/>
                <w:sz w:val="20"/>
                <w:szCs w:val="20"/>
              </w:rPr>
              <w:t>主な受託実績</w:t>
            </w:r>
          </w:p>
        </w:tc>
        <w:tc>
          <w:tcPr>
            <w:tcW w:w="1390" w:type="dxa"/>
            <w:tcBorders>
              <w:tl2br w:val="nil"/>
            </w:tcBorders>
            <w:shd w:val="clear" w:color="auto" w:fill="auto"/>
            <w:vAlign w:val="center"/>
          </w:tcPr>
          <w:p w:rsidR="00B35C86" w:rsidRPr="006E2D89" w:rsidRDefault="00B35C86" w:rsidP="00B94F6E">
            <w:pPr>
              <w:jc w:val="center"/>
              <w:rPr>
                <w:sz w:val="20"/>
                <w:szCs w:val="20"/>
              </w:rPr>
            </w:pPr>
            <w:r w:rsidRPr="006E2D89">
              <w:rPr>
                <w:rFonts w:hint="eastAsia"/>
                <w:sz w:val="20"/>
                <w:szCs w:val="20"/>
              </w:rPr>
              <w:t>発注元</w:t>
            </w:r>
          </w:p>
        </w:tc>
        <w:tc>
          <w:tcPr>
            <w:tcW w:w="1547" w:type="dxa"/>
            <w:shd w:val="clear" w:color="auto" w:fill="auto"/>
            <w:vAlign w:val="center"/>
          </w:tcPr>
          <w:p w:rsidR="00B35C86" w:rsidRPr="005A66A5" w:rsidRDefault="00B35C86" w:rsidP="00B94F6E">
            <w:pPr>
              <w:jc w:val="center"/>
              <w:rPr>
                <w:sz w:val="20"/>
                <w:szCs w:val="20"/>
              </w:rPr>
            </w:pPr>
            <w:r w:rsidRPr="005A66A5">
              <w:rPr>
                <w:rFonts w:hint="eastAsia"/>
                <w:sz w:val="20"/>
                <w:szCs w:val="20"/>
              </w:rPr>
              <w:t>業務内容</w:t>
            </w:r>
          </w:p>
        </w:tc>
        <w:tc>
          <w:tcPr>
            <w:tcW w:w="2074" w:type="dxa"/>
            <w:shd w:val="clear" w:color="auto" w:fill="auto"/>
            <w:vAlign w:val="center"/>
          </w:tcPr>
          <w:p w:rsidR="00B35C86" w:rsidRPr="005A66A5" w:rsidRDefault="00B35C86" w:rsidP="00B94F6E">
            <w:pPr>
              <w:jc w:val="center"/>
              <w:rPr>
                <w:sz w:val="20"/>
                <w:szCs w:val="20"/>
              </w:rPr>
            </w:pPr>
            <w:r w:rsidRPr="005A66A5">
              <w:rPr>
                <w:rFonts w:hint="eastAsia"/>
                <w:sz w:val="20"/>
                <w:szCs w:val="20"/>
              </w:rPr>
              <w:t>受託期間</w:t>
            </w:r>
          </w:p>
        </w:tc>
        <w:tc>
          <w:tcPr>
            <w:tcW w:w="1661" w:type="dxa"/>
            <w:shd w:val="clear" w:color="auto" w:fill="auto"/>
            <w:vAlign w:val="center"/>
          </w:tcPr>
          <w:p w:rsidR="00B35C86" w:rsidRPr="005A66A5" w:rsidRDefault="00B35C86" w:rsidP="00B94F6E">
            <w:pPr>
              <w:jc w:val="center"/>
              <w:rPr>
                <w:sz w:val="20"/>
                <w:szCs w:val="20"/>
              </w:rPr>
            </w:pPr>
            <w:r>
              <w:rPr>
                <w:rFonts w:hint="eastAsia"/>
                <w:sz w:val="20"/>
                <w:szCs w:val="20"/>
              </w:rPr>
              <w:t>受託金額</w:t>
            </w:r>
          </w:p>
        </w:tc>
        <w:tc>
          <w:tcPr>
            <w:tcW w:w="1265" w:type="dxa"/>
            <w:shd w:val="clear" w:color="auto" w:fill="auto"/>
            <w:vAlign w:val="center"/>
          </w:tcPr>
          <w:p w:rsidR="00B35C86" w:rsidRPr="00FE6262" w:rsidRDefault="00B35C86" w:rsidP="00B94F6E">
            <w:pPr>
              <w:jc w:val="center"/>
              <w:rPr>
                <w:sz w:val="16"/>
                <w:szCs w:val="16"/>
              </w:rPr>
            </w:pPr>
            <w:r>
              <w:rPr>
                <w:rFonts w:hint="eastAsia"/>
                <w:sz w:val="20"/>
                <w:szCs w:val="20"/>
              </w:rPr>
              <w:t>備考</w:t>
            </w:r>
          </w:p>
        </w:tc>
      </w:tr>
      <w:tr w:rsidR="00B35C86" w:rsidTr="00D8112B">
        <w:trPr>
          <w:cantSplit/>
          <w:trHeight w:val="1080"/>
        </w:trPr>
        <w:tc>
          <w:tcPr>
            <w:tcW w:w="578" w:type="dxa"/>
            <w:vMerge/>
          </w:tcPr>
          <w:p w:rsidR="00B35C86" w:rsidRPr="005A66A5" w:rsidRDefault="00B35C86" w:rsidP="00B94F6E">
            <w:pPr>
              <w:rPr>
                <w:sz w:val="20"/>
                <w:szCs w:val="20"/>
              </w:rPr>
            </w:pPr>
          </w:p>
        </w:tc>
        <w:tc>
          <w:tcPr>
            <w:tcW w:w="1390" w:type="dxa"/>
            <w:shd w:val="clear" w:color="auto" w:fill="auto"/>
          </w:tcPr>
          <w:p w:rsidR="00B35C86" w:rsidRDefault="00B35C86" w:rsidP="00B94F6E">
            <w:pPr>
              <w:rPr>
                <w:sz w:val="20"/>
                <w:szCs w:val="20"/>
              </w:rPr>
            </w:pPr>
            <w:r>
              <w:rPr>
                <w:rFonts w:hint="eastAsia"/>
                <w:sz w:val="20"/>
                <w:szCs w:val="20"/>
              </w:rPr>
              <w:t>(</w:t>
            </w:r>
            <w:r>
              <w:rPr>
                <w:rFonts w:hint="eastAsia"/>
                <w:sz w:val="20"/>
                <w:szCs w:val="20"/>
              </w:rPr>
              <w:t>例</w:t>
            </w:r>
            <w:r>
              <w:rPr>
                <w:rFonts w:hint="eastAsia"/>
                <w:sz w:val="20"/>
                <w:szCs w:val="20"/>
              </w:rPr>
              <w:t>)</w:t>
            </w:r>
          </w:p>
          <w:p w:rsidR="00B35C86" w:rsidRPr="005A66A5" w:rsidRDefault="00B35C86" w:rsidP="00B94F6E">
            <w:pPr>
              <w:rPr>
                <w:sz w:val="20"/>
                <w:szCs w:val="20"/>
              </w:rPr>
            </w:pPr>
            <w:r w:rsidRPr="006C6E0E">
              <w:rPr>
                <w:rFonts w:hint="eastAsia"/>
                <w:sz w:val="18"/>
                <w:szCs w:val="20"/>
              </w:rPr>
              <w:t>〇〇県立病院</w:t>
            </w:r>
            <w:r>
              <w:rPr>
                <w:rFonts w:hint="eastAsia"/>
                <w:sz w:val="20"/>
                <w:szCs w:val="20"/>
              </w:rPr>
              <w:t>（〇〇床）</w:t>
            </w:r>
          </w:p>
        </w:tc>
        <w:tc>
          <w:tcPr>
            <w:tcW w:w="1547" w:type="dxa"/>
            <w:shd w:val="clear" w:color="auto" w:fill="auto"/>
          </w:tcPr>
          <w:p w:rsidR="00B35C86" w:rsidRDefault="00B35C86" w:rsidP="00B94F6E">
            <w:pPr>
              <w:rPr>
                <w:sz w:val="20"/>
                <w:szCs w:val="20"/>
              </w:rPr>
            </w:pPr>
          </w:p>
          <w:p w:rsidR="00B35C86" w:rsidRPr="005A66A5" w:rsidRDefault="00DF563E" w:rsidP="00B94F6E">
            <w:pPr>
              <w:rPr>
                <w:sz w:val="20"/>
                <w:szCs w:val="20"/>
              </w:rPr>
            </w:pPr>
            <w:r>
              <w:rPr>
                <w:rFonts w:hint="eastAsia"/>
                <w:sz w:val="20"/>
                <w:szCs w:val="20"/>
              </w:rPr>
              <w:t>〇〇病院施設管理計画改定支援業務</w:t>
            </w:r>
          </w:p>
        </w:tc>
        <w:tc>
          <w:tcPr>
            <w:tcW w:w="2074" w:type="dxa"/>
            <w:shd w:val="clear" w:color="auto" w:fill="auto"/>
          </w:tcPr>
          <w:p w:rsidR="00B35C86" w:rsidRDefault="00B35C86" w:rsidP="00B94F6E">
            <w:pPr>
              <w:rPr>
                <w:sz w:val="20"/>
                <w:szCs w:val="20"/>
              </w:rPr>
            </w:pPr>
          </w:p>
          <w:p w:rsidR="00B35C86" w:rsidRPr="005A66A5" w:rsidRDefault="00B35C86" w:rsidP="00B94F6E">
            <w:pPr>
              <w:rPr>
                <w:sz w:val="20"/>
                <w:szCs w:val="20"/>
              </w:rPr>
            </w:pPr>
            <w:r>
              <w:rPr>
                <w:rFonts w:hint="eastAsia"/>
                <w:sz w:val="20"/>
                <w:szCs w:val="20"/>
              </w:rPr>
              <w:t>令和〇</w:t>
            </w:r>
            <w:r w:rsidRPr="005A66A5">
              <w:rPr>
                <w:rFonts w:hint="eastAsia"/>
                <w:sz w:val="20"/>
                <w:szCs w:val="20"/>
              </w:rPr>
              <w:t>年</w:t>
            </w:r>
            <w:r>
              <w:rPr>
                <w:rFonts w:hint="eastAsia"/>
                <w:sz w:val="20"/>
                <w:szCs w:val="20"/>
              </w:rPr>
              <w:t>〇〇</w:t>
            </w:r>
            <w:r w:rsidRPr="005A66A5">
              <w:rPr>
                <w:rFonts w:hint="eastAsia"/>
                <w:sz w:val="20"/>
                <w:szCs w:val="20"/>
              </w:rPr>
              <w:t>月</w:t>
            </w:r>
          </w:p>
          <w:p w:rsidR="00B35C86" w:rsidRPr="005A66A5" w:rsidRDefault="00B35C86" w:rsidP="00B94F6E">
            <w:pPr>
              <w:ind w:firstLineChars="100" w:firstLine="200"/>
              <w:rPr>
                <w:sz w:val="20"/>
                <w:szCs w:val="20"/>
              </w:rPr>
            </w:pPr>
            <w:r w:rsidRPr="005A66A5">
              <w:rPr>
                <w:rFonts w:hint="eastAsia"/>
                <w:sz w:val="20"/>
                <w:szCs w:val="20"/>
              </w:rPr>
              <w:t>～</w:t>
            </w:r>
            <w:r>
              <w:rPr>
                <w:rFonts w:hint="eastAsia"/>
                <w:sz w:val="20"/>
                <w:szCs w:val="20"/>
              </w:rPr>
              <w:t>令和〇</w:t>
            </w:r>
            <w:r w:rsidRPr="005A66A5">
              <w:rPr>
                <w:rFonts w:hint="eastAsia"/>
                <w:sz w:val="20"/>
                <w:szCs w:val="20"/>
              </w:rPr>
              <w:t>年</w:t>
            </w:r>
            <w:r>
              <w:rPr>
                <w:rFonts w:hint="eastAsia"/>
                <w:sz w:val="20"/>
                <w:szCs w:val="20"/>
              </w:rPr>
              <w:t>〇〇</w:t>
            </w:r>
            <w:r w:rsidRPr="005A66A5">
              <w:rPr>
                <w:rFonts w:hint="eastAsia"/>
                <w:sz w:val="20"/>
                <w:szCs w:val="20"/>
              </w:rPr>
              <w:t>月</w:t>
            </w:r>
          </w:p>
        </w:tc>
        <w:tc>
          <w:tcPr>
            <w:tcW w:w="1661" w:type="dxa"/>
            <w:shd w:val="clear" w:color="auto" w:fill="auto"/>
            <w:vAlign w:val="center"/>
          </w:tcPr>
          <w:p w:rsidR="00B35C86" w:rsidRPr="005A66A5" w:rsidRDefault="00B35C86" w:rsidP="00B94F6E">
            <w:pPr>
              <w:jc w:val="right"/>
              <w:rPr>
                <w:sz w:val="20"/>
                <w:szCs w:val="20"/>
              </w:rPr>
            </w:pPr>
            <w:r>
              <w:rPr>
                <w:rFonts w:hint="eastAsia"/>
                <w:sz w:val="20"/>
                <w:szCs w:val="20"/>
              </w:rPr>
              <w:t>千円</w:t>
            </w:r>
          </w:p>
        </w:tc>
        <w:tc>
          <w:tcPr>
            <w:tcW w:w="1265" w:type="dxa"/>
            <w:shd w:val="clear" w:color="auto" w:fill="auto"/>
            <w:vAlign w:val="center"/>
          </w:tcPr>
          <w:p w:rsidR="00B35C86" w:rsidRPr="005A66A5" w:rsidRDefault="00B35C86" w:rsidP="00B94F6E">
            <w:pPr>
              <w:jc w:val="right"/>
              <w:rPr>
                <w:sz w:val="20"/>
                <w:szCs w:val="20"/>
              </w:rPr>
            </w:pPr>
          </w:p>
        </w:tc>
      </w:tr>
      <w:tr w:rsidR="00B35C86" w:rsidTr="00D8112B">
        <w:trPr>
          <w:trHeight w:val="733"/>
        </w:trPr>
        <w:tc>
          <w:tcPr>
            <w:tcW w:w="578" w:type="dxa"/>
            <w:vMerge/>
          </w:tcPr>
          <w:p w:rsidR="00B35C86" w:rsidRPr="005A66A5" w:rsidRDefault="00B35C86" w:rsidP="00B94F6E">
            <w:pPr>
              <w:rPr>
                <w:sz w:val="20"/>
                <w:szCs w:val="20"/>
              </w:rPr>
            </w:pPr>
          </w:p>
        </w:tc>
        <w:tc>
          <w:tcPr>
            <w:tcW w:w="1390" w:type="dxa"/>
            <w:shd w:val="clear" w:color="auto" w:fill="auto"/>
            <w:vAlign w:val="center"/>
          </w:tcPr>
          <w:p w:rsidR="00B35C86" w:rsidRDefault="00B35C86" w:rsidP="00B94F6E">
            <w:pPr>
              <w:rPr>
                <w:sz w:val="20"/>
                <w:szCs w:val="20"/>
              </w:rPr>
            </w:pPr>
          </w:p>
          <w:p w:rsidR="00B35C86" w:rsidRDefault="00B35C86" w:rsidP="00B94F6E">
            <w:pPr>
              <w:rPr>
                <w:sz w:val="20"/>
                <w:szCs w:val="20"/>
              </w:rPr>
            </w:pPr>
          </w:p>
        </w:tc>
        <w:tc>
          <w:tcPr>
            <w:tcW w:w="1547" w:type="dxa"/>
            <w:shd w:val="clear" w:color="auto" w:fill="auto"/>
          </w:tcPr>
          <w:p w:rsidR="00B35C86" w:rsidRDefault="00B35C86" w:rsidP="00B94F6E">
            <w:pPr>
              <w:widowControl/>
              <w:jc w:val="left"/>
              <w:rPr>
                <w:sz w:val="20"/>
                <w:szCs w:val="20"/>
              </w:rPr>
            </w:pPr>
          </w:p>
          <w:p w:rsidR="00B35C86" w:rsidRDefault="00B35C86" w:rsidP="00B94F6E">
            <w:pPr>
              <w:rPr>
                <w:sz w:val="20"/>
                <w:szCs w:val="20"/>
              </w:rPr>
            </w:pPr>
          </w:p>
        </w:tc>
        <w:tc>
          <w:tcPr>
            <w:tcW w:w="2074" w:type="dxa"/>
            <w:shd w:val="clear" w:color="auto" w:fill="auto"/>
          </w:tcPr>
          <w:p w:rsidR="00B35C86" w:rsidRPr="005A66A5" w:rsidRDefault="00B35C86" w:rsidP="00B94F6E">
            <w:pPr>
              <w:rPr>
                <w:sz w:val="20"/>
                <w:szCs w:val="20"/>
              </w:rPr>
            </w:pPr>
          </w:p>
        </w:tc>
        <w:tc>
          <w:tcPr>
            <w:tcW w:w="1661" w:type="dxa"/>
            <w:shd w:val="clear" w:color="auto" w:fill="auto"/>
            <w:vAlign w:val="center"/>
          </w:tcPr>
          <w:p w:rsidR="00B35C86" w:rsidRPr="005A66A5" w:rsidRDefault="00B35C86" w:rsidP="00B94F6E">
            <w:pPr>
              <w:jc w:val="right"/>
              <w:rPr>
                <w:sz w:val="20"/>
                <w:szCs w:val="20"/>
              </w:rPr>
            </w:pPr>
            <w:r>
              <w:rPr>
                <w:rFonts w:hint="eastAsia"/>
                <w:sz w:val="20"/>
                <w:szCs w:val="20"/>
              </w:rPr>
              <w:t>千円</w:t>
            </w:r>
          </w:p>
        </w:tc>
        <w:tc>
          <w:tcPr>
            <w:tcW w:w="1265" w:type="dxa"/>
            <w:shd w:val="clear" w:color="auto" w:fill="auto"/>
            <w:vAlign w:val="center"/>
          </w:tcPr>
          <w:p w:rsidR="00B35C86" w:rsidRPr="005A66A5" w:rsidRDefault="00B35C86" w:rsidP="00B94F6E">
            <w:pPr>
              <w:jc w:val="right"/>
              <w:rPr>
                <w:sz w:val="20"/>
                <w:szCs w:val="20"/>
              </w:rPr>
            </w:pPr>
          </w:p>
        </w:tc>
      </w:tr>
      <w:tr w:rsidR="00B35C86" w:rsidTr="00D8112B">
        <w:trPr>
          <w:trHeight w:val="795"/>
        </w:trPr>
        <w:tc>
          <w:tcPr>
            <w:tcW w:w="578" w:type="dxa"/>
            <w:vMerge/>
          </w:tcPr>
          <w:p w:rsidR="00B35C86" w:rsidRPr="005A66A5" w:rsidRDefault="00B35C86" w:rsidP="00B94F6E">
            <w:pPr>
              <w:rPr>
                <w:sz w:val="20"/>
                <w:szCs w:val="20"/>
              </w:rPr>
            </w:pPr>
          </w:p>
        </w:tc>
        <w:tc>
          <w:tcPr>
            <w:tcW w:w="1390" w:type="dxa"/>
            <w:shd w:val="clear" w:color="auto" w:fill="auto"/>
            <w:vAlign w:val="center"/>
          </w:tcPr>
          <w:p w:rsidR="00B35C86" w:rsidRDefault="00B35C86" w:rsidP="00B94F6E">
            <w:pPr>
              <w:rPr>
                <w:sz w:val="20"/>
                <w:szCs w:val="20"/>
              </w:rPr>
            </w:pPr>
          </w:p>
          <w:p w:rsidR="00B35C86" w:rsidRDefault="00B35C86" w:rsidP="00B94F6E">
            <w:pPr>
              <w:rPr>
                <w:sz w:val="20"/>
                <w:szCs w:val="20"/>
              </w:rPr>
            </w:pPr>
          </w:p>
        </w:tc>
        <w:tc>
          <w:tcPr>
            <w:tcW w:w="1547" w:type="dxa"/>
            <w:shd w:val="clear" w:color="auto" w:fill="auto"/>
          </w:tcPr>
          <w:p w:rsidR="00B35C86" w:rsidRDefault="00B35C86" w:rsidP="00B94F6E">
            <w:pPr>
              <w:widowControl/>
              <w:jc w:val="left"/>
              <w:rPr>
                <w:sz w:val="20"/>
                <w:szCs w:val="20"/>
              </w:rPr>
            </w:pPr>
          </w:p>
          <w:p w:rsidR="00B35C86" w:rsidRDefault="00B35C86" w:rsidP="00B94F6E">
            <w:pPr>
              <w:rPr>
                <w:sz w:val="20"/>
                <w:szCs w:val="20"/>
              </w:rPr>
            </w:pPr>
          </w:p>
        </w:tc>
        <w:tc>
          <w:tcPr>
            <w:tcW w:w="2074" w:type="dxa"/>
            <w:shd w:val="clear" w:color="auto" w:fill="auto"/>
          </w:tcPr>
          <w:p w:rsidR="00B35C86" w:rsidRPr="005A66A5" w:rsidRDefault="00B35C86" w:rsidP="00B94F6E">
            <w:pPr>
              <w:rPr>
                <w:sz w:val="20"/>
                <w:szCs w:val="20"/>
              </w:rPr>
            </w:pPr>
          </w:p>
        </w:tc>
        <w:tc>
          <w:tcPr>
            <w:tcW w:w="1661" w:type="dxa"/>
            <w:shd w:val="clear" w:color="auto" w:fill="auto"/>
            <w:vAlign w:val="center"/>
          </w:tcPr>
          <w:p w:rsidR="00B35C86" w:rsidRPr="005A66A5" w:rsidRDefault="00B35C86" w:rsidP="00B94F6E">
            <w:pPr>
              <w:jc w:val="right"/>
              <w:rPr>
                <w:sz w:val="20"/>
                <w:szCs w:val="20"/>
              </w:rPr>
            </w:pPr>
            <w:r>
              <w:rPr>
                <w:rFonts w:hint="eastAsia"/>
                <w:sz w:val="20"/>
                <w:szCs w:val="20"/>
              </w:rPr>
              <w:t>千円</w:t>
            </w:r>
          </w:p>
        </w:tc>
        <w:tc>
          <w:tcPr>
            <w:tcW w:w="1265" w:type="dxa"/>
            <w:shd w:val="clear" w:color="auto" w:fill="auto"/>
            <w:vAlign w:val="center"/>
          </w:tcPr>
          <w:p w:rsidR="00B35C86" w:rsidRPr="005A66A5" w:rsidRDefault="00B35C86" w:rsidP="00B94F6E">
            <w:pPr>
              <w:jc w:val="right"/>
              <w:rPr>
                <w:sz w:val="20"/>
                <w:szCs w:val="20"/>
              </w:rPr>
            </w:pPr>
          </w:p>
        </w:tc>
      </w:tr>
    </w:tbl>
    <w:p w:rsidR="00455E3F" w:rsidRDefault="00455E3F" w:rsidP="00455E3F">
      <w:pPr>
        <w:jc w:val="left"/>
      </w:pPr>
    </w:p>
    <w:p w:rsidR="00DF563E" w:rsidRDefault="00164EE5" w:rsidP="00455E3F">
      <w:pPr>
        <w:jc w:val="left"/>
      </w:pPr>
      <w:r>
        <w:rPr>
          <w:rFonts w:hint="eastAsia"/>
        </w:rPr>
        <w:t>２）</w:t>
      </w:r>
      <w:r w:rsidR="00DF563E">
        <w:rPr>
          <w:rFonts w:hint="eastAsia"/>
        </w:rPr>
        <w:t>過去</w:t>
      </w:r>
      <w:r w:rsidR="00DF563E">
        <w:rPr>
          <w:rFonts w:hint="eastAsia"/>
        </w:rPr>
        <w:t>5</w:t>
      </w:r>
      <w:r w:rsidR="00DF563E">
        <w:rPr>
          <w:rFonts w:hint="eastAsia"/>
        </w:rPr>
        <w:t>年以内に病院施設（設立主体は問わない）の設計実績（２件以上）</w:t>
      </w:r>
    </w:p>
    <w:tbl>
      <w:tblPr>
        <w:tblW w:w="85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390"/>
        <w:gridCol w:w="1547"/>
        <w:gridCol w:w="2074"/>
        <w:gridCol w:w="1661"/>
        <w:gridCol w:w="1265"/>
      </w:tblGrid>
      <w:tr w:rsidR="00B35C86" w:rsidTr="00DF563E">
        <w:trPr>
          <w:trHeight w:val="795"/>
        </w:trPr>
        <w:tc>
          <w:tcPr>
            <w:tcW w:w="578" w:type="dxa"/>
            <w:vMerge w:val="restart"/>
            <w:textDirection w:val="tbRlV"/>
          </w:tcPr>
          <w:p w:rsidR="00B35C86" w:rsidRPr="005A66A5" w:rsidRDefault="00B35C86" w:rsidP="00DF563E">
            <w:pPr>
              <w:ind w:leftChars="51" w:left="112" w:right="113"/>
              <w:rPr>
                <w:sz w:val="20"/>
                <w:szCs w:val="20"/>
              </w:rPr>
            </w:pPr>
            <w:r w:rsidRPr="005A66A5">
              <w:rPr>
                <w:rFonts w:hint="eastAsia"/>
                <w:sz w:val="20"/>
                <w:szCs w:val="20"/>
              </w:rPr>
              <w:t>主な受託実績</w:t>
            </w:r>
          </w:p>
        </w:tc>
        <w:tc>
          <w:tcPr>
            <w:tcW w:w="1390" w:type="dxa"/>
            <w:tcBorders>
              <w:tl2br w:val="nil"/>
            </w:tcBorders>
            <w:shd w:val="clear" w:color="auto" w:fill="auto"/>
            <w:vAlign w:val="center"/>
          </w:tcPr>
          <w:p w:rsidR="00B35C86" w:rsidRPr="006E2D89" w:rsidRDefault="00B35C86" w:rsidP="00DF563E">
            <w:pPr>
              <w:jc w:val="center"/>
              <w:rPr>
                <w:sz w:val="20"/>
                <w:szCs w:val="20"/>
              </w:rPr>
            </w:pPr>
            <w:r w:rsidRPr="006E2D89">
              <w:rPr>
                <w:rFonts w:hint="eastAsia"/>
                <w:sz w:val="20"/>
                <w:szCs w:val="20"/>
              </w:rPr>
              <w:t>発注元</w:t>
            </w:r>
          </w:p>
        </w:tc>
        <w:tc>
          <w:tcPr>
            <w:tcW w:w="1547" w:type="dxa"/>
            <w:shd w:val="clear" w:color="auto" w:fill="auto"/>
            <w:vAlign w:val="center"/>
          </w:tcPr>
          <w:p w:rsidR="00B35C86" w:rsidRPr="005A66A5" w:rsidRDefault="00B35C86" w:rsidP="00DF563E">
            <w:pPr>
              <w:jc w:val="center"/>
              <w:rPr>
                <w:sz w:val="20"/>
                <w:szCs w:val="20"/>
              </w:rPr>
            </w:pPr>
            <w:r w:rsidRPr="005A66A5">
              <w:rPr>
                <w:rFonts w:hint="eastAsia"/>
                <w:sz w:val="20"/>
                <w:szCs w:val="20"/>
              </w:rPr>
              <w:t>業務内容</w:t>
            </w:r>
          </w:p>
        </w:tc>
        <w:tc>
          <w:tcPr>
            <w:tcW w:w="2074" w:type="dxa"/>
            <w:shd w:val="clear" w:color="auto" w:fill="auto"/>
            <w:vAlign w:val="center"/>
          </w:tcPr>
          <w:p w:rsidR="00B35C86" w:rsidRPr="005A66A5" w:rsidRDefault="00B35C86" w:rsidP="00DF563E">
            <w:pPr>
              <w:jc w:val="center"/>
              <w:rPr>
                <w:sz w:val="20"/>
                <w:szCs w:val="20"/>
              </w:rPr>
            </w:pPr>
            <w:r w:rsidRPr="005A66A5">
              <w:rPr>
                <w:rFonts w:hint="eastAsia"/>
                <w:sz w:val="20"/>
                <w:szCs w:val="20"/>
              </w:rPr>
              <w:t>受託期間</w:t>
            </w:r>
          </w:p>
        </w:tc>
        <w:tc>
          <w:tcPr>
            <w:tcW w:w="1661" w:type="dxa"/>
            <w:shd w:val="clear" w:color="auto" w:fill="auto"/>
            <w:vAlign w:val="center"/>
          </w:tcPr>
          <w:p w:rsidR="00B35C86" w:rsidRPr="005A66A5" w:rsidRDefault="00B35C86" w:rsidP="00DF563E">
            <w:pPr>
              <w:jc w:val="center"/>
              <w:rPr>
                <w:sz w:val="20"/>
                <w:szCs w:val="20"/>
              </w:rPr>
            </w:pPr>
            <w:r>
              <w:rPr>
                <w:rFonts w:hint="eastAsia"/>
                <w:sz w:val="20"/>
                <w:szCs w:val="20"/>
              </w:rPr>
              <w:t>受託金額</w:t>
            </w:r>
          </w:p>
        </w:tc>
        <w:tc>
          <w:tcPr>
            <w:tcW w:w="1265" w:type="dxa"/>
            <w:shd w:val="clear" w:color="auto" w:fill="auto"/>
            <w:vAlign w:val="center"/>
          </w:tcPr>
          <w:p w:rsidR="00B35C86" w:rsidRPr="00FE6262" w:rsidRDefault="00B35C86" w:rsidP="00DF563E">
            <w:pPr>
              <w:jc w:val="center"/>
              <w:rPr>
                <w:sz w:val="16"/>
                <w:szCs w:val="16"/>
              </w:rPr>
            </w:pPr>
            <w:r>
              <w:rPr>
                <w:rFonts w:hint="eastAsia"/>
                <w:sz w:val="20"/>
                <w:szCs w:val="20"/>
              </w:rPr>
              <w:t>備考</w:t>
            </w:r>
          </w:p>
        </w:tc>
      </w:tr>
      <w:tr w:rsidR="00B35C86" w:rsidTr="00DF563E">
        <w:trPr>
          <w:cantSplit/>
          <w:trHeight w:val="1080"/>
        </w:trPr>
        <w:tc>
          <w:tcPr>
            <w:tcW w:w="578" w:type="dxa"/>
            <w:vMerge/>
          </w:tcPr>
          <w:p w:rsidR="00B35C86" w:rsidRPr="005A66A5" w:rsidRDefault="00B35C86" w:rsidP="00DF563E">
            <w:pPr>
              <w:rPr>
                <w:sz w:val="20"/>
                <w:szCs w:val="20"/>
              </w:rPr>
            </w:pPr>
          </w:p>
        </w:tc>
        <w:tc>
          <w:tcPr>
            <w:tcW w:w="1390" w:type="dxa"/>
            <w:shd w:val="clear" w:color="auto" w:fill="auto"/>
          </w:tcPr>
          <w:p w:rsidR="00B35C86" w:rsidRPr="00164EE5" w:rsidRDefault="00B35C86" w:rsidP="00DF563E">
            <w:pPr>
              <w:rPr>
                <w:sz w:val="20"/>
                <w:szCs w:val="20"/>
              </w:rPr>
            </w:pPr>
            <w:r w:rsidRPr="00164EE5">
              <w:rPr>
                <w:rFonts w:hint="eastAsia"/>
                <w:sz w:val="20"/>
                <w:szCs w:val="20"/>
              </w:rPr>
              <w:t>(</w:t>
            </w:r>
            <w:r w:rsidRPr="00164EE5">
              <w:rPr>
                <w:rFonts w:hint="eastAsia"/>
                <w:sz w:val="20"/>
                <w:szCs w:val="20"/>
              </w:rPr>
              <w:t>例</w:t>
            </w:r>
            <w:r w:rsidRPr="00164EE5">
              <w:rPr>
                <w:rFonts w:hint="eastAsia"/>
                <w:sz w:val="20"/>
                <w:szCs w:val="20"/>
              </w:rPr>
              <w:t>)</w:t>
            </w:r>
          </w:p>
          <w:p w:rsidR="00B35C86" w:rsidRPr="00164EE5" w:rsidRDefault="00B35C86" w:rsidP="00DF563E">
            <w:pPr>
              <w:rPr>
                <w:sz w:val="20"/>
                <w:szCs w:val="20"/>
              </w:rPr>
            </w:pPr>
            <w:r w:rsidRPr="00164EE5">
              <w:rPr>
                <w:rFonts w:hint="eastAsia"/>
                <w:sz w:val="20"/>
                <w:szCs w:val="20"/>
              </w:rPr>
              <w:t>〇〇県立病院（〇〇床）</w:t>
            </w:r>
          </w:p>
        </w:tc>
        <w:tc>
          <w:tcPr>
            <w:tcW w:w="1547" w:type="dxa"/>
            <w:shd w:val="clear" w:color="auto" w:fill="auto"/>
          </w:tcPr>
          <w:p w:rsidR="00B35C86" w:rsidRPr="00164EE5" w:rsidRDefault="00B35C86" w:rsidP="00DF563E">
            <w:pPr>
              <w:rPr>
                <w:sz w:val="20"/>
                <w:szCs w:val="20"/>
              </w:rPr>
            </w:pPr>
          </w:p>
          <w:p w:rsidR="00B35C86" w:rsidRPr="00164EE5" w:rsidRDefault="00B35C86" w:rsidP="00DF563E">
            <w:pPr>
              <w:rPr>
                <w:sz w:val="20"/>
                <w:szCs w:val="20"/>
              </w:rPr>
            </w:pPr>
            <w:r w:rsidRPr="00164EE5">
              <w:rPr>
                <w:rFonts w:hint="eastAsia"/>
                <w:sz w:val="20"/>
                <w:szCs w:val="20"/>
              </w:rPr>
              <w:t>病院棟空調設備設計業務</w:t>
            </w:r>
          </w:p>
        </w:tc>
        <w:tc>
          <w:tcPr>
            <w:tcW w:w="2074" w:type="dxa"/>
            <w:shd w:val="clear" w:color="auto" w:fill="auto"/>
          </w:tcPr>
          <w:p w:rsidR="00B35C86" w:rsidRPr="00164EE5" w:rsidRDefault="00B35C86" w:rsidP="00DF563E">
            <w:pPr>
              <w:rPr>
                <w:sz w:val="20"/>
                <w:szCs w:val="20"/>
              </w:rPr>
            </w:pPr>
          </w:p>
          <w:p w:rsidR="00B35C86" w:rsidRPr="00164EE5" w:rsidRDefault="00B35C86" w:rsidP="00DF563E">
            <w:pPr>
              <w:rPr>
                <w:sz w:val="20"/>
                <w:szCs w:val="20"/>
              </w:rPr>
            </w:pPr>
            <w:r w:rsidRPr="00164EE5">
              <w:rPr>
                <w:rFonts w:hint="eastAsia"/>
                <w:sz w:val="20"/>
                <w:szCs w:val="20"/>
              </w:rPr>
              <w:t>令和〇年〇〇月</w:t>
            </w:r>
          </w:p>
          <w:p w:rsidR="00B35C86" w:rsidRPr="00164EE5" w:rsidRDefault="00B35C86" w:rsidP="00DF563E">
            <w:pPr>
              <w:ind w:firstLineChars="100" w:firstLine="200"/>
              <w:rPr>
                <w:sz w:val="20"/>
                <w:szCs w:val="20"/>
              </w:rPr>
            </w:pPr>
            <w:r w:rsidRPr="00164EE5">
              <w:rPr>
                <w:rFonts w:hint="eastAsia"/>
                <w:sz w:val="20"/>
                <w:szCs w:val="20"/>
              </w:rPr>
              <w:t>～令和〇年〇〇月</w:t>
            </w:r>
          </w:p>
        </w:tc>
        <w:tc>
          <w:tcPr>
            <w:tcW w:w="1661" w:type="dxa"/>
            <w:shd w:val="clear" w:color="auto" w:fill="auto"/>
            <w:vAlign w:val="center"/>
          </w:tcPr>
          <w:p w:rsidR="00B35C86" w:rsidRPr="00164EE5" w:rsidRDefault="00B35C86" w:rsidP="00DF563E">
            <w:pPr>
              <w:jc w:val="right"/>
              <w:rPr>
                <w:sz w:val="20"/>
                <w:szCs w:val="20"/>
              </w:rPr>
            </w:pPr>
            <w:r w:rsidRPr="00164EE5">
              <w:rPr>
                <w:rFonts w:hint="eastAsia"/>
                <w:sz w:val="20"/>
                <w:szCs w:val="20"/>
              </w:rPr>
              <w:t>千円</w:t>
            </w:r>
          </w:p>
        </w:tc>
        <w:tc>
          <w:tcPr>
            <w:tcW w:w="1265" w:type="dxa"/>
            <w:shd w:val="clear" w:color="auto" w:fill="auto"/>
            <w:vAlign w:val="center"/>
          </w:tcPr>
          <w:p w:rsidR="00B35C86" w:rsidRPr="005A66A5" w:rsidRDefault="00B35C86" w:rsidP="00DF563E">
            <w:pPr>
              <w:jc w:val="right"/>
              <w:rPr>
                <w:sz w:val="20"/>
                <w:szCs w:val="20"/>
              </w:rPr>
            </w:pPr>
          </w:p>
        </w:tc>
      </w:tr>
      <w:tr w:rsidR="00B35C86" w:rsidTr="00DF563E">
        <w:trPr>
          <w:trHeight w:val="733"/>
        </w:trPr>
        <w:tc>
          <w:tcPr>
            <w:tcW w:w="578" w:type="dxa"/>
            <w:vMerge/>
          </w:tcPr>
          <w:p w:rsidR="00B35C86" w:rsidRPr="005A66A5" w:rsidRDefault="00B35C86" w:rsidP="00DF563E">
            <w:pPr>
              <w:rPr>
                <w:sz w:val="20"/>
                <w:szCs w:val="20"/>
              </w:rPr>
            </w:pPr>
          </w:p>
        </w:tc>
        <w:tc>
          <w:tcPr>
            <w:tcW w:w="1390" w:type="dxa"/>
            <w:shd w:val="clear" w:color="auto" w:fill="auto"/>
            <w:vAlign w:val="center"/>
          </w:tcPr>
          <w:p w:rsidR="00B35C86" w:rsidRPr="00164EE5" w:rsidRDefault="00DF563E" w:rsidP="00DF563E">
            <w:pPr>
              <w:rPr>
                <w:sz w:val="20"/>
                <w:szCs w:val="20"/>
              </w:rPr>
            </w:pPr>
            <w:r w:rsidRPr="00164EE5">
              <w:rPr>
                <w:rFonts w:hint="eastAsia"/>
                <w:sz w:val="20"/>
                <w:szCs w:val="20"/>
              </w:rPr>
              <w:t>独立行政法人〇〇病院</w:t>
            </w:r>
          </w:p>
          <w:p w:rsidR="00B35C86" w:rsidRPr="00164EE5" w:rsidRDefault="00DF563E" w:rsidP="00DF563E">
            <w:pPr>
              <w:rPr>
                <w:sz w:val="20"/>
                <w:szCs w:val="20"/>
              </w:rPr>
            </w:pPr>
            <w:r w:rsidRPr="00164EE5">
              <w:rPr>
                <w:rFonts w:hint="eastAsia"/>
                <w:sz w:val="20"/>
                <w:szCs w:val="20"/>
              </w:rPr>
              <w:t>（〇〇床）</w:t>
            </w:r>
          </w:p>
        </w:tc>
        <w:tc>
          <w:tcPr>
            <w:tcW w:w="1547" w:type="dxa"/>
            <w:shd w:val="clear" w:color="auto" w:fill="auto"/>
          </w:tcPr>
          <w:p w:rsidR="00B35C86" w:rsidRPr="00164EE5" w:rsidRDefault="00DF563E" w:rsidP="00DF563E">
            <w:pPr>
              <w:widowControl/>
              <w:jc w:val="left"/>
              <w:rPr>
                <w:sz w:val="20"/>
                <w:szCs w:val="20"/>
              </w:rPr>
            </w:pPr>
            <w:r w:rsidRPr="00164EE5">
              <w:rPr>
                <w:rFonts w:hint="eastAsia"/>
                <w:sz w:val="20"/>
                <w:szCs w:val="20"/>
              </w:rPr>
              <w:t>病院等照明設備設計業務</w:t>
            </w:r>
          </w:p>
          <w:p w:rsidR="00B35C86" w:rsidRPr="00164EE5" w:rsidRDefault="00B35C86" w:rsidP="00DF563E">
            <w:pPr>
              <w:rPr>
                <w:sz w:val="20"/>
                <w:szCs w:val="20"/>
              </w:rPr>
            </w:pPr>
          </w:p>
        </w:tc>
        <w:tc>
          <w:tcPr>
            <w:tcW w:w="2074" w:type="dxa"/>
            <w:shd w:val="clear" w:color="auto" w:fill="auto"/>
          </w:tcPr>
          <w:p w:rsidR="00B35C86" w:rsidRPr="00164EE5" w:rsidRDefault="00DF563E" w:rsidP="00DF563E">
            <w:pPr>
              <w:rPr>
                <w:sz w:val="20"/>
                <w:szCs w:val="20"/>
              </w:rPr>
            </w:pPr>
            <w:r w:rsidRPr="00164EE5">
              <w:rPr>
                <w:rFonts w:hint="eastAsia"/>
                <w:sz w:val="20"/>
                <w:szCs w:val="20"/>
              </w:rPr>
              <w:t>令和〇年〇〇月</w:t>
            </w:r>
          </w:p>
          <w:p w:rsidR="00DF563E" w:rsidRPr="00164EE5" w:rsidRDefault="00DF563E" w:rsidP="00DF563E">
            <w:pPr>
              <w:rPr>
                <w:sz w:val="20"/>
                <w:szCs w:val="20"/>
              </w:rPr>
            </w:pPr>
            <w:r w:rsidRPr="00164EE5">
              <w:rPr>
                <w:rFonts w:hint="eastAsia"/>
                <w:sz w:val="20"/>
                <w:szCs w:val="20"/>
              </w:rPr>
              <w:t xml:space="preserve">　～令和〇年〇〇月</w:t>
            </w:r>
          </w:p>
        </w:tc>
        <w:tc>
          <w:tcPr>
            <w:tcW w:w="1661" w:type="dxa"/>
            <w:shd w:val="clear" w:color="auto" w:fill="auto"/>
            <w:vAlign w:val="center"/>
          </w:tcPr>
          <w:p w:rsidR="00B35C86" w:rsidRPr="00164EE5" w:rsidRDefault="00B35C86" w:rsidP="00DF563E">
            <w:pPr>
              <w:jc w:val="right"/>
              <w:rPr>
                <w:sz w:val="20"/>
                <w:szCs w:val="20"/>
              </w:rPr>
            </w:pPr>
            <w:r w:rsidRPr="00164EE5">
              <w:rPr>
                <w:rFonts w:hint="eastAsia"/>
                <w:sz w:val="20"/>
                <w:szCs w:val="20"/>
              </w:rPr>
              <w:t>千円</w:t>
            </w:r>
          </w:p>
        </w:tc>
        <w:tc>
          <w:tcPr>
            <w:tcW w:w="1265" w:type="dxa"/>
            <w:shd w:val="clear" w:color="auto" w:fill="auto"/>
            <w:vAlign w:val="center"/>
          </w:tcPr>
          <w:p w:rsidR="00B35C86" w:rsidRPr="005A66A5" w:rsidRDefault="00B35C86" w:rsidP="00DF563E">
            <w:pPr>
              <w:jc w:val="right"/>
              <w:rPr>
                <w:sz w:val="20"/>
                <w:szCs w:val="20"/>
              </w:rPr>
            </w:pPr>
          </w:p>
        </w:tc>
      </w:tr>
      <w:tr w:rsidR="00B35C86" w:rsidTr="00DF563E">
        <w:trPr>
          <w:trHeight w:val="795"/>
        </w:trPr>
        <w:tc>
          <w:tcPr>
            <w:tcW w:w="578" w:type="dxa"/>
            <w:vMerge/>
          </w:tcPr>
          <w:p w:rsidR="00B35C86" w:rsidRPr="005A66A5" w:rsidRDefault="00B35C86" w:rsidP="00DF563E">
            <w:pPr>
              <w:rPr>
                <w:sz w:val="20"/>
                <w:szCs w:val="20"/>
              </w:rPr>
            </w:pPr>
          </w:p>
        </w:tc>
        <w:tc>
          <w:tcPr>
            <w:tcW w:w="1390" w:type="dxa"/>
            <w:shd w:val="clear" w:color="auto" w:fill="auto"/>
            <w:vAlign w:val="center"/>
          </w:tcPr>
          <w:p w:rsidR="00B35C86" w:rsidRPr="00164EE5" w:rsidRDefault="00B35C86" w:rsidP="00DF563E">
            <w:pPr>
              <w:rPr>
                <w:sz w:val="20"/>
                <w:szCs w:val="20"/>
              </w:rPr>
            </w:pPr>
          </w:p>
          <w:p w:rsidR="00B35C86" w:rsidRPr="00164EE5" w:rsidRDefault="00B35C86" w:rsidP="00DF563E">
            <w:pPr>
              <w:rPr>
                <w:sz w:val="20"/>
                <w:szCs w:val="20"/>
              </w:rPr>
            </w:pPr>
          </w:p>
        </w:tc>
        <w:tc>
          <w:tcPr>
            <w:tcW w:w="1547" w:type="dxa"/>
            <w:shd w:val="clear" w:color="auto" w:fill="auto"/>
          </w:tcPr>
          <w:p w:rsidR="00B35C86" w:rsidRPr="00164EE5" w:rsidRDefault="00B35C86" w:rsidP="00DF563E">
            <w:pPr>
              <w:widowControl/>
              <w:jc w:val="left"/>
              <w:rPr>
                <w:sz w:val="20"/>
                <w:szCs w:val="20"/>
              </w:rPr>
            </w:pPr>
          </w:p>
          <w:p w:rsidR="00B35C86" w:rsidRPr="00164EE5" w:rsidRDefault="00B35C86" w:rsidP="00DF563E">
            <w:pPr>
              <w:rPr>
                <w:sz w:val="20"/>
                <w:szCs w:val="20"/>
              </w:rPr>
            </w:pPr>
          </w:p>
        </w:tc>
        <w:tc>
          <w:tcPr>
            <w:tcW w:w="2074" w:type="dxa"/>
            <w:shd w:val="clear" w:color="auto" w:fill="auto"/>
          </w:tcPr>
          <w:p w:rsidR="00B35C86" w:rsidRPr="00164EE5" w:rsidRDefault="00B35C86" w:rsidP="00DF563E">
            <w:pPr>
              <w:rPr>
                <w:sz w:val="20"/>
                <w:szCs w:val="20"/>
              </w:rPr>
            </w:pPr>
          </w:p>
        </w:tc>
        <w:tc>
          <w:tcPr>
            <w:tcW w:w="1661" w:type="dxa"/>
            <w:shd w:val="clear" w:color="auto" w:fill="auto"/>
            <w:vAlign w:val="center"/>
          </w:tcPr>
          <w:p w:rsidR="00B35C86" w:rsidRPr="00164EE5" w:rsidRDefault="00B35C86" w:rsidP="00DF563E">
            <w:pPr>
              <w:jc w:val="right"/>
              <w:rPr>
                <w:sz w:val="20"/>
                <w:szCs w:val="20"/>
              </w:rPr>
            </w:pPr>
            <w:r w:rsidRPr="00164EE5">
              <w:rPr>
                <w:rFonts w:hint="eastAsia"/>
                <w:sz w:val="20"/>
                <w:szCs w:val="20"/>
              </w:rPr>
              <w:t>千円</w:t>
            </w:r>
          </w:p>
        </w:tc>
        <w:tc>
          <w:tcPr>
            <w:tcW w:w="1265" w:type="dxa"/>
            <w:shd w:val="clear" w:color="auto" w:fill="auto"/>
            <w:vAlign w:val="center"/>
          </w:tcPr>
          <w:p w:rsidR="00B35C86" w:rsidRPr="005A66A5" w:rsidRDefault="00B35C86" w:rsidP="00DF563E">
            <w:pPr>
              <w:jc w:val="right"/>
              <w:rPr>
                <w:sz w:val="20"/>
                <w:szCs w:val="20"/>
              </w:rPr>
            </w:pPr>
          </w:p>
        </w:tc>
      </w:tr>
    </w:tbl>
    <w:p w:rsidR="00B35C86" w:rsidRDefault="00B35C86" w:rsidP="00455E3F">
      <w:pPr>
        <w:jc w:val="left"/>
      </w:pPr>
    </w:p>
    <w:p w:rsidR="00455E3F" w:rsidRPr="00164EE5" w:rsidRDefault="00455E3F" w:rsidP="00455E3F">
      <w:pPr>
        <w:jc w:val="left"/>
        <w:rPr>
          <w:sz w:val="18"/>
          <w:szCs w:val="18"/>
        </w:rPr>
      </w:pPr>
      <w:r w:rsidRPr="00164EE5">
        <w:rPr>
          <w:rFonts w:hint="eastAsia"/>
          <w:sz w:val="18"/>
          <w:szCs w:val="18"/>
        </w:rPr>
        <w:t>※この資料はこのプロポーザル審査のため以外には使用しませんので、実名でご記入いただくようお願いします。</w:t>
      </w:r>
    </w:p>
    <w:p w:rsidR="00DF563E" w:rsidRPr="00164EE5" w:rsidRDefault="00D27E35" w:rsidP="00455E3F">
      <w:pPr>
        <w:jc w:val="left"/>
        <w:rPr>
          <w:sz w:val="18"/>
          <w:szCs w:val="18"/>
        </w:rPr>
      </w:pPr>
      <w:r w:rsidRPr="00164EE5">
        <w:rPr>
          <w:rFonts w:hint="eastAsia"/>
          <w:sz w:val="18"/>
          <w:szCs w:val="18"/>
        </w:rPr>
        <w:t>※いずれかの実績で可能ですが、両方の実績がある場合はどちらも記入してください。</w:t>
      </w:r>
    </w:p>
    <w:p w:rsidR="00164EE5" w:rsidRPr="00164EE5" w:rsidRDefault="00164EE5" w:rsidP="00455E3F">
      <w:pPr>
        <w:jc w:val="left"/>
        <w:rPr>
          <w:sz w:val="18"/>
          <w:szCs w:val="18"/>
        </w:rPr>
      </w:pPr>
      <w:r w:rsidRPr="00164EE5">
        <w:rPr>
          <w:rFonts w:hint="eastAsia"/>
          <w:sz w:val="18"/>
          <w:szCs w:val="18"/>
        </w:rPr>
        <w:t>※記載した受託業務を適正に履行（完了）完了したことが確認できる</w:t>
      </w:r>
      <w:r w:rsidR="001E4510">
        <w:rPr>
          <w:rFonts w:hint="eastAsia"/>
          <w:sz w:val="18"/>
          <w:szCs w:val="18"/>
        </w:rPr>
        <w:t>下記の</w:t>
      </w:r>
      <w:r w:rsidRPr="00164EE5">
        <w:rPr>
          <w:rFonts w:hint="eastAsia"/>
          <w:sz w:val="18"/>
          <w:szCs w:val="18"/>
        </w:rPr>
        <w:t>書類を添付願います。</w:t>
      </w:r>
    </w:p>
    <w:p w:rsidR="00164EE5" w:rsidRDefault="001E4510" w:rsidP="00164EE5">
      <w:pPr>
        <w:jc w:val="left"/>
        <w:rPr>
          <w:sz w:val="18"/>
          <w:szCs w:val="18"/>
        </w:rPr>
      </w:pPr>
      <w:r>
        <w:rPr>
          <w:rFonts w:hint="eastAsia"/>
          <w:sz w:val="18"/>
          <w:szCs w:val="18"/>
        </w:rPr>
        <w:t xml:space="preserve">　</w:t>
      </w:r>
      <w:r w:rsidR="00164EE5" w:rsidRPr="00164EE5">
        <w:rPr>
          <w:rFonts w:hint="eastAsia"/>
          <w:sz w:val="18"/>
          <w:szCs w:val="18"/>
        </w:rPr>
        <w:t>契約書、仕様書等の所要部分の写し、完了検査通知書、履行（完了）証明書の写し等</w:t>
      </w:r>
    </w:p>
    <w:p w:rsidR="001E4510" w:rsidRPr="00164EE5" w:rsidRDefault="001E4510" w:rsidP="00164EE5">
      <w:pPr>
        <w:jc w:val="left"/>
        <w:rPr>
          <w:sz w:val="18"/>
          <w:szCs w:val="18"/>
        </w:rPr>
      </w:pPr>
      <w:r>
        <w:rPr>
          <w:rFonts w:hint="eastAsia"/>
          <w:sz w:val="18"/>
          <w:szCs w:val="18"/>
        </w:rPr>
        <w:t>※なお、過去</w:t>
      </w:r>
      <w:r>
        <w:rPr>
          <w:rFonts w:hint="eastAsia"/>
          <w:sz w:val="18"/>
          <w:szCs w:val="18"/>
        </w:rPr>
        <w:t>5</w:t>
      </w:r>
      <w:r>
        <w:rPr>
          <w:rFonts w:hint="eastAsia"/>
          <w:sz w:val="18"/>
          <w:szCs w:val="18"/>
        </w:rPr>
        <w:t>年以内とは本入札公告日から過去</w:t>
      </w:r>
      <w:r>
        <w:rPr>
          <w:rFonts w:hint="eastAsia"/>
          <w:sz w:val="18"/>
          <w:szCs w:val="18"/>
        </w:rPr>
        <w:t>5</w:t>
      </w:r>
      <w:r>
        <w:rPr>
          <w:rFonts w:hint="eastAsia"/>
          <w:sz w:val="18"/>
          <w:szCs w:val="18"/>
        </w:rPr>
        <w:t>年以内に完了した実績とする。</w:t>
      </w:r>
    </w:p>
    <w:p w:rsidR="001F2440" w:rsidRPr="00ED6DF1" w:rsidRDefault="001F2440" w:rsidP="001F2440">
      <w:pPr>
        <w:overflowPunct w:val="0"/>
        <w:jc w:val="center"/>
        <w:textAlignment w:val="baseline"/>
        <w:rPr>
          <w:rFonts w:ascii="ＭＳ 明朝" w:hAnsi="Times New Roman"/>
          <w:kern w:val="0"/>
          <w:sz w:val="24"/>
        </w:rPr>
      </w:pPr>
      <w:r>
        <w:br w:type="page"/>
      </w:r>
      <w:r w:rsidRPr="00ED6DF1">
        <w:rPr>
          <w:rFonts w:ascii="Times New Roman" w:hAnsi="Times New Roman" w:cs="ＭＳ 明朝" w:hint="eastAsia"/>
          <w:kern w:val="0"/>
          <w:sz w:val="32"/>
          <w:szCs w:val="32"/>
        </w:rPr>
        <w:lastRenderedPageBreak/>
        <w:t>誓　　　　約　　　　書</w:t>
      </w:r>
    </w:p>
    <w:p w:rsidR="001F2440" w:rsidRPr="00ED6DF1" w:rsidRDefault="001F2440" w:rsidP="001F2440">
      <w:pPr>
        <w:overflowPunct w:val="0"/>
        <w:jc w:val="center"/>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cs="ＭＳ 明朝" w:hint="eastAsia"/>
          <w:kern w:val="0"/>
          <w:sz w:val="24"/>
        </w:rPr>
        <w:t xml:space="preserve">　当法人（当社）は、</w:t>
      </w:r>
      <w:r w:rsidR="007B6502">
        <w:rPr>
          <w:rFonts w:ascii="Times New Roman" w:hAnsi="Times New Roman" w:cs="ＭＳ 明朝" w:hint="eastAsia"/>
          <w:kern w:val="0"/>
          <w:sz w:val="24"/>
        </w:rPr>
        <w:t>令和</w:t>
      </w:r>
      <w:r w:rsidR="006C4BC2" w:rsidRPr="006C4BC2">
        <w:rPr>
          <w:rFonts w:ascii="Times New Roman" w:hAnsi="Times New Roman" w:cs="ＭＳ 明朝" w:hint="eastAsia"/>
          <w:color w:val="FF0000"/>
          <w:kern w:val="0"/>
          <w:sz w:val="24"/>
        </w:rPr>
        <w:t>７</w:t>
      </w:r>
      <w:bookmarkStart w:id="0" w:name="_GoBack"/>
      <w:bookmarkEnd w:id="0"/>
      <w:r w:rsidR="00027621">
        <w:rPr>
          <w:rFonts w:ascii="Times New Roman" w:hAnsi="Times New Roman" w:cs="ＭＳ 明朝" w:hint="eastAsia"/>
          <w:kern w:val="0"/>
          <w:sz w:val="24"/>
        </w:rPr>
        <w:t>年度</w:t>
      </w:r>
      <w:r w:rsidR="003C1762">
        <w:rPr>
          <w:rFonts w:ascii="ＭＳ 明朝" w:hAnsi="Times New Roman" w:cs="ＭＳ 明朝" w:hint="eastAsia"/>
          <w:kern w:val="0"/>
          <w:sz w:val="24"/>
        </w:rPr>
        <w:t>和歌山県立こころの医療センター</w:t>
      </w:r>
      <w:r w:rsidR="00721AA6">
        <w:rPr>
          <w:rFonts w:ascii="ＭＳ 明朝" w:hAnsi="Times New Roman" w:cs="ＭＳ 明朝" w:hint="eastAsia"/>
          <w:kern w:val="0"/>
          <w:sz w:val="24"/>
        </w:rPr>
        <w:t>施設管理コンサルタント</w:t>
      </w:r>
      <w:r w:rsidR="00E121D1">
        <w:rPr>
          <w:rFonts w:ascii="ＭＳ 明朝" w:hAnsi="Times New Roman" w:cs="ＭＳ 明朝" w:hint="eastAsia"/>
          <w:kern w:val="0"/>
          <w:sz w:val="24"/>
        </w:rPr>
        <w:t>業務委託</w:t>
      </w:r>
      <w:r w:rsidRPr="00ED6DF1">
        <w:rPr>
          <w:rFonts w:ascii="ＭＳ 明朝" w:hAnsi="Times New Roman" w:cs="ＭＳ 明朝" w:hint="eastAsia"/>
          <w:kern w:val="0"/>
          <w:sz w:val="24"/>
        </w:rPr>
        <w:t>の応募に際し、自らが</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ＭＳ 明朝" w:hAnsi="Times New Roman" w:cs="ＭＳ 明朝" w:hint="eastAsia"/>
          <w:kern w:val="0"/>
          <w:sz w:val="24"/>
        </w:rPr>
        <w:t>１</w:t>
      </w:r>
      <w:r w:rsidRPr="00ED6DF1">
        <w:rPr>
          <w:rFonts w:ascii="ＭＳ 明朝" w:hAnsi="ＭＳ 明朝" w:cs="ＭＳ 明朝"/>
          <w:kern w:val="0"/>
          <w:sz w:val="24"/>
        </w:rPr>
        <w:t xml:space="preserve">  </w:t>
      </w:r>
      <w:r w:rsidRPr="00ED6DF1">
        <w:rPr>
          <w:rFonts w:ascii="ＭＳ 明朝" w:hAnsi="Times New Roman" w:cs="ＭＳ 明朝" w:hint="eastAsia"/>
          <w:kern w:val="0"/>
          <w:sz w:val="24"/>
        </w:rPr>
        <w:t>暴力団員（暴力団員による不当な行為の防止等に関する法律（平成３年法律第</w:t>
      </w:r>
      <w:r w:rsidRPr="00ED6DF1">
        <w:rPr>
          <w:rFonts w:ascii="ＭＳ 明朝" w:hAnsi="ＭＳ 明朝" w:cs="ＭＳ 明朝"/>
          <w:kern w:val="0"/>
          <w:sz w:val="24"/>
        </w:rPr>
        <w:t>77</w:t>
      </w:r>
      <w:r w:rsidRPr="00ED6DF1">
        <w:rPr>
          <w:rFonts w:ascii="ＭＳ 明朝" w:hAnsi="Times New Roman" w:cs="ＭＳ 明朝" w:hint="eastAsia"/>
          <w:kern w:val="0"/>
          <w:sz w:val="24"/>
        </w:rPr>
        <w:t xml:space="preserve">　　号。以下「暴力団対策法」という。）第２条第６号に規定する暴力団員をいう。以下同じ。）が役員等（業務を執行する社員、取締役、執行役又はこれらに準ずる者をいい、相談役、顧問その他いかなる名称を有する者であるかを問わず、業務を執行する社員、取締役、執行役又はこれらに準ずる者と同等以上の支配力を有すると認められる者を含む。以下同じ。）となっている事業者</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２</w:t>
      </w:r>
      <w:r w:rsidRPr="00ED6DF1">
        <w:rPr>
          <w:rFonts w:ascii="Times New Roman" w:hAnsi="Times New Roman"/>
          <w:kern w:val="0"/>
          <w:sz w:val="24"/>
        </w:rPr>
        <w:t xml:space="preserve">  </w:t>
      </w:r>
      <w:r w:rsidRPr="00ED6DF1">
        <w:rPr>
          <w:rFonts w:ascii="Times New Roman" w:hAnsi="Times New Roman" w:cs="ＭＳ 明朝" w:hint="eastAsia"/>
          <w:kern w:val="0"/>
          <w:sz w:val="24"/>
        </w:rPr>
        <w:t>自己、自社若しくは第三者の不正の利益を図る目的又は第三者に損害を与える目　　的をもって、暴力団員を利用した事業者</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３</w:t>
      </w:r>
      <w:r w:rsidRPr="00ED6DF1">
        <w:rPr>
          <w:rFonts w:ascii="Times New Roman" w:hAnsi="Times New Roman"/>
          <w:kern w:val="0"/>
          <w:sz w:val="24"/>
        </w:rPr>
        <w:t xml:space="preserve">  </w:t>
      </w:r>
      <w:r w:rsidRPr="00ED6DF1">
        <w:rPr>
          <w:rFonts w:ascii="Times New Roman" w:hAnsi="Times New Roman" w:cs="ＭＳ 明朝" w:hint="eastAsia"/>
          <w:kern w:val="0"/>
          <w:sz w:val="24"/>
        </w:rPr>
        <w:t>いかなる名義をもってするかを問わず、暴力団（暴力団対策法第２条第２号に規　　定する暴力団をいう。以下同じ。）又は暴力団員に対して、金銭、物品その他の財産上の利益を不正に与えた事業者</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４</w:t>
      </w:r>
      <w:r w:rsidRPr="00ED6DF1">
        <w:rPr>
          <w:rFonts w:ascii="Times New Roman" w:hAnsi="Times New Roman"/>
          <w:kern w:val="0"/>
          <w:sz w:val="24"/>
        </w:rPr>
        <w:t xml:space="preserve">  </w:t>
      </w:r>
      <w:r w:rsidRPr="00ED6DF1">
        <w:rPr>
          <w:rFonts w:ascii="Times New Roman" w:hAnsi="Times New Roman" w:cs="ＭＳ 明朝" w:hint="eastAsia"/>
          <w:kern w:val="0"/>
          <w:sz w:val="24"/>
        </w:rPr>
        <w:t>役員等が、暴力団又は暴力団員と社会通念上ふさわしくない交際をするなど社会　　的に非難される関係を有している事業者</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５</w:t>
      </w:r>
      <w:r w:rsidRPr="00ED6DF1">
        <w:rPr>
          <w:rFonts w:ascii="Times New Roman" w:hAnsi="Times New Roman"/>
          <w:kern w:val="0"/>
          <w:sz w:val="24"/>
        </w:rPr>
        <w:t xml:space="preserve">  </w:t>
      </w:r>
      <w:r w:rsidRPr="00ED6DF1">
        <w:rPr>
          <w:rFonts w:ascii="Times New Roman" w:hAnsi="Times New Roman" w:cs="ＭＳ 明朝" w:hint="eastAsia"/>
          <w:kern w:val="0"/>
          <w:sz w:val="24"/>
        </w:rPr>
        <w:t>再委託契約その他の契約にあたり、その契約の相手方が前各号の規定に該当する者であると知りながら、当該契約を締結した事業者</w:t>
      </w: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cs="ＭＳ 明朝" w:hint="eastAsia"/>
          <w:kern w:val="0"/>
          <w:sz w:val="24"/>
        </w:rPr>
        <w:t>のいずれにも該当しないことを誓約します。</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007B6502">
        <w:rPr>
          <w:rFonts w:ascii="Times New Roman" w:hAnsi="Times New Roman" w:hint="eastAsia"/>
          <w:kern w:val="0"/>
          <w:sz w:val="24"/>
        </w:rPr>
        <w:t>令和</w:t>
      </w:r>
      <w:r w:rsidRPr="00ED6DF1">
        <w:rPr>
          <w:rFonts w:ascii="Times New Roman" w:hAnsi="Times New Roman" w:cs="ＭＳ 明朝" w:hint="eastAsia"/>
          <w:kern w:val="0"/>
          <w:sz w:val="24"/>
        </w:rPr>
        <w:t xml:space="preserve">　</w:t>
      </w:r>
      <w:r w:rsidR="002340DE">
        <w:rPr>
          <w:rFonts w:ascii="Times New Roman" w:hAnsi="Times New Roman" w:cs="ＭＳ 明朝" w:hint="eastAsia"/>
          <w:kern w:val="0"/>
          <w:sz w:val="24"/>
        </w:rPr>
        <w:t xml:space="preserve">　</w:t>
      </w:r>
      <w:r w:rsidRPr="00ED6DF1">
        <w:rPr>
          <w:rFonts w:ascii="Times New Roman" w:hAnsi="Times New Roman" w:cs="ＭＳ 明朝" w:hint="eastAsia"/>
          <w:kern w:val="0"/>
          <w:sz w:val="24"/>
        </w:rPr>
        <w:t xml:space="preserve">年　</w:t>
      </w:r>
      <w:r w:rsidR="00CF5833">
        <w:rPr>
          <w:rFonts w:ascii="Times New Roman" w:hAnsi="Times New Roman" w:cs="ＭＳ 明朝" w:hint="eastAsia"/>
          <w:kern w:val="0"/>
          <w:sz w:val="24"/>
        </w:rPr>
        <w:t xml:space="preserve">　</w:t>
      </w:r>
      <w:r w:rsidRPr="00ED6DF1">
        <w:rPr>
          <w:rFonts w:ascii="Times New Roman" w:hAnsi="Times New Roman" w:cs="ＭＳ 明朝" w:hint="eastAsia"/>
          <w:kern w:val="0"/>
          <w:sz w:val="24"/>
        </w:rPr>
        <w:t xml:space="preserve">月　</w:t>
      </w:r>
      <w:r w:rsidR="00CF5833">
        <w:rPr>
          <w:rFonts w:ascii="Times New Roman" w:hAnsi="Times New Roman" w:cs="ＭＳ 明朝" w:hint="eastAsia"/>
          <w:kern w:val="0"/>
          <w:sz w:val="24"/>
        </w:rPr>
        <w:t xml:space="preserve">　</w:t>
      </w:r>
      <w:r w:rsidRPr="00ED6DF1">
        <w:rPr>
          <w:rFonts w:ascii="Times New Roman" w:hAnsi="Times New Roman" w:cs="ＭＳ 明朝" w:hint="eastAsia"/>
          <w:kern w:val="0"/>
          <w:sz w:val="24"/>
        </w:rPr>
        <w:t>日</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00160849">
        <w:rPr>
          <w:rFonts w:ascii="Times New Roman" w:hAnsi="Times New Roman" w:cs="ＭＳ 明朝" w:hint="eastAsia"/>
          <w:kern w:val="0"/>
          <w:sz w:val="24"/>
        </w:rPr>
        <w:t>和歌山県立こころの医療センター院長</w:t>
      </w:r>
      <w:r w:rsidRPr="00ED6DF1">
        <w:rPr>
          <w:rFonts w:ascii="Times New Roman" w:hAnsi="Times New Roman" w:cs="ＭＳ 明朝" w:hint="eastAsia"/>
          <w:kern w:val="0"/>
          <w:sz w:val="24"/>
        </w:rPr>
        <w:t xml:space="preserve">　様</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Pr="00ED6DF1">
        <w:rPr>
          <w:rFonts w:ascii="Times New Roman" w:hAnsi="Times New Roman" w:cs="ＭＳ 明朝" w:hint="eastAsia"/>
          <w:kern w:val="0"/>
          <w:sz w:val="24"/>
        </w:rPr>
        <w:t>所在地</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Pr="00ED6DF1">
        <w:rPr>
          <w:rFonts w:ascii="Times New Roman" w:hAnsi="Times New Roman" w:cs="ＭＳ 明朝" w:hint="eastAsia"/>
          <w:kern w:val="0"/>
          <w:sz w:val="24"/>
        </w:rPr>
        <w:t>名</w:t>
      </w:r>
      <w:r w:rsidR="005A0591">
        <w:rPr>
          <w:rFonts w:ascii="Times New Roman" w:hAnsi="Times New Roman" w:cs="ＭＳ 明朝" w:hint="eastAsia"/>
          <w:kern w:val="0"/>
          <w:sz w:val="24"/>
        </w:rPr>
        <w:t xml:space="preserve">　称</w:t>
      </w:r>
    </w:p>
    <w:p w:rsidR="001F2440" w:rsidRPr="00ED6DF1" w:rsidRDefault="00690A03" w:rsidP="001F2440">
      <w:pPr>
        <w:overflowPunct w:val="0"/>
        <w:textAlignment w:val="baseline"/>
        <w:rPr>
          <w:rFonts w:ascii="ＭＳ 明朝" w:hAnsi="Times New Roman"/>
          <w:kern w:val="0"/>
          <w:sz w:val="24"/>
        </w:rPr>
      </w:pPr>
      <w:r>
        <w:rPr>
          <w:rFonts w:ascii="Times New Roman" w:hAnsi="Times New Roman" w:cs="ＭＳ 明朝"/>
          <w:noProof/>
          <w:kern w:val="0"/>
          <w:sz w:val="24"/>
        </w:rPr>
        <mc:AlternateContent>
          <mc:Choice Requires="wps">
            <w:drawing>
              <wp:anchor distT="0" distB="0" distL="114300" distR="114300" simplePos="0" relativeHeight="251657728" behindDoc="0" locked="0" layoutInCell="1" allowOverlap="1">
                <wp:simplePos x="0" y="0"/>
                <wp:positionH relativeFrom="column">
                  <wp:posOffset>5353050</wp:posOffset>
                </wp:positionH>
                <wp:positionV relativeFrom="paragraph">
                  <wp:posOffset>201930</wp:posOffset>
                </wp:positionV>
                <wp:extent cx="271780" cy="271780"/>
                <wp:effectExtent l="9525" t="11430" r="13970" b="1206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71780"/>
                        </a:xfrm>
                        <a:prstGeom prst="ellipse">
                          <a:avLst/>
                        </a:pr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8723F2" id="Oval 2" o:spid="_x0000_s1026" style="position:absolute;left:0;text-align:left;margin-left:421.5pt;margin-top:15.9pt;width:21.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" filled="f" strokeweight=".57pt"/>
            </w:pict>
          </mc:Fallback>
        </mc:AlternateContent>
      </w: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Pr="00ED6DF1">
        <w:rPr>
          <w:rFonts w:ascii="Times New Roman" w:hAnsi="Times New Roman" w:cs="ＭＳ 明朝" w:hint="eastAsia"/>
          <w:kern w:val="0"/>
          <w:sz w:val="24"/>
        </w:rPr>
        <w:t>代表者</w:t>
      </w:r>
      <w:r w:rsidR="005A0591">
        <w:rPr>
          <w:rFonts w:ascii="Times New Roman" w:hAnsi="Times New Roman" w:cs="ＭＳ 明朝" w:hint="eastAsia"/>
          <w:kern w:val="0"/>
          <w:sz w:val="24"/>
        </w:rPr>
        <w:t xml:space="preserve">　　　</w:t>
      </w:r>
      <w:r w:rsidRPr="00ED6DF1">
        <w:rPr>
          <w:rFonts w:ascii="Times New Roman" w:hAnsi="Times New Roman"/>
          <w:kern w:val="0"/>
          <w:sz w:val="24"/>
        </w:rPr>
        <w:t xml:space="preserve">                        </w:t>
      </w:r>
      <w:r w:rsidRPr="00ED6DF1">
        <w:rPr>
          <w:rFonts w:ascii="Times New Roman" w:hAnsi="Times New Roman" w:cs="ＭＳ 明朝" w:hint="eastAsia"/>
          <w:kern w:val="0"/>
          <w:sz w:val="24"/>
        </w:rPr>
        <w:t>印</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color w:val="000000"/>
          <w:kern w:val="0"/>
          <w:sz w:val="24"/>
        </w:rPr>
      </w:pPr>
    </w:p>
    <w:p w:rsidR="00282B8C" w:rsidRDefault="00282B8C"/>
    <w:sectPr w:rsidR="00282B8C" w:rsidSect="00D42989">
      <w:pgSz w:w="11906" w:h="16838" w:code="9"/>
      <w:pgMar w:top="1701"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E68" w:rsidRDefault="00755E68" w:rsidP="00F70EC8">
      <w:r>
        <w:separator/>
      </w:r>
    </w:p>
  </w:endnote>
  <w:endnote w:type="continuationSeparator" w:id="0">
    <w:p w:rsidR="00755E68" w:rsidRDefault="00755E68" w:rsidP="00F7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E68" w:rsidRDefault="00755E68" w:rsidP="00F70EC8">
      <w:r>
        <w:separator/>
      </w:r>
    </w:p>
  </w:footnote>
  <w:footnote w:type="continuationSeparator" w:id="0">
    <w:p w:rsidR="00755E68" w:rsidRDefault="00755E68" w:rsidP="00F70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15AD"/>
    <w:multiLevelType w:val="hybridMultilevel"/>
    <w:tmpl w:val="9A7626DC"/>
    <w:lvl w:ilvl="0" w:tplc="E7B21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C4841"/>
    <w:multiLevelType w:val="hybridMultilevel"/>
    <w:tmpl w:val="42984A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A6035"/>
    <w:multiLevelType w:val="hybridMultilevel"/>
    <w:tmpl w:val="C58059F4"/>
    <w:lvl w:ilvl="0" w:tplc="2714B308">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 w15:restartNumberingAfterBreak="0">
    <w:nsid w:val="70412F11"/>
    <w:multiLevelType w:val="hybridMultilevel"/>
    <w:tmpl w:val="89527ACC"/>
    <w:lvl w:ilvl="0" w:tplc="8D22E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C2"/>
    <w:rsid w:val="00016872"/>
    <w:rsid w:val="00024C61"/>
    <w:rsid w:val="00027621"/>
    <w:rsid w:val="0003130F"/>
    <w:rsid w:val="00074DF9"/>
    <w:rsid w:val="000A69B2"/>
    <w:rsid w:val="00106F2D"/>
    <w:rsid w:val="001079AC"/>
    <w:rsid w:val="00160849"/>
    <w:rsid w:val="00161909"/>
    <w:rsid w:val="00163041"/>
    <w:rsid w:val="00164EE5"/>
    <w:rsid w:val="0016621F"/>
    <w:rsid w:val="001749A2"/>
    <w:rsid w:val="00193703"/>
    <w:rsid w:val="00196C1C"/>
    <w:rsid w:val="001A1CDB"/>
    <w:rsid w:val="001A4085"/>
    <w:rsid w:val="001A40F4"/>
    <w:rsid w:val="001A6D92"/>
    <w:rsid w:val="001A7344"/>
    <w:rsid w:val="001B57A2"/>
    <w:rsid w:val="001C7D77"/>
    <w:rsid w:val="001E06F4"/>
    <w:rsid w:val="001E4507"/>
    <w:rsid w:val="001E4510"/>
    <w:rsid w:val="001F2440"/>
    <w:rsid w:val="001F65FB"/>
    <w:rsid w:val="00204D5C"/>
    <w:rsid w:val="002340DE"/>
    <w:rsid w:val="00273797"/>
    <w:rsid w:val="00282B8C"/>
    <w:rsid w:val="00284F12"/>
    <w:rsid w:val="00294FC5"/>
    <w:rsid w:val="002C23B2"/>
    <w:rsid w:val="002E3BA8"/>
    <w:rsid w:val="002F77C1"/>
    <w:rsid w:val="003153C2"/>
    <w:rsid w:val="003468F9"/>
    <w:rsid w:val="00362795"/>
    <w:rsid w:val="00363CAC"/>
    <w:rsid w:val="00364188"/>
    <w:rsid w:val="00366B87"/>
    <w:rsid w:val="00381899"/>
    <w:rsid w:val="003A2546"/>
    <w:rsid w:val="003C1762"/>
    <w:rsid w:val="003D0E4E"/>
    <w:rsid w:val="00403E3C"/>
    <w:rsid w:val="00420349"/>
    <w:rsid w:val="00421E7C"/>
    <w:rsid w:val="00424B78"/>
    <w:rsid w:val="00445D68"/>
    <w:rsid w:val="004464E6"/>
    <w:rsid w:val="00446B87"/>
    <w:rsid w:val="00455E3F"/>
    <w:rsid w:val="0047298B"/>
    <w:rsid w:val="004A4080"/>
    <w:rsid w:val="004A75EE"/>
    <w:rsid w:val="004C1A85"/>
    <w:rsid w:val="004D3BFF"/>
    <w:rsid w:val="004E1A31"/>
    <w:rsid w:val="004F5E29"/>
    <w:rsid w:val="004F7CED"/>
    <w:rsid w:val="00505B96"/>
    <w:rsid w:val="005150A4"/>
    <w:rsid w:val="00522A1F"/>
    <w:rsid w:val="00527403"/>
    <w:rsid w:val="005344F5"/>
    <w:rsid w:val="00547088"/>
    <w:rsid w:val="005900E8"/>
    <w:rsid w:val="005A0591"/>
    <w:rsid w:val="005A66A5"/>
    <w:rsid w:val="005B5B52"/>
    <w:rsid w:val="005F3844"/>
    <w:rsid w:val="00625BBA"/>
    <w:rsid w:val="00633D8A"/>
    <w:rsid w:val="006555C5"/>
    <w:rsid w:val="0067604D"/>
    <w:rsid w:val="00690A03"/>
    <w:rsid w:val="006919C8"/>
    <w:rsid w:val="00696DAD"/>
    <w:rsid w:val="006A2372"/>
    <w:rsid w:val="006C4BC2"/>
    <w:rsid w:val="006C6E0E"/>
    <w:rsid w:val="006E2D89"/>
    <w:rsid w:val="006F67D9"/>
    <w:rsid w:val="007074CB"/>
    <w:rsid w:val="0071249A"/>
    <w:rsid w:val="00721AA6"/>
    <w:rsid w:val="00740267"/>
    <w:rsid w:val="00755E68"/>
    <w:rsid w:val="00792951"/>
    <w:rsid w:val="007B6502"/>
    <w:rsid w:val="007D4828"/>
    <w:rsid w:val="00825703"/>
    <w:rsid w:val="0085738B"/>
    <w:rsid w:val="00870FE6"/>
    <w:rsid w:val="00882898"/>
    <w:rsid w:val="00886826"/>
    <w:rsid w:val="008C01B8"/>
    <w:rsid w:val="008D578A"/>
    <w:rsid w:val="009317AD"/>
    <w:rsid w:val="00935C67"/>
    <w:rsid w:val="009559C1"/>
    <w:rsid w:val="009864AB"/>
    <w:rsid w:val="009A6E03"/>
    <w:rsid w:val="009C13CE"/>
    <w:rsid w:val="009C1549"/>
    <w:rsid w:val="009E204A"/>
    <w:rsid w:val="009E2C19"/>
    <w:rsid w:val="009F191E"/>
    <w:rsid w:val="00A24E3B"/>
    <w:rsid w:val="00A33348"/>
    <w:rsid w:val="00A67149"/>
    <w:rsid w:val="00A7375A"/>
    <w:rsid w:val="00A76491"/>
    <w:rsid w:val="00AA18F7"/>
    <w:rsid w:val="00AC1967"/>
    <w:rsid w:val="00AC5E5F"/>
    <w:rsid w:val="00AC6E6E"/>
    <w:rsid w:val="00AC7322"/>
    <w:rsid w:val="00AD17E2"/>
    <w:rsid w:val="00AD62E3"/>
    <w:rsid w:val="00AE310D"/>
    <w:rsid w:val="00AE7A97"/>
    <w:rsid w:val="00AF4365"/>
    <w:rsid w:val="00B12EB3"/>
    <w:rsid w:val="00B13BDA"/>
    <w:rsid w:val="00B35C86"/>
    <w:rsid w:val="00B36D1A"/>
    <w:rsid w:val="00B85D44"/>
    <w:rsid w:val="00B94F6E"/>
    <w:rsid w:val="00B965D8"/>
    <w:rsid w:val="00BB42A4"/>
    <w:rsid w:val="00BE6810"/>
    <w:rsid w:val="00C46213"/>
    <w:rsid w:val="00C47220"/>
    <w:rsid w:val="00C54D3A"/>
    <w:rsid w:val="00C55BCC"/>
    <w:rsid w:val="00C84821"/>
    <w:rsid w:val="00C90873"/>
    <w:rsid w:val="00C92322"/>
    <w:rsid w:val="00C92B17"/>
    <w:rsid w:val="00CE4A55"/>
    <w:rsid w:val="00CE765E"/>
    <w:rsid w:val="00CF5833"/>
    <w:rsid w:val="00CF6D3A"/>
    <w:rsid w:val="00D27E35"/>
    <w:rsid w:val="00D42989"/>
    <w:rsid w:val="00D564BC"/>
    <w:rsid w:val="00D8112B"/>
    <w:rsid w:val="00DB45E9"/>
    <w:rsid w:val="00DC04B5"/>
    <w:rsid w:val="00DD6277"/>
    <w:rsid w:val="00DF563E"/>
    <w:rsid w:val="00E106A3"/>
    <w:rsid w:val="00E121D1"/>
    <w:rsid w:val="00E1347A"/>
    <w:rsid w:val="00E31576"/>
    <w:rsid w:val="00E34AFB"/>
    <w:rsid w:val="00E7204D"/>
    <w:rsid w:val="00E74900"/>
    <w:rsid w:val="00E76F16"/>
    <w:rsid w:val="00EA08EA"/>
    <w:rsid w:val="00EC1886"/>
    <w:rsid w:val="00F13674"/>
    <w:rsid w:val="00F222B5"/>
    <w:rsid w:val="00F62506"/>
    <w:rsid w:val="00F700B5"/>
    <w:rsid w:val="00F70EC8"/>
    <w:rsid w:val="00FA6889"/>
    <w:rsid w:val="00FC2943"/>
    <w:rsid w:val="00FC5906"/>
    <w:rsid w:val="00FE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2A2BA2B2"/>
  <w15:docId w15:val="{A1E14831-EBDE-4B51-B154-7ADB4F06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3C2"/>
    <w:pPr>
      <w:widowControl w:val="0"/>
      <w:jc w:val="both"/>
    </w:pPr>
    <w:rPr>
      <w:rFonts w:eastAsia="ＤＦ平成ゴシック体W5"/>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19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33348"/>
    <w:rPr>
      <w:rFonts w:ascii="Arial" w:eastAsia="ＭＳ ゴシック" w:hAnsi="Arial"/>
      <w:sz w:val="18"/>
      <w:szCs w:val="18"/>
    </w:rPr>
  </w:style>
  <w:style w:type="character" w:styleId="a5">
    <w:name w:val="annotation reference"/>
    <w:rsid w:val="009559C1"/>
    <w:rPr>
      <w:sz w:val="18"/>
      <w:szCs w:val="18"/>
    </w:rPr>
  </w:style>
  <w:style w:type="paragraph" w:styleId="a6">
    <w:name w:val="annotation text"/>
    <w:basedOn w:val="a"/>
    <w:link w:val="a7"/>
    <w:rsid w:val="009559C1"/>
    <w:pPr>
      <w:jc w:val="left"/>
    </w:pPr>
  </w:style>
  <w:style w:type="character" w:customStyle="1" w:styleId="a7">
    <w:name w:val="コメント文字列 (文字)"/>
    <w:link w:val="a6"/>
    <w:rsid w:val="009559C1"/>
    <w:rPr>
      <w:rFonts w:eastAsia="ＤＦ平成ゴシック体W5"/>
      <w:kern w:val="2"/>
      <w:sz w:val="22"/>
      <w:szCs w:val="24"/>
    </w:rPr>
  </w:style>
  <w:style w:type="paragraph" w:styleId="a8">
    <w:name w:val="annotation subject"/>
    <w:basedOn w:val="a6"/>
    <w:next w:val="a6"/>
    <w:link w:val="a9"/>
    <w:rsid w:val="009559C1"/>
    <w:rPr>
      <w:b/>
      <w:bCs/>
    </w:rPr>
  </w:style>
  <w:style w:type="character" w:customStyle="1" w:styleId="a9">
    <w:name w:val="コメント内容 (文字)"/>
    <w:link w:val="a8"/>
    <w:rsid w:val="009559C1"/>
    <w:rPr>
      <w:rFonts w:eastAsia="ＤＦ平成ゴシック体W5"/>
      <w:b/>
      <w:bCs/>
      <w:kern w:val="2"/>
      <w:sz w:val="22"/>
      <w:szCs w:val="24"/>
    </w:rPr>
  </w:style>
  <w:style w:type="paragraph" w:styleId="aa">
    <w:name w:val="Revision"/>
    <w:hidden/>
    <w:uiPriority w:val="99"/>
    <w:semiHidden/>
    <w:rsid w:val="009559C1"/>
    <w:rPr>
      <w:rFonts w:eastAsia="ＤＦ平成ゴシック体W5"/>
      <w:kern w:val="2"/>
      <w:sz w:val="22"/>
      <w:szCs w:val="24"/>
    </w:rPr>
  </w:style>
  <w:style w:type="paragraph" w:styleId="ab">
    <w:name w:val="header"/>
    <w:basedOn w:val="a"/>
    <w:link w:val="ac"/>
    <w:rsid w:val="00F70EC8"/>
    <w:pPr>
      <w:tabs>
        <w:tab w:val="center" w:pos="4252"/>
        <w:tab w:val="right" w:pos="8504"/>
      </w:tabs>
      <w:snapToGrid w:val="0"/>
    </w:pPr>
  </w:style>
  <w:style w:type="character" w:customStyle="1" w:styleId="ac">
    <w:name w:val="ヘッダー (文字)"/>
    <w:link w:val="ab"/>
    <w:rsid w:val="00F70EC8"/>
    <w:rPr>
      <w:rFonts w:eastAsia="ＤＦ平成ゴシック体W5"/>
      <w:kern w:val="2"/>
      <w:sz w:val="22"/>
      <w:szCs w:val="24"/>
    </w:rPr>
  </w:style>
  <w:style w:type="paragraph" w:styleId="ad">
    <w:name w:val="footer"/>
    <w:basedOn w:val="a"/>
    <w:link w:val="ae"/>
    <w:rsid w:val="00F70EC8"/>
    <w:pPr>
      <w:tabs>
        <w:tab w:val="center" w:pos="4252"/>
        <w:tab w:val="right" w:pos="8504"/>
      </w:tabs>
      <w:snapToGrid w:val="0"/>
    </w:pPr>
  </w:style>
  <w:style w:type="character" w:customStyle="1" w:styleId="ae">
    <w:name w:val="フッター (文字)"/>
    <w:link w:val="ad"/>
    <w:rsid w:val="00F70EC8"/>
    <w:rPr>
      <w:rFonts w:eastAsia="ＤＦ平成ゴシック体W5"/>
      <w:kern w:val="2"/>
      <w:sz w:val="22"/>
      <w:szCs w:val="24"/>
    </w:rPr>
  </w:style>
  <w:style w:type="paragraph" w:styleId="af">
    <w:name w:val="List Paragraph"/>
    <w:basedOn w:val="a"/>
    <w:uiPriority w:val="34"/>
    <w:qFormat/>
    <w:rsid w:val="00B94F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F006F-214A-41C7-B58A-665F0778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7</Pages>
  <Words>374</Words>
  <Characters>2136</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和歌山県福祉保健部未収金回収委託業務仕様書</vt:lpstr>
      <vt:lpstr>和歌山県福祉保健部未収金回収委託業務仕様書</vt:lpstr>
    </vt:vector>
  </TitlesOfParts>
  <Company>Wakayama Prefecture</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和歌山県福祉保健部未収金回収委託業務仕様書</dc:title>
  <dc:creator>120898</dc:creator>
  <cp:lastModifiedBy>113981</cp:lastModifiedBy>
  <cp:revision>25</cp:revision>
  <cp:lastPrinted>2025-04-23T23:45:00Z</cp:lastPrinted>
  <dcterms:created xsi:type="dcterms:W3CDTF">2017-05-11T05:25:00Z</dcterms:created>
  <dcterms:modified xsi:type="dcterms:W3CDTF">2025-06-04T00:20:00Z</dcterms:modified>
</cp:coreProperties>
</file>