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43B1" w14:textId="77777777" w:rsidR="008B3EAD" w:rsidRPr="005F184A" w:rsidRDefault="00303C6A" w:rsidP="00D117AE">
      <w:pPr>
        <w:spacing w:line="320" w:lineRule="exact"/>
        <w:jc w:val="center"/>
        <w:rPr>
          <w:rFonts w:asciiTheme="minorEastAsia" w:hAnsiTheme="minorEastAsia"/>
          <w:color w:val="000000" w:themeColor="text1"/>
        </w:rPr>
      </w:pPr>
      <w:r w:rsidRPr="005F184A">
        <w:rPr>
          <w:rFonts w:asciiTheme="minorEastAsia" w:hAnsiTheme="minorEastAsia" w:hint="eastAsia"/>
          <w:color w:val="000000" w:themeColor="text1"/>
        </w:rPr>
        <w:t>和歌山県</w:t>
      </w:r>
      <w:r w:rsidR="008B3EAD" w:rsidRPr="005F184A">
        <w:rPr>
          <w:rFonts w:asciiTheme="minorEastAsia" w:hAnsiTheme="minorEastAsia" w:hint="eastAsia"/>
          <w:color w:val="000000" w:themeColor="text1"/>
        </w:rPr>
        <w:t>医療機関食材料費高騰対策支援金</w:t>
      </w:r>
      <w:r w:rsidR="00C14029" w:rsidRPr="005F184A">
        <w:rPr>
          <w:rFonts w:asciiTheme="minorEastAsia" w:hAnsiTheme="minorEastAsia" w:hint="eastAsia"/>
          <w:color w:val="000000" w:themeColor="text1"/>
        </w:rPr>
        <w:t>交付</w:t>
      </w:r>
      <w:r w:rsidR="00753733" w:rsidRPr="005F184A">
        <w:rPr>
          <w:rFonts w:asciiTheme="minorEastAsia" w:hAnsiTheme="minorEastAsia" w:hint="eastAsia"/>
          <w:color w:val="000000" w:themeColor="text1"/>
        </w:rPr>
        <w:t>要綱</w:t>
      </w:r>
    </w:p>
    <w:p w14:paraId="4898BD49" w14:textId="77777777" w:rsidR="008B3EAD" w:rsidRPr="005F184A" w:rsidRDefault="008B3EAD" w:rsidP="00D117AE">
      <w:pPr>
        <w:spacing w:line="320" w:lineRule="exact"/>
        <w:rPr>
          <w:rFonts w:asciiTheme="minorEastAsia" w:hAnsiTheme="minorEastAsia"/>
          <w:color w:val="000000" w:themeColor="text1"/>
        </w:rPr>
      </w:pPr>
    </w:p>
    <w:p w14:paraId="26A26726" w14:textId="77777777" w:rsidR="008B3EAD" w:rsidRPr="005F184A" w:rsidRDefault="008B3EAD"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（趣旨）</w:t>
      </w:r>
    </w:p>
    <w:p w14:paraId="3F5BD72D" w14:textId="77777777" w:rsidR="00573818" w:rsidRPr="005F184A" w:rsidRDefault="00573818"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第１</w:t>
      </w:r>
      <w:r w:rsidR="008B3EAD" w:rsidRPr="005F184A">
        <w:rPr>
          <w:rFonts w:asciiTheme="minorEastAsia" w:hAnsiTheme="minorEastAsia" w:hint="eastAsia"/>
          <w:color w:val="000000" w:themeColor="text1"/>
        </w:rPr>
        <w:t xml:space="preserve">　</w:t>
      </w:r>
      <w:r w:rsidR="00585D30" w:rsidRPr="005F184A">
        <w:rPr>
          <w:rFonts w:asciiTheme="minorEastAsia" w:hAnsiTheme="minorEastAsia" w:hint="eastAsia"/>
          <w:color w:val="000000" w:themeColor="text1"/>
        </w:rPr>
        <w:t>知事は、</w:t>
      </w:r>
      <w:r w:rsidRPr="005F184A">
        <w:rPr>
          <w:rFonts w:asciiTheme="minorEastAsia" w:hAnsiTheme="minorEastAsia" w:hint="eastAsia"/>
          <w:color w:val="000000" w:themeColor="text1"/>
        </w:rPr>
        <w:t>食材料費高騰の影響を受け</w:t>
      </w:r>
      <w:r w:rsidR="00134DE6" w:rsidRPr="005F184A">
        <w:rPr>
          <w:rFonts w:asciiTheme="minorEastAsia" w:hAnsiTheme="minorEastAsia" w:hint="eastAsia"/>
          <w:color w:val="000000" w:themeColor="text1"/>
        </w:rPr>
        <w:t>る</w:t>
      </w:r>
      <w:r w:rsidRPr="005F184A">
        <w:rPr>
          <w:rFonts w:asciiTheme="minorEastAsia" w:hAnsiTheme="minorEastAsia" w:hint="eastAsia"/>
          <w:color w:val="000000" w:themeColor="text1"/>
        </w:rPr>
        <w:t>県内の医療機関</w:t>
      </w:r>
      <w:r w:rsidR="00134DE6" w:rsidRPr="005F184A">
        <w:rPr>
          <w:rFonts w:asciiTheme="minorEastAsia" w:hAnsiTheme="minorEastAsia" w:hint="eastAsia"/>
          <w:color w:val="000000" w:themeColor="text1"/>
        </w:rPr>
        <w:t>を運営する事業者を支援するため</w:t>
      </w:r>
      <w:r w:rsidRPr="005F184A">
        <w:rPr>
          <w:rFonts w:asciiTheme="minorEastAsia" w:hAnsiTheme="minorEastAsia" w:hint="eastAsia"/>
          <w:color w:val="000000" w:themeColor="text1"/>
        </w:rPr>
        <w:t>、</w:t>
      </w:r>
      <w:r w:rsidR="008B3EAD" w:rsidRPr="005F184A">
        <w:rPr>
          <w:rFonts w:asciiTheme="minorEastAsia" w:hAnsiTheme="minorEastAsia" w:hint="eastAsia"/>
          <w:color w:val="000000" w:themeColor="text1"/>
        </w:rPr>
        <w:t>予算の範囲内で医療機関食材料費高騰対策支援金（以下「支援金」という。）を</w:t>
      </w:r>
      <w:r w:rsidR="00C14029" w:rsidRPr="005F184A">
        <w:rPr>
          <w:rFonts w:asciiTheme="minorEastAsia" w:hAnsiTheme="minorEastAsia" w:hint="eastAsia"/>
          <w:color w:val="000000" w:themeColor="text1"/>
        </w:rPr>
        <w:t>交付</w:t>
      </w:r>
      <w:r w:rsidR="008B3EAD" w:rsidRPr="005F184A">
        <w:rPr>
          <w:rFonts w:asciiTheme="minorEastAsia" w:hAnsiTheme="minorEastAsia" w:hint="eastAsia"/>
          <w:color w:val="000000" w:themeColor="text1"/>
        </w:rPr>
        <w:t>するものとし、その</w:t>
      </w:r>
      <w:r w:rsidR="00C14029" w:rsidRPr="005F184A">
        <w:rPr>
          <w:rFonts w:asciiTheme="minorEastAsia" w:hAnsiTheme="minorEastAsia" w:hint="eastAsia"/>
          <w:color w:val="000000" w:themeColor="text1"/>
        </w:rPr>
        <w:t>交付</w:t>
      </w:r>
      <w:r w:rsidR="008B3EAD" w:rsidRPr="005F184A">
        <w:rPr>
          <w:rFonts w:asciiTheme="minorEastAsia" w:hAnsiTheme="minorEastAsia" w:hint="eastAsia"/>
          <w:color w:val="000000" w:themeColor="text1"/>
        </w:rPr>
        <w:t>に関しては</w:t>
      </w:r>
      <w:r w:rsidR="00A93654" w:rsidRPr="005F184A">
        <w:rPr>
          <w:rFonts w:asciiTheme="minorEastAsia" w:hAnsiTheme="minorEastAsia" w:hint="eastAsia"/>
          <w:color w:val="000000" w:themeColor="text1"/>
        </w:rPr>
        <w:t>、和歌山県補助金等交付規則（昭和62年和歌山県規則第28号。以下「規則」という。）及び</w:t>
      </w:r>
      <w:r w:rsidR="008B3EAD" w:rsidRPr="005F184A">
        <w:rPr>
          <w:rFonts w:asciiTheme="minorEastAsia" w:hAnsiTheme="minorEastAsia" w:hint="eastAsia"/>
          <w:color w:val="000000" w:themeColor="text1"/>
        </w:rPr>
        <w:t>この</w:t>
      </w:r>
      <w:r w:rsidR="00753733" w:rsidRPr="005F184A">
        <w:rPr>
          <w:rFonts w:asciiTheme="minorEastAsia" w:hAnsiTheme="minorEastAsia" w:hint="eastAsia"/>
          <w:color w:val="000000" w:themeColor="text1"/>
        </w:rPr>
        <w:t>要綱</w:t>
      </w:r>
      <w:r w:rsidR="008B3EAD" w:rsidRPr="005F184A">
        <w:rPr>
          <w:rFonts w:asciiTheme="minorEastAsia" w:hAnsiTheme="minorEastAsia" w:hint="eastAsia"/>
          <w:color w:val="000000" w:themeColor="text1"/>
        </w:rPr>
        <w:t>に定めるところによる。</w:t>
      </w:r>
    </w:p>
    <w:p w14:paraId="415A9FEE" w14:textId="77777777" w:rsidR="008B3EAD" w:rsidRPr="005F184A" w:rsidRDefault="008B3EAD" w:rsidP="00D117AE">
      <w:pPr>
        <w:spacing w:line="320" w:lineRule="exact"/>
        <w:rPr>
          <w:rFonts w:asciiTheme="minorEastAsia" w:hAnsiTheme="minorEastAsia"/>
          <w:color w:val="000000" w:themeColor="text1"/>
        </w:rPr>
      </w:pPr>
    </w:p>
    <w:p w14:paraId="4CB64B58" w14:textId="77777777" w:rsidR="00134DE6" w:rsidRPr="005F184A" w:rsidRDefault="00134DE6"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color w:val="000000" w:themeColor="text1"/>
        </w:rPr>
        <w:t>（</w:t>
      </w:r>
      <w:r w:rsidRPr="005F184A">
        <w:rPr>
          <w:rFonts w:asciiTheme="minorEastAsia" w:hAnsiTheme="minorEastAsia" w:hint="eastAsia"/>
          <w:color w:val="000000" w:themeColor="text1"/>
        </w:rPr>
        <w:t>定義</w:t>
      </w:r>
      <w:r w:rsidRPr="005F184A">
        <w:rPr>
          <w:rFonts w:asciiTheme="minorEastAsia" w:hAnsiTheme="minorEastAsia"/>
          <w:color w:val="000000" w:themeColor="text1"/>
        </w:rPr>
        <w:t>）</w:t>
      </w:r>
    </w:p>
    <w:p w14:paraId="08755FAA" w14:textId="77777777" w:rsidR="00134DE6" w:rsidRPr="005F184A" w:rsidRDefault="00134DE6"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第２　この要綱において、次の各号に掲げる用語の意義は、それぞれ当該各号に定める</w:t>
      </w:r>
      <w:r w:rsidR="00A43404" w:rsidRPr="005F184A">
        <w:rPr>
          <w:rFonts w:asciiTheme="minorEastAsia" w:hAnsiTheme="minorEastAsia" w:hint="eastAsia"/>
          <w:color w:val="000000" w:themeColor="text1"/>
        </w:rPr>
        <w:t>ところによる</w:t>
      </w:r>
      <w:r w:rsidRPr="005F184A">
        <w:rPr>
          <w:rFonts w:asciiTheme="minorEastAsia" w:hAnsiTheme="minorEastAsia" w:hint="eastAsia"/>
          <w:color w:val="000000" w:themeColor="text1"/>
        </w:rPr>
        <w:t>。</w:t>
      </w:r>
    </w:p>
    <w:p w14:paraId="19E3B76E" w14:textId="77777777" w:rsidR="00134DE6" w:rsidRPr="005F184A" w:rsidRDefault="00134DE6"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（１）「病院」とは、医療法</w:t>
      </w:r>
      <w:r w:rsidR="00A43404" w:rsidRPr="005F184A">
        <w:rPr>
          <w:rFonts w:asciiTheme="minorEastAsia" w:hAnsiTheme="minorEastAsia" w:hint="eastAsia"/>
          <w:color w:val="000000" w:themeColor="text1"/>
        </w:rPr>
        <w:t>（昭和2</w:t>
      </w:r>
      <w:r w:rsidR="00A43404" w:rsidRPr="005F184A">
        <w:rPr>
          <w:rFonts w:asciiTheme="minorEastAsia" w:hAnsiTheme="minorEastAsia"/>
          <w:color w:val="000000" w:themeColor="text1"/>
        </w:rPr>
        <w:t>3</w:t>
      </w:r>
      <w:r w:rsidR="00A43404" w:rsidRPr="005F184A">
        <w:rPr>
          <w:rFonts w:asciiTheme="minorEastAsia" w:hAnsiTheme="minorEastAsia" w:hint="eastAsia"/>
          <w:color w:val="000000" w:themeColor="text1"/>
        </w:rPr>
        <w:t>年法律第205号）</w:t>
      </w:r>
      <w:r w:rsidRPr="005F184A">
        <w:rPr>
          <w:rFonts w:asciiTheme="minorEastAsia" w:hAnsiTheme="minorEastAsia" w:hint="eastAsia"/>
          <w:color w:val="000000" w:themeColor="text1"/>
        </w:rPr>
        <w:t>第１条の５第１項に規定する病院をいう。</w:t>
      </w:r>
    </w:p>
    <w:p w14:paraId="5000B30E" w14:textId="77777777" w:rsidR="00134DE6" w:rsidRPr="005F184A" w:rsidRDefault="00134DE6" w:rsidP="00D117AE">
      <w:pPr>
        <w:spacing w:line="320" w:lineRule="exact"/>
        <w:ind w:left="42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（２）「有床診療所」とは、医療法第１条の５第２項に規定する診療所で同法第７条第３項による許可を受けたもの又は同法施行令</w:t>
      </w:r>
      <w:r w:rsidR="00A43404" w:rsidRPr="005F184A">
        <w:rPr>
          <w:rFonts w:asciiTheme="minorEastAsia" w:hAnsiTheme="minorEastAsia" w:hint="eastAsia"/>
          <w:color w:val="000000" w:themeColor="text1"/>
        </w:rPr>
        <w:t>（昭和23年政令第326号）</w:t>
      </w:r>
      <w:r w:rsidRPr="005F184A">
        <w:rPr>
          <w:rFonts w:asciiTheme="minorEastAsia" w:hAnsiTheme="minorEastAsia" w:hint="eastAsia"/>
          <w:color w:val="000000" w:themeColor="text1"/>
        </w:rPr>
        <w:t>第３条の３により届け出たものをいう。</w:t>
      </w:r>
    </w:p>
    <w:p w14:paraId="45E1ED7D" w14:textId="77777777" w:rsidR="00BC42A3" w:rsidRPr="005F184A" w:rsidRDefault="00BC42A3" w:rsidP="00D117AE">
      <w:pPr>
        <w:spacing w:line="320" w:lineRule="exact"/>
        <w:ind w:left="42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（３）「保険医療機関」とは、健康保険法（大正11年法律第70号）第63条第３項第１号に規定する保険医療機関をいう。</w:t>
      </w:r>
    </w:p>
    <w:p w14:paraId="0760A03E" w14:textId="77777777" w:rsidR="00134DE6" w:rsidRPr="005F184A" w:rsidRDefault="00BC42A3" w:rsidP="00D117AE">
      <w:pPr>
        <w:spacing w:line="320" w:lineRule="exact"/>
        <w:ind w:left="42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（４</w:t>
      </w:r>
      <w:r w:rsidR="00134DE6" w:rsidRPr="005F184A">
        <w:rPr>
          <w:rFonts w:asciiTheme="minorEastAsia" w:hAnsiTheme="minorEastAsia" w:hint="eastAsia"/>
          <w:color w:val="000000" w:themeColor="text1"/>
        </w:rPr>
        <w:t>）「</w:t>
      </w:r>
      <w:r w:rsidR="006817B5" w:rsidRPr="005F184A">
        <w:rPr>
          <w:rFonts w:asciiTheme="minorEastAsia" w:hAnsiTheme="minorEastAsia" w:hint="eastAsia"/>
          <w:color w:val="000000" w:themeColor="text1"/>
        </w:rPr>
        <w:t>許可</w:t>
      </w:r>
      <w:r w:rsidR="00134DE6" w:rsidRPr="005F184A">
        <w:rPr>
          <w:rFonts w:asciiTheme="minorEastAsia" w:hAnsiTheme="minorEastAsia" w:hint="eastAsia"/>
          <w:color w:val="000000" w:themeColor="text1"/>
        </w:rPr>
        <w:t>病床」とは、医療法第７条</w:t>
      </w:r>
      <w:r w:rsidR="0094268E" w:rsidRPr="005F184A">
        <w:rPr>
          <w:rFonts w:asciiTheme="minorEastAsia" w:hAnsiTheme="minorEastAsia" w:hint="eastAsia"/>
          <w:color w:val="000000" w:themeColor="text1"/>
        </w:rPr>
        <w:t>第３項</w:t>
      </w:r>
      <w:r w:rsidR="00134DE6" w:rsidRPr="005F184A">
        <w:rPr>
          <w:rFonts w:asciiTheme="minorEastAsia" w:hAnsiTheme="minorEastAsia" w:hint="eastAsia"/>
          <w:color w:val="000000" w:themeColor="text1"/>
        </w:rPr>
        <w:t>の規定による許可を受けた病床又は同法施行令第３条の３により届け出た病床をいう。</w:t>
      </w:r>
    </w:p>
    <w:p w14:paraId="20F0171C" w14:textId="77777777" w:rsidR="00134DE6" w:rsidRPr="005F184A" w:rsidRDefault="00134DE6" w:rsidP="00D117AE">
      <w:pPr>
        <w:spacing w:line="320" w:lineRule="exact"/>
        <w:rPr>
          <w:rFonts w:asciiTheme="minorEastAsia" w:hAnsiTheme="minorEastAsia"/>
          <w:color w:val="000000" w:themeColor="text1"/>
        </w:rPr>
      </w:pPr>
    </w:p>
    <w:p w14:paraId="35B34392" w14:textId="77777777" w:rsidR="008B3EAD" w:rsidRPr="005F184A" w:rsidRDefault="008B3EAD"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color w:val="000000" w:themeColor="text1"/>
        </w:rPr>
        <w:t>（</w:t>
      </w:r>
      <w:r w:rsidR="00C14029" w:rsidRPr="005F184A">
        <w:rPr>
          <w:rFonts w:asciiTheme="minorEastAsia" w:hAnsiTheme="minorEastAsia"/>
          <w:color w:val="000000" w:themeColor="text1"/>
        </w:rPr>
        <w:t>交付</w:t>
      </w:r>
      <w:r w:rsidRPr="005F184A">
        <w:rPr>
          <w:rFonts w:asciiTheme="minorEastAsia" w:hAnsiTheme="minorEastAsia"/>
          <w:color w:val="000000" w:themeColor="text1"/>
        </w:rPr>
        <w:t>対象者）</w:t>
      </w:r>
    </w:p>
    <w:p w14:paraId="39340CEF" w14:textId="77777777" w:rsidR="00573818" w:rsidRPr="005F184A" w:rsidRDefault="00573818"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３</w:t>
      </w:r>
      <w:r w:rsidR="008B3EAD" w:rsidRPr="005F184A">
        <w:rPr>
          <w:rFonts w:asciiTheme="minorEastAsia" w:hAnsiTheme="minorEastAsia" w:hint="eastAsia"/>
          <w:color w:val="000000" w:themeColor="text1"/>
        </w:rPr>
        <w:t xml:space="preserve">　支援金の</w:t>
      </w:r>
      <w:r w:rsidR="00C14029" w:rsidRPr="005F184A">
        <w:rPr>
          <w:rFonts w:asciiTheme="minorEastAsia" w:hAnsiTheme="minorEastAsia" w:hint="eastAsia"/>
          <w:color w:val="000000" w:themeColor="text1"/>
        </w:rPr>
        <w:t>交付</w:t>
      </w:r>
      <w:r w:rsidR="008B3EAD" w:rsidRPr="005F184A">
        <w:rPr>
          <w:rFonts w:asciiTheme="minorEastAsia" w:hAnsiTheme="minorEastAsia" w:hint="eastAsia"/>
          <w:color w:val="000000" w:themeColor="text1"/>
        </w:rPr>
        <w:t>対象となる者は、次の</w:t>
      </w:r>
      <w:r w:rsidR="00B80B06" w:rsidRPr="005F184A">
        <w:rPr>
          <w:rFonts w:asciiTheme="minorEastAsia" w:hAnsiTheme="minorEastAsia" w:hint="eastAsia"/>
          <w:color w:val="000000" w:themeColor="text1"/>
        </w:rPr>
        <w:t>各号</w:t>
      </w:r>
      <w:r w:rsidR="008B3EAD" w:rsidRPr="005F184A">
        <w:rPr>
          <w:rFonts w:asciiTheme="minorEastAsia" w:hAnsiTheme="minorEastAsia" w:hint="eastAsia"/>
          <w:color w:val="000000" w:themeColor="text1"/>
        </w:rPr>
        <w:t>の全て</w:t>
      </w:r>
      <w:r w:rsidR="00B80B06" w:rsidRPr="005F184A">
        <w:rPr>
          <w:rFonts w:asciiTheme="minorEastAsia" w:hAnsiTheme="minorEastAsia" w:hint="eastAsia"/>
          <w:color w:val="000000" w:themeColor="text1"/>
        </w:rPr>
        <w:t>に該当する</w:t>
      </w:r>
      <w:r w:rsidR="008B3EAD" w:rsidRPr="005F184A">
        <w:rPr>
          <w:rFonts w:asciiTheme="minorEastAsia" w:hAnsiTheme="minorEastAsia" w:hint="eastAsia"/>
          <w:color w:val="000000" w:themeColor="text1"/>
        </w:rPr>
        <w:t>者とする。</w:t>
      </w:r>
    </w:p>
    <w:p w14:paraId="03F1D4E5" w14:textId="7ACC6CAA" w:rsidR="00DB54E9" w:rsidRPr="005F184A" w:rsidRDefault="008B3EAD" w:rsidP="00DB54E9">
      <w:pPr>
        <w:spacing w:line="320" w:lineRule="exact"/>
        <w:ind w:left="630" w:hangingChars="300" w:hanging="630"/>
        <w:rPr>
          <w:rFonts w:asciiTheme="minorEastAsia" w:hAnsiTheme="minorEastAsia"/>
          <w:color w:val="000000" w:themeColor="text1"/>
          <w:szCs w:val="21"/>
        </w:rPr>
      </w:pPr>
      <w:r w:rsidRPr="005F184A">
        <w:rPr>
          <w:rFonts w:asciiTheme="minorEastAsia" w:hAnsiTheme="minorEastAsia" w:hint="eastAsia"/>
          <w:color w:val="000000" w:themeColor="text1"/>
        </w:rPr>
        <w:t xml:space="preserve">　</w:t>
      </w:r>
      <w:r w:rsidR="00957283" w:rsidRPr="005F184A">
        <w:rPr>
          <w:rFonts w:asciiTheme="minorEastAsia" w:hAnsiTheme="minorEastAsia" w:hint="eastAsia"/>
          <w:color w:val="000000" w:themeColor="text1"/>
        </w:rPr>
        <w:t>（１）</w:t>
      </w:r>
      <w:r w:rsidR="00957283" w:rsidRPr="005F184A">
        <w:rPr>
          <w:rFonts w:asciiTheme="minorEastAsia" w:hAnsiTheme="minorEastAsia"/>
          <w:color w:val="000000" w:themeColor="text1"/>
          <w:szCs w:val="21"/>
        </w:rPr>
        <w:t>県内</w:t>
      </w:r>
      <w:r w:rsidR="00957283" w:rsidRPr="005F184A">
        <w:rPr>
          <w:rFonts w:asciiTheme="minorEastAsia" w:hAnsiTheme="minorEastAsia" w:hint="eastAsia"/>
          <w:color w:val="000000" w:themeColor="text1"/>
          <w:szCs w:val="21"/>
        </w:rPr>
        <w:t>に所在する</w:t>
      </w:r>
      <w:r w:rsidR="00957283" w:rsidRPr="005F184A">
        <w:rPr>
          <w:rFonts w:asciiTheme="minorEastAsia" w:hAnsiTheme="minorEastAsia" w:hint="eastAsia"/>
          <w:color w:val="000000" w:themeColor="text1"/>
        </w:rPr>
        <w:t>病院</w:t>
      </w:r>
      <w:r w:rsidR="00585D30" w:rsidRPr="005F184A">
        <w:rPr>
          <w:rFonts w:asciiTheme="minorEastAsia" w:hAnsiTheme="minorEastAsia" w:hint="eastAsia"/>
          <w:color w:val="000000" w:themeColor="text1"/>
        </w:rPr>
        <w:t>又は</w:t>
      </w:r>
      <w:r w:rsidR="00957283" w:rsidRPr="005F184A">
        <w:rPr>
          <w:rFonts w:asciiTheme="minorEastAsia" w:hAnsiTheme="minorEastAsia" w:hint="eastAsia"/>
          <w:color w:val="000000" w:themeColor="text1"/>
        </w:rPr>
        <w:t>有床診療所</w:t>
      </w:r>
      <w:r w:rsidR="00FE7ACC" w:rsidRPr="005F184A">
        <w:rPr>
          <w:rFonts w:asciiTheme="minorEastAsia" w:hAnsiTheme="minorEastAsia" w:hint="eastAsia"/>
          <w:color w:val="000000" w:themeColor="text1"/>
        </w:rPr>
        <w:t>（以下「医療機関」という。</w:t>
      </w:r>
      <w:r w:rsidR="006F12A3" w:rsidRPr="005F184A">
        <w:rPr>
          <w:rFonts w:asciiTheme="minorEastAsia" w:hAnsiTheme="minorEastAsia" w:hint="eastAsia"/>
          <w:color w:val="000000" w:themeColor="text1"/>
        </w:rPr>
        <w:t>ただし、国が開設者であるものを</w:t>
      </w:r>
      <w:r w:rsidR="00502066" w:rsidRPr="005F184A">
        <w:rPr>
          <w:rFonts w:asciiTheme="minorEastAsia" w:hAnsiTheme="minorEastAsia" w:hint="eastAsia"/>
          <w:color w:val="000000" w:themeColor="text1"/>
        </w:rPr>
        <w:t>除く。</w:t>
      </w:r>
      <w:r w:rsidR="00FE7ACC" w:rsidRPr="005F184A">
        <w:rPr>
          <w:rFonts w:asciiTheme="minorEastAsia" w:hAnsiTheme="minorEastAsia" w:hint="eastAsia"/>
          <w:color w:val="000000" w:themeColor="text1"/>
        </w:rPr>
        <w:t>）</w:t>
      </w:r>
      <w:r w:rsidR="0094268E" w:rsidRPr="005F184A">
        <w:rPr>
          <w:rFonts w:asciiTheme="minorEastAsia" w:hAnsiTheme="minorEastAsia" w:hint="eastAsia"/>
          <w:color w:val="000000" w:themeColor="text1"/>
        </w:rPr>
        <w:t>を運営する者</w:t>
      </w:r>
      <w:r w:rsidR="00957283" w:rsidRPr="005F184A">
        <w:rPr>
          <w:rFonts w:asciiTheme="minorEastAsia" w:hAnsiTheme="minorEastAsia" w:hint="eastAsia"/>
          <w:color w:val="000000" w:themeColor="text1"/>
        </w:rPr>
        <w:t>であること。</w:t>
      </w:r>
    </w:p>
    <w:p w14:paraId="7EA166BF" w14:textId="5310B2AE" w:rsidR="0094268E" w:rsidRPr="005F184A" w:rsidRDefault="00D244C4" w:rsidP="00D117AE">
      <w:pPr>
        <w:spacing w:line="320" w:lineRule="exact"/>
        <w:ind w:leftChars="100" w:left="630" w:hangingChars="200" w:hanging="420"/>
        <w:rPr>
          <w:rFonts w:asciiTheme="minorEastAsia" w:hAnsiTheme="minorEastAsia"/>
          <w:color w:val="000000" w:themeColor="text1"/>
        </w:rPr>
      </w:pPr>
      <w:r w:rsidRPr="005F184A">
        <w:rPr>
          <w:rFonts w:asciiTheme="minorEastAsia" w:hAnsiTheme="minorEastAsia" w:hint="eastAsia"/>
          <w:color w:val="000000" w:themeColor="text1"/>
        </w:rPr>
        <w:t>（</w:t>
      </w:r>
      <w:r w:rsidR="003C5E99" w:rsidRPr="005F184A">
        <w:rPr>
          <w:rFonts w:asciiTheme="minorEastAsia" w:hAnsiTheme="minorEastAsia" w:hint="eastAsia"/>
          <w:color w:val="000000" w:themeColor="text1"/>
        </w:rPr>
        <w:t>２</w:t>
      </w:r>
      <w:r w:rsidRPr="005F184A">
        <w:rPr>
          <w:rFonts w:asciiTheme="minorEastAsia" w:hAnsiTheme="minorEastAsia" w:hint="eastAsia"/>
          <w:color w:val="000000" w:themeColor="text1"/>
        </w:rPr>
        <w:t>）</w:t>
      </w:r>
      <w:r w:rsidR="0094268E" w:rsidRPr="005F184A">
        <w:rPr>
          <w:rFonts w:asciiTheme="minorEastAsia" w:hAnsiTheme="minorEastAsia" w:hint="eastAsia"/>
          <w:color w:val="000000" w:themeColor="text1"/>
        </w:rPr>
        <w:t>運営する医療機関が申請日時点で休止又は廃止していないこと。</w:t>
      </w:r>
    </w:p>
    <w:p w14:paraId="450E80E8" w14:textId="3753AB1C" w:rsidR="00DB54E9" w:rsidRPr="005F184A" w:rsidRDefault="00DB54E9" w:rsidP="00D117AE">
      <w:pPr>
        <w:spacing w:line="320" w:lineRule="exact"/>
        <w:ind w:leftChars="100" w:left="63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（３）運営する医療機関が</w:t>
      </w:r>
      <w:r w:rsidR="0035621D" w:rsidRPr="005F184A">
        <w:rPr>
          <w:rFonts w:asciiTheme="minorEastAsia" w:hAnsiTheme="minorEastAsia" w:hint="eastAsia"/>
          <w:color w:val="000000" w:themeColor="text1"/>
        </w:rPr>
        <w:t>令和６年５月31日時点</w:t>
      </w:r>
      <w:r w:rsidRPr="005F184A">
        <w:rPr>
          <w:rFonts w:asciiTheme="minorEastAsia" w:hAnsiTheme="minorEastAsia" w:hint="eastAsia"/>
          <w:color w:val="000000" w:themeColor="text1"/>
        </w:rPr>
        <w:t>で許可病床を全て休床していないこと。</w:t>
      </w:r>
    </w:p>
    <w:p w14:paraId="10EFAF9E" w14:textId="0418EF56" w:rsidR="00BC42A3" w:rsidRPr="005F184A" w:rsidRDefault="00DB54E9"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（４）</w:t>
      </w:r>
      <w:r w:rsidR="00BC42A3" w:rsidRPr="005F184A">
        <w:rPr>
          <w:rFonts w:asciiTheme="minorEastAsia" w:hAnsiTheme="minorEastAsia" w:hint="eastAsia"/>
          <w:color w:val="000000" w:themeColor="text1"/>
        </w:rPr>
        <w:t>運営する医療機関が保険医療機関の指定を受けていること。</w:t>
      </w:r>
    </w:p>
    <w:p w14:paraId="5630E82F" w14:textId="710C4C2C" w:rsidR="00307103" w:rsidRPr="005F184A" w:rsidRDefault="00DB54E9"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（５）</w:t>
      </w:r>
      <w:r w:rsidR="00307103" w:rsidRPr="005F184A">
        <w:rPr>
          <w:rFonts w:asciiTheme="minorEastAsia" w:hAnsiTheme="minorEastAsia" w:hint="eastAsia"/>
          <w:color w:val="000000" w:themeColor="text1"/>
        </w:rPr>
        <w:t>事業継続の意思がある者であること。</w:t>
      </w:r>
    </w:p>
    <w:p w14:paraId="2D483E39" w14:textId="77777777" w:rsidR="0094268E" w:rsidRPr="005F184A" w:rsidRDefault="0094268E" w:rsidP="00D117AE">
      <w:pPr>
        <w:spacing w:line="320" w:lineRule="exact"/>
        <w:rPr>
          <w:rFonts w:asciiTheme="minorEastAsia" w:hAnsiTheme="minorEastAsia"/>
          <w:color w:val="000000" w:themeColor="text1"/>
        </w:rPr>
      </w:pPr>
    </w:p>
    <w:p w14:paraId="4787E0CE" w14:textId="77777777" w:rsidR="004A5843" w:rsidRPr="005F184A" w:rsidRDefault="004A5843"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（不</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要件）</w:t>
      </w:r>
    </w:p>
    <w:p w14:paraId="42C81F58" w14:textId="77777777" w:rsidR="004A5843" w:rsidRPr="005F184A" w:rsidRDefault="004A5843"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４</w:t>
      </w:r>
      <w:r w:rsidRPr="005F184A">
        <w:rPr>
          <w:rFonts w:asciiTheme="minorEastAsia" w:hAnsiTheme="minorEastAsia" w:hint="eastAsia"/>
          <w:color w:val="000000" w:themeColor="text1"/>
        </w:rPr>
        <w:t xml:space="preserve">　第</w:t>
      </w:r>
      <w:r w:rsidR="00307103" w:rsidRPr="005F184A">
        <w:rPr>
          <w:rFonts w:asciiTheme="minorEastAsia" w:hAnsiTheme="minorEastAsia" w:hint="eastAsia"/>
          <w:color w:val="000000" w:themeColor="text1"/>
        </w:rPr>
        <w:t>３</w:t>
      </w:r>
      <w:r w:rsidRPr="005F184A">
        <w:rPr>
          <w:rFonts w:asciiTheme="minorEastAsia" w:hAnsiTheme="minorEastAsia" w:hint="eastAsia"/>
          <w:color w:val="000000" w:themeColor="text1"/>
        </w:rPr>
        <w:t>の規定にかかわらず、次の各号のいずれかに該当する者</w:t>
      </w:r>
      <w:r w:rsidR="006B3BC2" w:rsidRPr="005F184A">
        <w:rPr>
          <w:rFonts w:asciiTheme="minorEastAsia" w:hAnsiTheme="minorEastAsia" w:hint="eastAsia"/>
          <w:color w:val="000000" w:themeColor="text1"/>
        </w:rPr>
        <w:t>（法人にあっては、その役員</w:t>
      </w:r>
      <w:r w:rsidR="00D117AE" w:rsidRPr="005F184A">
        <w:rPr>
          <w:rFonts w:asciiTheme="minorEastAsia" w:hAnsiTheme="minorEastAsia" w:hint="eastAsia"/>
          <w:color w:val="000000" w:themeColor="text1"/>
        </w:rPr>
        <w:t>が次の各号のいずれかに該当する場合</w:t>
      </w:r>
      <w:r w:rsidR="006B3BC2" w:rsidRPr="005F184A">
        <w:rPr>
          <w:rFonts w:asciiTheme="minorEastAsia" w:hAnsiTheme="minorEastAsia" w:hint="eastAsia"/>
          <w:color w:val="000000" w:themeColor="text1"/>
        </w:rPr>
        <w:t>を含む。）</w:t>
      </w:r>
      <w:r w:rsidRPr="005F184A">
        <w:rPr>
          <w:rFonts w:asciiTheme="minorEastAsia" w:hAnsiTheme="minorEastAsia" w:hint="eastAsia"/>
          <w:color w:val="000000" w:themeColor="text1"/>
        </w:rPr>
        <w:t>に対しては、支援金を</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しない。</w:t>
      </w:r>
    </w:p>
    <w:p w14:paraId="12674B03" w14:textId="77777777" w:rsidR="004A5843" w:rsidRPr="005F184A" w:rsidRDefault="00307103" w:rsidP="00D117AE">
      <w:pPr>
        <w:spacing w:line="320" w:lineRule="exact"/>
        <w:ind w:leftChars="100" w:left="63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（１</w:t>
      </w:r>
      <w:r w:rsidR="004A5843" w:rsidRPr="005F184A">
        <w:rPr>
          <w:rFonts w:asciiTheme="minorEastAsia" w:hAnsiTheme="minorEastAsia" w:hint="eastAsia"/>
          <w:color w:val="000000" w:themeColor="text1"/>
        </w:rPr>
        <w:t>）和歌山県暴力団排除条例（平成23年和歌山県条例第23号）第２条第３号の暴力団員等又は同条第1号の暴力団若しくは同条第2号の暴力団員と密接な関係を有する者</w:t>
      </w:r>
    </w:p>
    <w:p w14:paraId="1FB575FA" w14:textId="77777777" w:rsidR="00307103" w:rsidRPr="005F184A" w:rsidRDefault="00307103" w:rsidP="00D117AE">
      <w:pPr>
        <w:spacing w:line="320" w:lineRule="exact"/>
        <w:ind w:leftChars="100" w:left="63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（２</w:t>
      </w:r>
      <w:r w:rsidR="004A5843" w:rsidRPr="005F184A">
        <w:rPr>
          <w:rFonts w:asciiTheme="minorEastAsia" w:hAnsiTheme="minorEastAsia" w:hint="eastAsia"/>
          <w:color w:val="000000" w:themeColor="text1"/>
        </w:rPr>
        <w:t>）禁錮以上の刑に処せられ、その刑の執行を終わらない者又はその刑の執行を受けることのなくなるまでの者</w:t>
      </w:r>
    </w:p>
    <w:p w14:paraId="0F7BC107" w14:textId="77777777" w:rsidR="00307103" w:rsidRPr="005F184A" w:rsidRDefault="00307103" w:rsidP="00D117AE">
      <w:pPr>
        <w:spacing w:line="320" w:lineRule="exact"/>
        <w:ind w:leftChars="100" w:left="63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（３）国又は地方公共団体等から食材料費に係る同様の支援を重複して受ける者</w:t>
      </w:r>
    </w:p>
    <w:p w14:paraId="19A8EEC8" w14:textId="77777777" w:rsidR="004A5843" w:rsidRPr="005F184A" w:rsidRDefault="004A5843" w:rsidP="00D117AE">
      <w:pPr>
        <w:spacing w:line="320" w:lineRule="exact"/>
        <w:ind w:leftChars="100" w:left="63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（４</w:t>
      </w:r>
      <w:r w:rsidR="006B3BC2" w:rsidRPr="005F184A">
        <w:rPr>
          <w:rFonts w:asciiTheme="minorEastAsia" w:hAnsiTheme="minorEastAsia" w:hint="eastAsia"/>
          <w:color w:val="000000" w:themeColor="text1"/>
        </w:rPr>
        <w:t>）前各号に</w:t>
      </w:r>
      <w:r w:rsidRPr="005F184A">
        <w:rPr>
          <w:rFonts w:asciiTheme="minorEastAsia" w:hAnsiTheme="minorEastAsia" w:hint="eastAsia"/>
          <w:color w:val="000000" w:themeColor="text1"/>
        </w:rPr>
        <w:t>掲げる者の</w:t>
      </w:r>
      <w:r w:rsidR="00307103" w:rsidRPr="005F184A">
        <w:rPr>
          <w:rFonts w:asciiTheme="minorEastAsia" w:hAnsiTheme="minorEastAsia" w:hint="eastAsia"/>
          <w:color w:val="000000" w:themeColor="text1"/>
        </w:rPr>
        <w:t>ほか</w:t>
      </w:r>
      <w:r w:rsidRPr="005F184A">
        <w:rPr>
          <w:rFonts w:asciiTheme="minorEastAsia" w:hAnsiTheme="minorEastAsia" w:hint="eastAsia"/>
          <w:color w:val="000000" w:themeColor="text1"/>
        </w:rPr>
        <w:t>、本支援金の趣旨及び目的に照らして適当でないと知事が認める者</w:t>
      </w:r>
    </w:p>
    <w:p w14:paraId="00DD1BD8" w14:textId="77777777" w:rsidR="004A5843" w:rsidRPr="005F184A" w:rsidRDefault="004A5843" w:rsidP="00D117AE">
      <w:pPr>
        <w:spacing w:line="320" w:lineRule="exact"/>
        <w:rPr>
          <w:rFonts w:asciiTheme="minorEastAsia" w:hAnsiTheme="minorEastAsia"/>
          <w:color w:val="000000" w:themeColor="text1"/>
        </w:rPr>
      </w:pPr>
    </w:p>
    <w:p w14:paraId="3D81CEE3" w14:textId="77777777" w:rsidR="006E0718" w:rsidRPr="005F184A" w:rsidRDefault="006E0718"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（支援金額）</w:t>
      </w:r>
    </w:p>
    <w:p w14:paraId="37EAB4C1" w14:textId="77777777" w:rsidR="006E0718" w:rsidRPr="005F184A" w:rsidRDefault="00E76AB8" w:rsidP="00D117AE">
      <w:pPr>
        <w:spacing w:line="320" w:lineRule="exact"/>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５</w:t>
      </w:r>
      <w:r w:rsidR="006E0718" w:rsidRPr="005F184A">
        <w:rPr>
          <w:rFonts w:asciiTheme="minorEastAsia" w:hAnsiTheme="minorEastAsia" w:hint="eastAsia"/>
          <w:color w:val="000000" w:themeColor="text1"/>
        </w:rPr>
        <w:t xml:space="preserve">　</w:t>
      </w:r>
      <w:r w:rsidR="00C1525B" w:rsidRPr="005F184A">
        <w:rPr>
          <w:rFonts w:asciiTheme="minorEastAsia" w:hAnsiTheme="minorEastAsia" w:hint="eastAsia"/>
          <w:color w:val="000000" w:themeColor="text1"/>
        </w:rPr>
        <w:t>支援金の額は、</w:t>
      </w:r>
      <w:r w:rsidR="006817B5" w:rsidRPr="005F184A">
        <w:rPr>
          <w:rFonts w:asciiTheme="minorEastAsia" w:hAnsiTheme="minorEastAsia" w:hint="eastAsia"/>
          <w:color w:val="000000" w:themeColor="text1"/>
        </w:rPr>
        <w:t>許可</w:t>
      </w:r>
      <w:r w:rsidR="006E0718" w:rsidRPr="005F184A">
        <w:rPr>
          <w:rFonts w:asciiTheme="minorEastAsia" w:hAnsiTheme="minorEastAsia" w:hint="eastAsia"/>
          <w:color w:val="000000" w:themeColor="text1"/>
        </w:rPr>
        <w:t>病床</w:t>
      </w:r>
      <w:r w:rsidR="00C1525B" w:rsidRPr="005F184A">
        <w:rPr>
          <w:rFonts w:asciiTheme="minorEastAsia" w:hAnsiTheme="minorEastAsia" w:hint="eastAsia"/>
          <w:color w:val="000000" w:themeColor="text1"/>
        </w:rPr>
        <w:t>数に</w:t>
      </w:r>
      <w:r w:rsidR="006E0718" w:rsidRPr="005F184A">
        <w:rPr>
          <w:rFonts w:asciiTheme="minorEastAsia" w:hAnsiTheme="minorEastAsia" w:hint="eastAsia"/>
          <w:color w:val="000000" w:themeColor="text1"/>
        </w:rPr>
        <w:t>１床</w:t>
      </w:r>
      <w:r w:rsidR="00962121" w:rsidRPr="005F184A">
        <w:rPr>
          <w:rFonts w:asciiTheme="minorEastAsia" w:hAnsiTheme="minorEastAsia" w:hint="eastAsia"/>
          <w:color w:val="000000" w:themeColor="text1"/>
        </w:rPr>
        <w:t>当</w:t>
      </w:r>
      <w:r w:rsidR="006E0718" w:rsidRPr="005F184A">
        <w:rPr>
          <w:rFonts w:asciiTheme="minorEastAsia" w:hAnsiTheme="minorEastAsia" w:hint="eastAsia"/>
          <w:color w:val="000000" w:themeColor="text1"/>
        </w:rPr>
        <w:t>たり</w:t>
      </w:r>
      <w:r w:rsidR="00D20C5D" w:rsidRPr="005F184A">
        <w:rPr>
          <w:rFonts w:asciiTheme="minorEastAsia" w:hAnsiTheme="minorEastAsia" w:hint="eastAsia"/>
          <w:color w:val="000000" w:themeColor="text1"/>
        </w:rPr>
        <w:t>3</w:t>
      </w:r>
      <w:r w:rsidR="006E0718" w:rsidRPr="005F184A">
        <w:rPr>
          <w:rFonts w:asciiTheme="minorEastAsia" w:hAnsiTheme="minorEastAsia" w:hint="eastAsia"/>
          <w:color w:val="000000" w:themeColor="text1"/>
        </w:rPr>
        <w:t>,</w:t>
      </w:r>
      <w:r w:rsidR="00D20C5D" w:rsidRPr="005F184A">
        <w:rPr>
          <w:rFonts w:asciiTheme="minorEastAsia" w:hAnsiTheme="minorEastAsia"/>
          <w:color w:val="000000" w:themeColor="text1"/>
        </w:rPr>
        <w:t>2</w:t>
      </w:r>
      <w:r w:rsidR="006E0718" w:rsidRPr="005F184A">
        <w:rPr>
          <w:rFonts w:asciiTheme="minorEastAsia" w:hAnsiTheme="minorEastAsia" w:hint="eastAsia"/>
          <w:color w:val="000000" w:themeColor="text1"/>
        </w:rPr>
        <w:t>00円を</w:t>
      </w:r>
      <w:r w:rsidR="00C1525B" w:rsidRPr="005F184A">
        <w:rPr>
          <w:rFonts w:asciiTheme="minorEastAsia" w:hAnsiTheme="minorEastAsia" w:hint="eastAsia"/>
          <w:color w:val="000000" w:themeColor="text1"/>
        </w:rPr>
        <w:t>乗じて得た額とする</w:t>
      </w:r>
      <w:r w:rsidR="006E0718" w:rsidRPr="005F184A">
        <w:rPr>
          <w:rFonts w:asciiTheme="minorEastAsia" w:hAnsiTheme="minorEastAsia" w:hint="eastAsia"/>
          <w:color w:val="000000" w:themeColor="text1"/>
        </w:rPr>
        <w:t>。</w:t>
      </w:r>
    </w:p>
    <w:p w14:paraId="27C9FBAD" w14:textId="77777777" w:rsidR="00682CDC" w:rsidRPr="005F184A" w:rsidRDefault="00682CDC" w:rsidP="00D117AE">
      <w:pPr>
        <w:spacing w:line="320" w:lineRule="exact"/>
        <w:rPr>
          <w:rFonts w:asciiTheme="minorEastAsia" w:hAnsiTheme="minorEastAsia"/>
          <w:color w:val="000000" w:themeColor="text1"/>
        </w:rPr>
      </w:pPr>
    </w:p>
    <w:p w14:paraId="0AC8DB9D" w14:textId="77777777" w:rsidR="00B37F35" w:rsidRPr="005F184A" w:rsidRDefault="00B37F35"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lastRenderedPageBreak/>
        <w:t>（</w:t>
      </w:r>
      <w:r w:rsidR="00A3195F" w:rsidRPr="005F184A">
        <w:rPr>
          <w:rFonts w:asciiTheme="minorEastAsia" w:hAnsiTheme="minorEastAsia" w:hint="eastAsia"/>
          <w:color w:val="000000" w:themeColor="text1"/>
        </w:rPr>
        <w:t>支援金の</w:t>
      </w:r>
      <w:r w:rsidR="00C14029" w:rsidRPr="005F184A">
        <w:rPr>
          <w:rFonts w:asciiTheme="minorEastAsia" w:hAnsiTheme="minorEastAsia" w:hint="eastAsia"/>
          <w:color w:val="000000" w:themeColor="text1"/>
        </w:rPr>
        <w:t>交付</w:t>
      </w:r>
      <w:r w:rsidR="00A3195F" w:rsidRPr="005F184A">
        <w:rPr>
          <w:rFonts w:asciiTheme="minorEastAsia" w:hAnsiTheme="minorEastAsia" w:hint="eastAsia"/>
          <w:color w:val="000000" w:themeColor="text1"/>
        </w:rPr>
        <w:t>の申請</w:t>
      </w:r>
      <w:r w:rsidRPr="005F184A">
        <w:rPr>
          <w:rFonts w:asciiTheme="minorEastAsia" w:hAnsiTheme="minorEastAsia" w:hint="eastAsia"/>
          <w:color w:val="000000" w:themeColor="text1"/>
        </w:rPr>
        <w:t>）</w:t>
      </w:r>
    </w:p>
    <w:p w14:paraId="569DDF9D" w14:textId="7187E62E" w:rsidR="00B37F35" w:rsidRPr="005F184A" w:rsidRDefault="00B37F35"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６</w:t>
      </w:r>
      <w:r w:rsidRPr="005F184A">
        <w:rPr>
          <w:rFonts w:asciiTheme="minorEastAsia" w:hAnsiTheme="minorEastAsia" w:hint="eastAsia"/>
          <w:color w:val="000000" w:themeColor="text1"/>
        </w:rPr>
        <w:t xml:space="preserve">　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の申請をしようとする者（以下「申請者」という。）は、医療機関ごとに医療機関食材料費高騰対策支援金</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申請書（別記第1号様式）に必要な書類を添えて</w:t>
      </w:r>
      <w:r w:rsidR="00681C99" w:rsidRPr="005F184A">
        <w:rPr>
          <w:rFonts w:asciiTheme="minorEastAsia" w:hAnsiTheme="minorEastAsia" w:hint="eastAsia"/>
          <w:color w:val="000000" w:themeColor="text1"/>
        </w:rPr>
        <w:t>、</w:t>
      </w:r>
      <w:r w:rsidRPr="005F184A">
        <w:rPr>
          <w:rFonts w:asciiTheme="minorEastAsia" w:hAnsiTheme="minorEastAsia" w:hint="eastAsia"/>
          <w:color w:val="000000" w:themeColor="text1"/>
        </w:rPr>
        <w:t>知事に対し</w:t>
      </w:r>
      <w:r w:rsidR="00681C99" w:rsidRPr="005F184A">
        <w:rPr>
          <w:rFonts w:asciiTheme="minorEastAsia" w:hAnsiTheme="minorEastAsia" w:hint="eastAsia"/>
          <w:color w:val="000000" w:themeColor="text1"/>
        </w:rPr>
        <w:t>別に定める提出期限までに</w:t>
      </w:r>
      <w:r w:rsidRPr="005F184A">
        <w:rPr>
          <w:rFonts w:asciiTheme="minorEastAsia" w:hAnsiTheme="minorEastAsia" w:hint="eastAsia"/>
          <w:color w:val="000000" w:themeColor="text1"/>
        </w:rPr>
        <w:t>郵送により提出しなければならない。</w:t>
      </w:r>
    </w:p>
    <w:p w14:paraId="505E8179" w14:textId="7AF60101" w:rsidR="00B37F35" w:rsidRPr="005F184A" w:rsidRDefault="00DB54E9" w:rsidP="00D117AE">
      <w:pPr>
        <w:spacing w:line="320" w:lineRule="exact"/>
        <w:rPr>
          <w:rFonts w:asciiTheme="minorEastAsia" w:hAnsiTheme="minorEastAsia"/>
          <w:color w:val="000000" w:themeColor="text1"/>
        </w:rPr>
      </w:pPr>
      <w:r w:rsidRPr="005F184A">
        <w:rPr>
          <w:rFonts w:asciiTheme="minorEastAsia" w:hAnsiTheme="minorEastAsia" w:hint="eastAsia"/>
          <w:color w:val="000000" w:themeColor="text1"/>
        </w:rPr>
        <w:t>２</w:t>
      </w:r>
      <w:r w:rsidR="00B37F35" w:rsidRPr="005F184A">
        <w:rPr>
          <w:rFonts w:asciiTheme="minorEastAsia" w:hAnsiTheme="minorEastAsia" w:hint="eastAsia"/>
          <w:color w:val="000000" w:themeColor="text1"/>
        </w:rPr>
        <w:t xml:space="preserve">　</w:t>
      </w:r>
      <w:r w:rsidR="00C14029" w:rsidRPr="005F184A">
        <w:rPr>
          <w:rFonts w:asciiTheme="minorEastAsia" w:hAnsiTheme="minorEastAsia" w:hint="eastAsia"/>
          <w:color w:val="000000" w:themeColor="text1"/>
        </w:rPr>
        <w:t>交付</w:t>
      </w:r>
      <w:r w:rsidR="00B37F35" w:rsidRPr="005F184A">
        <w:rPr>
          <w:rFonts w:asciiTheme="minorEastAsia" w:hAnsiTheme="minorEastAsia" w:hint="eastAsia"/>
          <w:color w:val="000000" w:themeColor="text1"/>
        </w:rPr>
        <w:t>申請書に添付すべき書類は、次に掲げるとおりとする。</w:t>
      </w:r>
    </w:p>
    <w:p w14:paraId="5499EEFA" w14:textId="77777777" w:rsidR="00B37F35" w:rsidRPr="005F184A" w:rsidRDefault="0097311E" w:rsidP="00D117AE">
      <w:pPr>
        <w:tabs>
          <w:tab w:val="left" w:pos="567"/>
        </w:tabs>
        <w:spacing w:line="320" w:lineRule="exact"/>
        <w:ind w:leftChars="100" w:left="630" w:hangingChars="200" w:hanging="420"/>
        <w:rPr>
          <w:rFonts w:asciiTheme="minorEastAsia" w:hAnsiTheme="minorEastAsia"/>
          <w:color w:val="000000" w:themeColor="text1"/>
        </w:rPr>
      </w:pPr>
      <w:r w:rsidRPr="005F184A">
        <w:rPr>
          <w:rFonts w:asciiTheme="minorEastAsia" w:hAnsiTheme="minorEastAsia" w:hint="eastAsia"/>
          <w:color w:val="000000" w:themeColor="text1"/>
        </w:rPr>
        <w:t>（１</w:t>
      </w:r>
      <w:r w:rsidR="00B37F35" w:rsidRPr="005F184A">
        <w:rPr>
          <w:rFonts w:asciiTheme="minorEastAsia" w:hAnsiTheme="minorEastAsia" w:hint="eastAsia"/>
          <w:color w:val="000000" w:themeColor="text1"/>
        </w:rPr>
        <w:t>）</w:t>
      </w:r>
      <w:r w:rsidR="00B37F35" w:rsidRPr="005F184A">
        <w:rPr>
          <w:rFonts w:asciiTheme="minorEastAsia" w:hAnsiTheme="minorEastAsia"/>
          <w:color w:val="000000" w:themeColor="text1"/>
        </w:rPr>
        <w:t>振込先口座確認書（別記第</w:t>
      </w:r>
      <w:r w:rsidRPr="005F184A">
        <w:rPr>
          <w:rFonts w:asciiTheme="minorEastAsia" w:hAnsiTheme="minorEastAsia" w:hint="eastAsia"/>
          <w:color w:val="000000" w:themeColor="text1"/>
        </w:rPr>
        <w:t>２</w:t>
      </w:r>
      <w:r w:rsidR="00B37F35" w:rsidRPr="005F184A">
        <w:rPr>
          <w:rFonts w:asciiTheme="minorEastAsia" w:hAnsiTheme="minorEastAsia"/>
          <w:color w:val="000000" w:themeColor="text1"/>
        </w:rPr>
        <w:t>号様式）（申請者が法人の場合は法人名義の振込先口座</w:t>
      </w:r>
      <w:r w:rsidR="00B37F35" w:rsidRPr="005F184A">
        <w:rPr>
          <w:rFonts w:asciiTheme="minorEastAsia" w:hAnsiTheme="minorEastAsia" w:hint="eastAsia"/>
          <w:color w:val="000000" w:themeColor="text1"/>
        </w:rPr>
        <w:t>の</w:t>
      </w:r>
      <w:r w:rsidR="00B37F35" w:rsidRPr="005F184A">
        <w:rPr>
          <w:rFonts w:asciiTheme="minorEastAsia" w:hAnsiTheme="minorEastAsia"/>
          <w:color w:val="000000" w:themeColor="text1"/>
        </w:rPr>
        <w:t>通帳の写し</w:t>
      </w:r>
      <w:r w:rsidR="00075460" w:rsidRPr="005F184A">
        <w:rPr>
          <w:rFonts w:asciiTheme="minorEastAsia" w:hAnsiTheme="minorEastAsia" w:hint="eastAsia"/>
          <w:color w:val="000000" w:themeColor="text1"/>
        </w:rPr>
        <w:t>等</w:t>
      </w:r>
      <w:r w:rsidR="00B37F35" w:rsidRPr="005F184A">
        <w:rPr>
          <w:rFonts w:asciiTheme="minorEastAsia" w:hAnsiTheme="minorEastAsia"/>
          <w:color w:val="000000" w:themeColor="text1"/>
        </w:rPr>
        <w:t>、個人事業者の場合は申請者本人名義の振込先口座の通帳の写し</w:t>
      </w:r>
      <w:r w:rsidR="00075460" w:rsidRPr="005F184A">
        <w:rPr>
          <w:rFonts w:asciiTheme="minorEastAsia" w:hAnsiTheme="minorEastAsia" w:hint="eastAsia"/>
          <w:color w:val="000000" w:themeColor="text1"/>
        </w:rPr>
        <w:t>等</w:t>
      </w:r>
      <w:r w:rsidR="00B37F35" w:rsidRPr="005F184A">
        <w:rPr>
          <w:rFonts w:asciiTheme="minorEastAsia" w:hAnsiTheme="minorEastAsia"/>
          <w:color w:val="000000" w:themeColor="text1"/>
        </w:rPr>
        <w:t>）</w:t>
      </w:r>
    </w:p>
    <w:p w14:paraId="3071C0F7" w14:textId="77777777" w:rsidR="00252C19" w:rsidRPr="005F184A" w:rsidRDefault="0097311E" w:rsidP="00D117AE">
      <w:pPr>
        <w:tabs>
          <w:tab w:val="left" w:pos="752"/>
        </w:tabs>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（２</w:t>
      </w:r>
      <w:r w:rsidR="00B37F35" w:rsidRPr="005F184A">
        <w:rPr>
          <w:rFonts w:asciiTheme="minorEastAsia" w:hAnsiTheme="minorEastAsia" w:hint="eastAsia"/>
          <w:color w:val="000000" w:themeColor="text1"/>
        </w:rPr>
        <w:t>）</w:t>
      </w:r>
      <w:r w:rsidR="00B37F35" w:rsidRPr="005F184A">
        <w:rPr>
          <w:rFonts w:asciiTheme="minorEastAsia" w:hAnsiTheme="minorEastAsia"/>
          <w:color w:val="000000" w:themeColor="text1"/>
        </w:rPr>
        <w:t>役員名簿（法人の場合</w:t>
      </w:r>
      <w:r w:rsidR="00AC1E6A" w:rsidRPr="005F184A">
        <w:rPr>
          <w:rFonts w:asciiTheme="minorEastAsia" w:hAnsiTheme="minorEastAsia" w:hint="eastAsia"/>
          <w:color w:val="000000" w:themeColor="text1"/>
        </w:rPr>
        <w:t>のみ</w:t>
      </w:r>
      <w:r w:rsidR="00B37F35" w:rsidRPr="005F184A">
        <w:rPr>
          <w:rFonts w:asciiTheme="minorEastAsia" w:hAnsiTheme="minorEastAsia"/>
          <w:color w:val="000000" w:themeColor="text1"/>
        </w:rPr>
        <w:t>）（別記第</w:t>
      </w:r>
      <w:r w:rsidRPr="005F184A">
        <w:rPr>
          <w:rFonts w:asciiTheme="minorEastAsia" w:hAnsiTheme="minorEastAsia" w:hint="eastAsia"/>
          <w:color w:val="000000" w:themeColor="text1"/>
        </w:rPr>
        <w:t>３</w:t>
      </w:r>
      <w:r w:rsidR="00B37F35" w:rsidRPr="005F184A">
        <w:rPr>
          <w:rFonts w:asciiTheme="minorEastAsia" w:hAnsiTheme="minorEastAsia"/>
          <w:color w:val="000000" w:themeColor="text1"/>
        </w:rPr>
        <w:t>号様式）</w:t>
      </w:r>
    </w:p>
    <w:p w14:paraId="17049CE6" w14:textId="77777777" w:rsidR="00B37F35" w:rsidRPr="005F184A" w:rsidRDefault="0097311E" w:rsidP="00D117AE">
      <w:pPr>
        <w:tabs>
          <w:tab w:val="left" w:pos="752"/>
        </w:tabs>
        <w:spacing w:before="65"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w:t>
      </w:r>
      <w:r w:rsidR="00AC5F0D" w:rsidRPr="005F184A">
        <w:rPr>
          <w:rFonts w:asciiTheme="minorEastAsia" w:hAnsiTheme="minorEastAsia" w:hint="eastAsia"/>
          <w:color w:val="000000" w:themeColor="text1"/>
        </w:rPr>
        <w:t>３</w:t>
      </w:r>
      <w:r w:rsidR="00B37F35" w:rsidRPr="005F184A">
        <w:rPr>
          <w:rFonts w:asciiTheme="minorEastAsia" w:hAnsiTheme="minorEastAsia" w:hint="eastAsia"/>
          <w:color w:val="000000" w:themeColor="text1"/>
        </w:rPr>
        <w:t>）</w:t>
      </w:r>
      <w:r w:rsidR="00B37F35" w:rsidRPr="005F184A">
        <w:rPr>
          <w:rFonts w:asciiTheme="minorEastAsia" w:hAnsiTheme="minorEastAsia"/>
          <w:color w:val="000000" w:themeColor="text1"/>
        </w:rPr>
        <w:t>その他知事が必要と認める書類</w:t>
      </w:r>
    </w:p>
    <w:p w14:paraId="2703DCE0" w14:textId="77777777" w:rsidR="00B37F35" w:rsidRPr="005F184A" w:rsidRDefault="00B37F35" w:rsidP="00D117AE">
      <w:pPr>
        <w:spacing w:line="320" w:lineRule="exact"/>
        <w:rPr>
          <w:rFonts w:asciiTheme="minorEastAsia" w:hAnsiTheme="minorEastAsia"/>
          <w:color w:val="000000" w:themeColor="text1"/>
        </w:rPr>
      </w:pPr>
    </w:p>
    <w:p w14:paraId="5A3D557D"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w:t>
      </w:r>
    </w:p>
    <w:p w14:paraId="7E058DA0" w14:textId="77777777" w:rsidR="004E793B" w:rsidRPr="005F184A" w:rsidRDefault="00E76AB8"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７</w:t>
      </w:r>
      <w:r w:rsidR="004E793B" w:rsidRPr="005F184A">
        <w:rPr>
          <w:rFonts w:asciiTheme="minorEastAsia" w:hAnsiTheme="minorEastAsia" w:hint="eastAsia"/>
          <w:color w:val="000000" w:themeColor="text1"/>
        </w:rPr>
        <w:t xml:space="preserve">　知事は、支援金の</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の申請があったときは、当該申請に係る書類等の審査及び必要に応じて行う現地調査等により、当該申請に係る支援金の</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が本</w:t>
      </w:r>
      <w:r w:rsidR="00753733" w:rsidRPr="005F184A">
        <w:rPr>
          <w:rFonts w:asciiTheme="minorEastAsia" w:hAnsiTheme="minorEastAsia" w:hint="eastAsia"/>
          <w:color w:val="000000" w:themeColor="text1"/>
        </w:rPr>
        <w:t>要綱</w:t>
      </w:r>
      <w:r w:rsidR="004E793B" w:rsidRPr="005F184A">
        <w:rPr>
          <w:rFonts w:asciiTheme="minorEastAsia" w:hAnsiTheme="minorEastAsia" w:hint="eastAsia"/>
          <w:color w:val="000000" w:themeColor="text1"/>
        </w:rPr>
        <w:t>その他関係法令等で定めるところに違反しないかどうか、金額の算定に誤りがないかどうか等を調査し、支援金を</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すべきものと認めたときは、速やかに支援金の</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の決定をし、</w:t>
      </w:r>
      <w:r w:rsidR="00D20C5D" w:rsidRPr="005F184A">
        <w:rPr>
          <w:rFonts w:asciiTheme="minorEastAsia" w:hAnsiTheme="minorEastAsia" w:hint="eastAsia"/>
          <w:color w:val="000000" w:themeColor="text1"/>
        </w:rPr>
        <w:t>申請者に</w:t>
      </w:r>
      <w:r w:rsidR="004E793B" w:rsidRPr="005F184A">
        <w:rPr>
          <w:rFonts w:asciiTheme="minorEastAsia" w:hAnsiTheme="minorEastAsia" w:hint="eastAsia"/>
          <w:color w:val="000000" w:themeColor="text1"/>
        </w:rPr>
        <w:t>通知するものとする。</w:t>
      </w:r>
    </w:p>
    <w:p w14:paraId="36171E93"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２　知事は、前項の場合において、適正な</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を行うために必要があるときは、支援金の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の申請に係る事項に修正を加えて支援金の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の決定をすることができる。</w:t>
      </w:r>
    </w:p>
    <w:p w14:paraId="2FFCB329" w14:textId="77777777" w:rsidR="00A93654"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３　知事は、</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の決定の後に申請者の責によらない事由により</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の決定の変更をする事由が生じたときは、再度の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の決定をすることができる。</w:t>
      </w:r>
    </w:p>
    <w:p w14:paraId="0C7209DC" w14:textId="77777777" w:rsidR="00A93654" w:rsidRPr="005F184A" w:rsidRDefault="00A93654" w:rsidP="00D117AE">
      <w:pPr>
        <w:spacing w:line="320" w:lineRule="exact"/>
        <w:ind w:left="210" w:hangingChars="100" w:hanging="210"/>
        <w:rPr>
          <w:rFonts w:asciiTheme="minorEastAsia" w:hAnsiTheme="minorEastAsia"/>
          <w:color w:val="000000" w:themeColor="text1"/>
        </w:rPr>
      </w:pPr>
    </w:p>
    <w:p w14:paraId="0DF0E7DC" w14:textId="77777777" w:rsidR="00A93654" w:rsidRPr="005F184A" w:rsidRDefault="00A93654" w:rsidP="00D117AE">
      <w:pPr>
        <w:spacing w:line="320" w:lineRule="exact"/>
        <w:ind w:leftChars="100" w:left="210"/>
        <w:rPr>
          <w:rFonts w:asciiTheme="minorEastAsia" w:hAnsiTheme="minorEastAsia"/>
          <w:color w:val="000000" w:themeColor="text1"/>
        </w:rPr>
      </w:pPr>
      <w:r w:rsidRPr="005F184A">
        <w:rPr>
          <w:rFonts w:asciiTheme="minorEastAsia" w:hAnsiTheme="minorEastAsia" w:hint="eastAsia"/>
          <w:color w:val="000000" w:themeColor="text1"/>
        </w:rPr>
        <w:t>（実績報告及び額の確定）</w:t>
      </w:r>
    </w:p>
    <w:p w14:paraId="6DFB9978" w14:textId="77777777" w:rsidR="00A93654" w:rsidRPr="005F184A" w:rsidRDefault="00A93654"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８</w:t>
      </w:r>
      <w:r w:rsidRPr="005F184A">
        <w:rPr>
          <w:rFonts w:asciiTheme="minorEastAsia" w:hAnsiTheme="minorEastAsia" w:hint="eastAsia"/>
          <w:color w:val="000000" w:themeColor="text1"/>
        </w:rPr>
        <w:t xml:space="preserve">　この支援金の実績報告は、規則第13条の規定にかかわらず、第</w:t>
      </w:r>
      <w:r w:rsidR="00D20C5D" w:rsidRPr="005F184A">
        <w:rPr>
          <w:rFonts w:asciiTheme="minorEastAsia" w:hAnsiTheme="minorEastAsia" w:hint="eastAsia"/>
          <w:color w:val="000000" w:themeColor="text1"/>
        </w:rPr>
        <w:t>６</w:t>
      </w:r>
      <w:r w:rsidRPr="005F184A">
        <w:rPr>
          <w:rFonts w:asciiTheme="minorEastAsia" w:hAnsiTheme="minorEastAsia" w:hint="eastAsia"/>
          <w:color w:val="000000" w:themeColor="text1"/>
        </w:rPr>
        <w:t>に規定する支援金の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の申請により当該実績報告があったものとみなす。</w:t>
      </w:r>
    </w:p>
    <w:p w14:paraId="683B736C" w14:textId="77777777" w:rsidR="00A93654" w:rsidRPr="005F184A" w:rsidRDefault="00A93654"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２　この支援金の額の確定は、規則第14条の規定にかかわらず、第</w:t>
      </w:r>
      <w:r w:rsidR="00D20C5D" w:rsidRPr="005F184A">
        <w:rPr>
          <w:rFonts w:asciiTheme="minorEastAsia" w:hAnsiTheme="minorEastAsia" w:hint="eastAsia"/>
          <w:color w:val="000000" w:themeColor="text1"/>
        </w:rPr>
        <w:t>７</w:t>
      </w:r>
      <w:r w:rsidRPr="005F184A">
        <w:rPr>
          <w:rFonts w:asciiTheme="minorEastAsia" w:hAnsiTheme="minorEastAsia" w:hint="eastAsia"/>
          <w:color w:val="000000" w:themeColor="text1"/>
        </w:rPr>
        <w:t>に規定する支援金の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の決定により当該支援金の額の確定を行ったものとみなす。</w:t>
      </w:r>
    </w:p>
    <w:p w14:paraId="4BC7E68D" w14:textId="77777777" w:rsidR="00A93654" w:rsidRPr="005F184A" w:rsidRDefault="00A93654" w:rsidP="00D117AE">
      <w:pPr>
        <w:spacing w:line="320" w:lineRule="exact"/>
        <w:ind w:left="210" w:hangingChars="100" w:hanging="210"/>
        <w:rPr>
          <w:rFonts w:asciiTheme="minorEastAsia" w:hAnsiTheme="minorEastAsia"/>
          <w:color w:val="000000" w:themeColor="text1"/>
        </w:rPr>
      </w:pPr>
    </w:p>
    <w:p w14:paraId="4EE493C7" w14:textId="77777777" w:rsidR="00A93654" w:rsidRPr="005F184A" w:rsidRDefault="00A93654" w:rsidP="00D117AE">
      <w:pPr>
        <w:spacing w:line="320" w:lineRule="exact"/>
        <w:ind w:leftChars="100" w:left="210"/>
        <w:rPr>
          <w:rFonts w:asciiTheme="minorEastAsia" w:hAnsiTheme="minorEastAsia"/>
          <w:color w:val="000000" w:themeColor="text1"/>
        </w:rPr>
      </w:pPr>
      <w:r w:rsidRPr="005F184A">
        <w:rPr>
          <w:rFonts w:asciiTheme="minorEastAsia" w:hAnsiTheme="minorEastAsia" w:hint="eastAsia"/>
          <w:color w:val="000000" w:themeColor="text1"/>
        </w:rPr>
        <w:t>（請求書の省略）</w:t>
      </w:r>
    </w:p>
    <w:p w14:paraId="320609FE" w14:textId="77777777" w:rsidR="00B37F35" w:rsidRPr="005F184A" w:rsidRDefault="00A93654"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９</w:t>
      </w:r>
      <w:r w:rsidRPr="005F184A">
        <w:rPr>
          <w:rFonts w:asciiTheme="minorEastAsia" w:hAnsiTheme="minorEastAsia" w:hint="eastAsia"/>
          <w:color w:val="000000" w:themeColor="text1"/>
        </w:rPr>
        <w:t xml:space="preserve">　この支援金の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請求は、規則第16条の規定にかかわらず、第</w:t>
      </w:r>
      <w:r w:rsidR="00D20C5D" w:rsidRPr="005F184A">
        <w:rPr>
          <w:rFonts w:asciiTheme="minorEastAsia" w:hAnsiTheme="minorEastAsia" w:hint="eastAsia"/>
          <w:color w:val="000000" w:themeColor="text1"/>
        </w:rPr>
        <w:t>７</w:t>
      </w:r>
      <w:r w:rsidRPr="005F184A">
        <w:rPr>
          <w:rFonts w:asciiTheme="minorEastAsia" w:hAnsiTheme="minorEastAsia" w:hint="eastAsia"/>
          <w:color w:val="000000" w:themeColor="text1"/>
        </w:rPr>
        <w:t>に規定する支援金の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の決定を申請者に通知した日に、申請者から請求書の提出があったものとみなす。</w:t>
      </w:r>
    </w:p>
    <w:p w14:paraId="2CBA20CD" w14:textId="77777777" w:rsidR="00A93654" w:rsidRPr="005F184A" w:rsidRDefault="00A93654" w:rsidP="00D117AE">
      <w:pPr>
        <w:spacing w:line="320" w:lineRule="exact"/>
        <w:rPr>
          <w:rFonts w:asciiTheme="minorEastAsia" w:hAnsiTheme="minorEastAsia"/>
          <w:color w:val="000000" w:themeColor="text1"/>
        </w:rPr>
      </w:pPr>
    </w:p>
    <w:p w14:paraId="7B8935E8"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（申請書類の保管）</w:t>
      </w:r>
    </w:p>
    <w:p w14:paraId="59E5F287" w14:textId="77777777" w:rsidR="004E793B" w:rsidRPr="005F184A" w:rsidRDefault="00E76AB8"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134DE6" w:rsidRPr="005F184A">
        <w:rPr>
          <w:rFonts w:asciiTheme="minorEastAsia" w:hAnsiTheme="minorEastAsia" w:hint="eastAsia"/>
          <w:color w:val="000000" w:themeColor="text1"/>
        </w:rPr>
        <w:t>10</w:t>
      </w:r>
      <w:r w:rsidR="004E793B" w:rsidRPr="005F184A">
        <w:rPr>
          <w:rFonts w:asciiTheme="minorEastAsia" w:hAnsiTheme="minorEastAsia" w:hint="eastAsia"/>
          <w:color w:val="000000" w:themeColor="text1"/>
        </w:rPr>
        <w:t xml:space="preserve">　申請者は、支援金の</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後においても申請書に添付した書類の原本等を支援金の</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を受けたのち５年間保管し、知事から提出の求めがあった場合にはこれに応じなければならない。</w:t>
      </w:r>
    </w:p>
    <w:p w14:paraId="6595F896" w14:textId="77777777" w:rsidR="004E793B" w:rsidRPr="005F184A" w:rsidRDefault="004E793B" w:rsidP="00D117AE">
      <w:pPr>
        <w:spacing w:line="320" w:lineRule="exact"/>
        <w:rPr>
          <w:rFonts w:asciiTheme="minorEastAsia" w:hAnsiTheme="minorEastAsia"/>
          <w:color w:val="000000" w:themeColor="text1"/>
        </w:rPr>
      </w:pPr>
    </w:p>
    <w:p w14:paraId="456E80A3"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（申請の取下げ）</w:t>
      </w:r>
    </w:p>
    <w:p w14:paraId="3B49C781" w14:textId="77777777" w:rsidR="004E793B" w:rsidRPr="005F184A" w:rsidRDefault="00A93654" w:rsidP="00D117AE">
      <w:pPr>
        <w:spacing w:line="320" w:lineRule="exact"/>
        <w:rPr>
          <w:rFonts w:asciiTheme="minorEastAsia" w:hAnsiTheme="minorEastAsia"/>
          <w:color w:val="000000" w:themeColor="text1"/>
        </w:rPr>
      </w:pPr>
      <w:r w:rsidRPr="005F184A">
        <w:rPr>
          <w:rFonts w:asciiTheme="minorEastAsia" w:hAnsiTheme="minorEastAsia" w:hint="eastAsia"/>
          <w:color w:val="000000" w:themeColor="text1"/>
        </w:rPr>
        <w:t>第1</w:t>
      </w:r>
      <w:r w:rsidR="00134DE6" w:rsidRPr="005F184A">
        <w:rPr>
          <w:rFonts w:asciiTheme="minorEastAsia" w:hAnsiTheme="minorEastAsia"/>
          <w:color w:val="000000" w:themeColor="text1"/>
        </w:rPr>
        <w:t>1</w:t>
      </w:r>
      <w:r w:rsidR="004E793B" w:rsidRPr="005F184A">
        <w:rPr>
          <w:rFonts w:asciiTheme="minorEastAsia" w:hAnsiTheme="minorEastAsia" w:hint="eastAsia"/>
          <w:color w:val="000000" w:themeColor="text1"/>
        </w:rPr>
        <w:t xml:space="preserve">　申請者は、</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の決定が行われるまでの間、当該申請を取り下げることができる。</w:t>
      </w:r>
    </w:p>
    <w:p w14:paraId="187774FC" w14:textId="77777777" w:rsidR="004E793B" w:rsidRPr="005F184A" w:rsidRDefault="004E793B" w:rsidP="00D117AE">
      <w:pPr>
        <w:spacing w:line="320" w:lineRule="exact"/>
        <w:rPr>
          <w:rFonts w:asciiTheme="minorEastAsia" w:hAnsiTheme="minorEastAsia"/>
          <w:color w:val="000000" w:themeColor="text1"/>
        </w:rPr>
      </w:pPr>
    </w:p>
    <w:p w14:paraId="39CFA836"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w:t>
      </w:r>
    </w:p>
    <w:p w14:paraId="6E74F016"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A93654" w:rsidRPr="005F184A">
        <w:rPr>
          <w:rFonts w:asciiTheme="minorEastAsia" w:hAnsiTheme="minorEastAsia" w:hint="eastAsia"/>
          <w:color w:val="000000" w:themeColor="text1"/>
        </w:rPr>
        <w:t>1</w:t>
      </w:r>
      <w:r w:rsidR="00134DE6" w:rsidRPr="005F184A">
        <w:rPr>
          <w:rFonts w:asciiTheme="minorEastAsia" w:hAnsiTheme="minorEastAsia"/>
          <w:color w:val="000000" w:themeColor="text1"/>
        </w:rPr>
        <w:t>2</w:t>
      </w:r>
      <w:r w:rsidR="008F3C9F" w:rsidRPr="005F184A">
        <w:rPr>
          <w:rFonts w:asciiTheme="minorEastAsia" w:hAnsiTheme="minorEastAsia" w:hint="eastAsia"/>
          <w:color w:val="000000" w:themeColor="text1"/>
        </w:rPr>
        <w:t xml:space="preserve">　知事は、第</w:t>
      </w:r>
      <w:r w:rsidR="00D20C5D" w:rsidRPr="005F184A">
        <w:rPr>
          <w:rFonts w:asciiTheme="minorEastAsia" w:hAnsiTheme="minorEastAsia" w:hint="eastAsia"/>
          <w:color w:val="000000" w:themeColor="text1"/>
        </w:rPr>
        <w:t>７</w:t>
      </w:r>
      <w:r w:rsidRPr="005F184A">
        <w:rPr>
          <w:rFonts w:asciiTheme="minorEastAsia" w:hAnsiTheme="minorEastAsia" w:hint="eastAsia"/>
          <w:color w:val="000000" w:themeColor="text1"/>
        </w:rPr>
        <w:t>の規定による</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の決定後、申請者に対して支援金を速やかに</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するものとする。</w:t>
      </w:r>
    </w:p>
    <w:p w14:paraId="172B7F58" w14:textId="77777777" w:rsidR="004E793B" w:rsidRPr="005F184A" w:rsidRDefault="008F3C9F"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２　知事は、第</w:t>
      </w:r>
      <w:r w:rsidR="00D20C5D" w:rsidRPr="005F184A">
        <w:rPr>
          <w:rFonts w:asciiTheme="minorEastAsia" w:hAnsiTheme="minorEastAsia" w:hint="eastAsia"/>
          <w:color w:val="000000" w:themeColor="text1"/>
        </w:rPr>
        <w:t>７</w:t>
      </w:r>
      <w:r w:rsidR="004E793B" w:rsidRPr="005F184A">
        <w:rPr>
          <w:rFonts w:asciiTheme="minorEastAsia" w:hAnsiTheme="minorEastAsia" w:hint="eastAsia"/>
          <w:color w:val="000000" w:themeColor="text1"/>
        </w:rPr>
        <w:t>の３の規定による再度の</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の決定を行った場合において、再度の</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の決定を行った額と既に支払った額に差がある場合は、その差額を</w:t>
      </w:r>
      <w:r w:rsidR="00C14029" w:rsidRPr="005F184A">
        <w:rPr>
          <w:rFonts w:asciiTheme="minorEastAsia" w:hAnsiTheme="minorEastAsia" w:hint="eastAsia"/>
          <w:color w:val="000000" w:themeColor="text1"/>
        </w:rPr>
        <w:t>交付</w:t>
      </w:r>
      <w:r w:rsidR="004E793B" w:rsidRPr="005F184A">
        <w:rPr>
          <w:rFonts w:asciiTheme="minorEastAsia" w:hAnsiTheme="minorEastAsia" w:hint="eastAsia"/>
          <w:color w:val="000000" w:themeColor="text1"/>
        </w:rPr>
        <w:t>することができる。</w:t>
      </w:r>
    </w:p>
    <w:p w14:paraId="7AC1167A" w14:textId="77777777" w:rsidR="004E793B" w:rsidRPr="005F184A" w:rsidRDefault="004E793B" w:rsidP="00D117AE">
      <w:pPr>
        <w:spacing w:line="320" w:lineRule="exact"/>
        <w:rPr>
          <w:rFonts w:asciiTheme="minorEastAsia" w:hAnsiTheme="minorEastAsia"/>
          <w:color w:val="000000" w:themeColor="text1"/>
        </w:rPr>
      </w:pPr>
    </w:p>
    <w:p w14:paraId="5C883969"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lastRenderedPageBreak/>
        <w:t>（決定の取消し）</w:t>
      </w:r>
    </w:p>
    <w:p w14:paraId="710F4AFB"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A93654" w:rsidRPr="005F184A">
        <w:rPr>
          <w:rFonts w:asciiTheme="minorEastAsia" w:hAnsiTheme="minorEastAsia" w:hint="eastAsia"/>
          <w:color w:val="000000" w:themeColor="text1"/>
        </w:rPr>
        <w:t>1</w:t>
      </w:r>
      <w:r w:rsidR="00134DE6" w:rsidRPr="005F184A">
        <w:rPr>
          <w:rFonts w:asciiTheme="minorEastAsia" w:hAnsiTheme="minorEastAsia"/>
          <w:color w:val="000000" w:themeColor="text1"/>
        </w:rPr>
        <w:t>3</w:t>
      </w:r>
      <w:r w:rsidR="00D20C5D" w:rsidRPr="005F184A">
        <w:rPr>
          <w:rFonts w:asciiTheme="minorEastAsia" w:hAnsiTheme="minorEastAsia" w:hint="eastAsia"/>
          <w:color w:val="000000" w:themeColor="text1"/>
        </w:rPr>
        <w:t xml:space="preserve">　知事は、申請者（法人にあっては、その役員を含む。）が第４</w:t>
      </w:r>
      <w:r w:rsidRPr="005F184A">
        <w:rPr>
          <w:rFonts w:asciiTheme="minorEastAsia" w:hAnsiTheme="minorEastAsia" w:hint="eastAsia"/>
          <w:color w:val="000000" w:themeColor="text1"/>
        </w:rPr>
        <w:t>に規定する支援金の不</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要件に該当することが判明したとき、又は支援金の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の決定の内容</w:t>
      </w:r>
      <w:r w:rsidR="00D20C5D" w:rsidRPr="005F184A">
        <w:rPr>
          <w:rFonts w:asciiTheme="minorEastAsia" w:hAnsiTheme="minorEastAsia" w:hint="eastAsia"/>
          <w:color w:val="000000" w:themeColor="text1"/>
        </w:rPr>
        <w:t>若しくはこれ</w:t>
      </w:r>
      <w:r w:rsidRPr="005F184A">
        <w:rPr>
          <w:rFonts w:asciiTheme="minorEastAsia" w:hAnsiTheme="minorEastAsia" w:hint="eastAsia"/>
          <w:color w:val="000000" w:themeColor="text1"/>
        </w:rPr>
        <w:t>に付した条件その他法令若しくはこれに基づく知事の処分に違反したときは、支援金の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の決定の全部又は一部を取り消すことができる。</w:t>
      </w:r>
    </w:p>
    <w:p w14:paraId="72BC7737" w14:textId="77777777" w:rsidR="003A44A5" w:rsidRPr="005F184A" w:rsidRDefault="003A44A5" w:rsidP="00D117AE">
      <w:pPr>
        <w:spacing w:line="320" w:lineRule="exact"/>
        <w:rPr>
          <w:rFonts w:asciiTheme="minorEastAsia" w:hAnsiTheme="minorEastAsia"/>
          <w:color w:val="000000" w:themeColor="text1"/>
        </w:rPr>
      </w:pPr>
    </w:p>
    <w:p w14:paraId="433678E2"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（支援金の返還）</w:t>
      </w:r>
    </w:p>
    <w:p w14:paraId="1BC85257"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A93654" w:rsidRPr="005F184A">
        <w:rPr>
          <w:rFonts w:asciiTheme="minorEastAsia" w:hAnsiTheme="minorEastAsia" w:hint="eastAsia"/>
          <w:color w:val="000000" w:themeColor="text1"/>
        </w:rPr>
        <w:t>1</w:t>
      </w:r>
      <w:r w:rsidR="00134DE6" w:rsidRPr="005F184A">
        <w:rPr>
          <w:rFonts w:asciiTheme="minorEastAsia" w:hAnsiTheme="minorEastAsia"/>
          <w:color w:val="000000" w:themeColor="text1"/>
        </w:rPr>
        <w:t>4</w:t>
      </w:r>
      <w:r w:rsidRPr="005F184A">
        <w:rPr>
          <w:rFonts w:asciiTheme="minorEastAsia" w:hAnsiTheme="minorEastAsia" w:hint="eastAsia"/>
          <w:color w:val="000000" w:themeColor="text1"/>
        </w:rPr>
        <w:t xml:space="preserve">　知事は、</w:t>
      </w:r>
      <w:r w:rsidR="00D20C5D" w:rsidRPr="005F184A">
        <w:rPr>
          <w:rFonts w:asciiTheme="minorEastAsia" w:hAnsiTheme="minorEastAsia" w:hint="eastAsia"/>
          <w:color w:val="000000" w:themeColor="text1"/>
        </w:rPr>
        <w:t>第７の３の規定により支援金の減額による再度の交付の決定をした場合、</w:t>
      </w:r>
      <w:r w:rsidR="00A27967" w:rsidRPr="005F184A">
        <w:rPr>
          <w:rFonts w:asciiTheme="minorEastAsia" w:hAnsiTheme="minorEastAsia" w:hint="eastAsia"/>
          <w:color w:val="000000" w:themeColor="text1"/>
        </w:rPr>
        <w:t>又は</w:t>
      </w:r>
      <w:r w:rsidRPr="005F184A">
        <w:rPr>
          <w:rFonts w:asciiTheme="minorEastAsia" w:hAnsiTheme="minorEastAsia" w:hint="eastAsia"/>
          <w:color w:val="000000" w:themeColor="text1"/>
        </w:rPr>
        <w:t>第</w:t>
      </w:r>
      <w:r w:rsidR="00A27967" w:rsidRPr="005F184A">
        <w:rPr>
          <w:rFonts w:asciiTheme="minorEastAsia" w:hAnsiTheme="minorEastAsia" w:hint="eastAsia"/>
          <w:color w:val="000000" w:themeColor="text1"/>
        </w:rPr>
        <w:t>13</w:t>
      </w:r>
      <w:r w:rsidRPr="005F184A">
        <w:rPr>
          <w:rFonts w:asciiTheme="minorEastAsia" w:hAnsiTheme="minorEastAsia" w:hint="eastAsia"/>
          <w:color w:val="000000" w:themeColor="text1"/>
        </w:rPr>
        <w:t>の規定により支援金の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の決定を取り消した場合には、申請者の当該</w:t>
      </w:r>
      <w:r w:rsidR="002333EE" w:rsidRPr="005F184A">
        <w:rPr>
          <w:rFonts w:asciiTheme="minorEastAsia" w:hAnsiTheme="minorEastAsia" w:hint="eastAsia"/>
          <w:color w:val="000000" w:themeColor="text1"/>
        </w:rPr>
        <w:t>減額又は</w:t>
      </w:r>
      <w:r w:rsidRPr="005F184A">
        <w:rPr>
          <w:rFonts w:asciiTheme="minorEastAsia" w:hAnsiTheme="minorEastAsia" w:hint="eastAsia"/>
          <w:color w:val="000000" w:themeColor="text1"/>
        </w:rPr>
        <w:t>取消しに係る部分に関し、既に支援金が</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されているときは、期限を定めて当該支援金の返還を命ずるものとする。</w:t>
      </w:r>
    </w:p>
    <w:p w14:paraId="6F0B9E15" w14:textId="77777777" w:rsidR="004E793B" w:rsidRPr="005F184A" w:rsidRDefault="004E793B" w:rsidP="00D117AE">
      <w:pPr>
        <w:spacing w:line="320" w:lineRule="exact"/>
        <w:rPr>
          <w:rFonts w:asciiTheme="minorEastAsia" w:hAnsiTheme="minorEastAsia"/>
          <w:color w:val="000000" w:themeColor="text1"/>
        </w:rPr>
      </w:pPr>
    </w:p>
    <w:p w14:paraId="2BBC7A99"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（加算金）</w:t>
      </w:r>
    </w:p>
    <w:p w14:paraId="78B819DE"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A93654" w:rsidRPr="005F184A">
        <w:rPr>
          <w:rFonts w:asciiTheme="minorEastAsia" w:hAnsiTheme="minorEastAsia" w:hint="eastAsia"/>
          <w:color w:val="000000" w:themeColor="text1"/>
        </w:rPr>
        <w:t>1</w:t>
      </w:r>
      <w:r w:rsidR="00134DE6" w:rsidRPr="005F184A">
        <w:rPr>
          <w:rFonts w:asciiTheme="minorEastAsia" w:hAnsiTheme="minorEastAsia"/>
          <w:color w:val="000000" w:themeColor="text1"/>
        </w:rPr>
        <w:t>5</w:t>
      </w:r>
      <w:r w:rsidRPr="005F184A">
        <w:rPr>
          <w:rFonts w:asciiTheme="minorEastAsia" w:hAnsiTheme="minorEastAsia" w:hint="eastAsia"/>
          <w:color w:val="000000" w:themeColor="text1"/>
        </w:rPr>
        <w:t xml:space="preserve">　申請者は、第</w:t>
      </w:r>
      <w:r w:rsidR="002333EE" w:rsidRPr="005F184A">
        <w:rPr>
          <w:rFonts w:asciiTheme="minorEastAsia" w:hAnsiTheme="minorEastAsia" w:hint="eastAsia"/>
          <w:color w:val="000000" w:themeColor="text1"/>
        </w:rPr>
        <w:t>14</w:t>
      </w:r>
      <w:r w:rsidRPr="005F184A">
        <w:rPr>
          <w:rFonts w:asciiTheme="minorEastAsia" w:hAnsiTheme="minorEastAsia" w:hint="eastAsia"/>
          <w:color w:val="000000" w:themeColor="text1"/>
        </w:rPr>
        <w:t>の規定により支援金の返還を命ぜられたときは、その命令に係る支援金の受領の日から納付の日までの日数に応じ、当該支援金の額（その一部を納付した場合におけるその後の期間については、既に納付した額を控除した額）につき年10.95パーセントの割合で計算した加算金を県に納付しなければならない。</w:t>
      </w:r>
    </w:p>
    <w:p w14:paraId="49C55521"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２　前項の規定により加算金を納付しなければならない場合において、申請者の納付した金額が返還を命ぜられた支援金の額に達するまでは、その納付金額はまず当該返還を命ぜられた支援金の額に充てられたものとする。</w:t>
      </w:r>
    </w:p>
    <w:p w14:paraId="325FBA04"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３　知事は、やむを得ない事情があると認めるときは、申請者の申請に基づき、加算金の全部又は一部を免除することができる。</w:t>
      </w:r>
    </w:p>
    <w:p w14:paraId="1D6FFBEE" w14:textId="77777777" w:rsidR="004E793B" w:rsidRPr="005F184A" w:rsidRDefault="004E793B" w:rsidP="00D117AE">
      <w:pPr>
        <w:spacing w:line="320" w:lineRule="exact"/>
        <w:rPr>
          <w:rFonts w:asciiTheme="minorEastAsia" w:hAnsiTheme="minorEastAsia"/>
          <w:color w:val="000000" w:themeColor="text1"/>
        </w:rPr>
      </w:pPr>
    </w:p>
    <w:p w14:paraId="6C209015"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（立入検査等）</w:t>
      </w:r>
    </w:p>
    <w:p w14:paraId="38445F6E"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第</w:t>
      </w:r>
      <w:r w:rsidR="00A93654" w:rsidRPr="005F184A">
        <w:rPr>
          <w:rFonts w:asciiTheme="minorEastAsia" w:hAnsiTheme="minorEastAsia" w:hint="eastAsia"/>
          <w:color w:val="000000" w:themeColor="text1"/>
        </w:rPr>
        <w:t>1</w:t>
      </w:r>
      <w:r w:rsidR="00134DE6" w:rsidRPr="005F184A">
        <w:rPr>
          <w:rFonts w:asciiTheme="minorEastAsia" w:hAnsiTheme="minorEastAsia"/>
          <w:color w:val="000000" w:themeColor="text1"/>
        </w:rPr>
        <w:t>6</w:t>
      </w:r>
      <w:r w:rsidRPr="005F184A">
        <w:rPr>
          <w:rFonts w:asciiTheme="minorEastAsia" w:hAnsiTheme="minorEastAsia" w:hint="eastAsia"/>
          <w:color w:val="000000" w:themeColor="text1"/>
        </w:rPr>
        <w:t xml:space="preserve">　知事は、支援金に係る予算の執行の適正を期するため必要があるときは、申請者に対して報告をさせ、又は職員にそ</w:t>
      </w:r>
      <w:r w:rsidR="00A27967" w:rsidRPr="005F184A">
        <w:rPr>
          <w:rFonts w:asciiTheme="minorEastAsia" w:hAnsiTheme="minorEastAsia" w:hint="eastAsia"/>
          <w:color w:val="000000" w:themeColor="text1"/>
        </w:rPr>
        <w:t>の事務所、施設等に立ち入り、帳簿書類その他の物件を検査させ、若しくは</w:t>
      </w:r>
      <w:r w:rsidRPr="005F184A">
        <w:rPr>
          <w:rFonts w:asciiTheme="minorEastAsia" w:hAnsiTheme="minorEastAsia" w:hint="eastAsia"/>
          <w:color w:val="000000" w:themeColor="text1"/>
        </w:rPr>
        <w:t>関係者に質問させることができる。</w:t>
      </w:r>
    </w:p>
    <w:p w14:paraId="320DC4B8" w14:textId="77777777" w:rsidR="004E793B" w:rsidRPr="005F184A" w:rsidRDefault="004E793B" w:rsidP="00D117AE">
      <w:pPr>
        <w:spacing w:line="320" w:lineRule="exact"/>
        <w:ind w:left="210" w:hangingChars="100" w:hanging="210"/>
        <w:rPr>
          <w:rFonts w:asciiTheme="minorEastAsia" w:hAnsiTheme="minorEastAsia"/>
          <w:color w:val="000000" w:themeColor="text1"/>
        </w:rPr>
      </w:pPr>
      <w:r w:rsidRPr="005F184A">
        <w:rPr>
          <w:rFonts w:asciiTheme="minorEastAsia" w:hAnsiTheme="minorEastAsia" w:hint="eastAsia"/>
          <w:color w:val="000000" w:themeColor="text1"/>
        </w:rPr>
        <w:t>２　前項の職員は、その身分を示す証票を携帯し、関係者の要求があるときは、これを提示しなければならない。</w:t>
      </w:r>
    </w:p>
    <w:p w14:paraId="5540A4CE" w14:textId="77777777" w:rsidR="004E793B" w:rsidRPr="005F184A" w:rsidRDefault="004E793B" w:rsidP="00D117AE">
      <w:pPr>
        <w:spacing w:line="320" w:lineRule="exact"/>
        <w:rPr>
          <w:rFonts w:asciiTheme="minorEastAsia" w:hAnsiTheme="minorEastAsia"/>
          <w:color w:val="000000" w:themeColor="text1"/>
        </w:rPr>
      </w:pPr>
    </w:p>
    <w:p w14:paraId="2BFF4422" w14:textId="77777777" w:rsidR="004E793B" w:rsidRPr="005F184A" w:rsidRDefault="004E793B"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（その他）</w:t>
      </w:r>
    </w:p>
    <w:p w14:paraId="7AE5A942" w14:textId="77777777" w:rsidR="004E793B" w:rsidRPr="005F184A" w:rsidRDefault="004E793B" w:rsidP="00D117AE">
      <w:pPr>
        <w:spacing w:line="320" w:lineRule="exact"/>
        <w:rPr>
          <w:rFonts w:asciiTheme="minorEastAsia" w:hAnsiTheme="minorEastAsia"/>
          <w:color w:val="000000" w:themeColor="text1"/>
        </w:rPr>
      </w:pPr>
      <w:r w:rsidRPr="005F184A">
        <w:rPr>
          <w:rFonts w:asciiTheme="minorEastAsia" w:hAnsiTheme="minorEastAsia" w:hint="eastAsia"/>
          <w:color w:val="000000" w:themeColor="text1"/>
        </w:rPr>
        <w:t>第</w:t>
      </w:r>
      <w:r w:rsidR="00A93654" w:rsidRPr="005F184A">
        <w:rPr>
          <w:rFonts w:asciiTheme="minorEastAsia" w:hAnsiTheme="minorEastAsia" w:hint="eastAsia"/>
          <w:color w:val="000000" w:themeColor="text1"/>
        </w:rPr>
        <w:t>1</w:t>
      </w:r>
      <w:r w:rsidR="000B45AC" w:rsidRPr="005F184A">
        <w:rPr>
          <w:rFonts w:asciiTheme="minorEastAsia" w:hAnsiTheme="minorEastAsia"/>
          <w:color w:val="000000" w:themeColor="text1"/>
        </w:rPr>
        <w:t>7</w:t>
      </w:r>
      <w:r w:rsidRPr="005F184A">
        <w:rPr>
          <w:rFonts w:asciiTheme="minorEastAsia" w:hAnsiTheme="minorEastAsia" w:hint="eastAsia"/>
          <w:color w:val="000000" w:themeColor="text1"/>
        </w:rPr>
        <w:t xml:space="preserve">　この</w:t>
      </w:r>
      <w:r w:rsidR="00753733" w:rsidRPr="005F184A">
        <w:rPr>
          <w:rFonts w:asciiTheme="minorEastAsia" w:hAnsiTheme="minorEastAsia" w:hint="eastAsia"/>
          <w:color w:val="000000" w:themeColor="text1"/>
        </w:rPr>
        <w:t>要綱</w:t>
      </w:r>
      <w:r w:rsidRPr="005F184A">
        <w:rPr>
          <w:rFonts w:asciiTheme="minorEastAsia" w:hAnsiTheme="minorEastAsia" w:hint="eastAsia"/>
          <w:color w:val="000000" w:themeColor="text1"/>
        </w:rPr>
        <w:t>に定めるもののほか、支援金の</w:t>
      </w:r>
      <w:r w:rsidR="00C14029" w:rsidRPr="005F184A">
        <w:rPr>
          <w:rFonts w:asciiTheme="minorEastAsia" w:hAnsiTheme="minorEastAsia" w:hint="eastAsia"/>
          <w:color w:val="000000" w:themeColor="text1"/>
        </w:rPr>
        <w:t>交付</w:t>
      </w:r>
      <w:r w:rsidRPr="005F184A">
        <w:rPr>
          <w:rFonts w:asciiTheme="minorEastAsia" w:hAnsiTheme="minorEastAsia" w:hint="eastAsia"/>
          <w:color w:val="000000" w:themeColor="text1"/>
        </w:rPr>
        <w:t>等に関し必要な事項は、</w:t>
      </w:r>
      <w:r w:rsidR="000F10C4" w:rsidRPr="005F184A">
        <w:rPr>
          <w:rFonts w:asciiTheme="minorEastAsia" w:hAnsiTheme="minorEastAsia" w:hint="eastAsia"/>
          <w:color w:val="000000" w:themeColor="text1"/>
        </w:rPr>
        <w:t>知事が</w:t>
      </w:r>
      <w:r w:rsidRPr="005F184A">
        <w:rPr>
          <w:rFonts w:asciiTheme="minorEastAsia" w:hAnsiTheme="minorEastAsia" w:hint="eastAsia"/>
          <w:color w:val="000000" w:themeColor="text1"/>
        </w:rPr>
        <w:t>別に定める。</w:t>
      </w:r>
    </w:p>
    <w:p w14:paraId="579B522B" w14:textId="77777777" w:rsidR="004E793B" w:rsidRPr="005F184A" w:rsidRDefault="004E793B" w:rsidP="00D117AE">
      <w:pPr>
        <w:spacing w:line="320" w:lineRule="exact"/>
        <w:rPr>
          <w:rFonts w:asciiTheme="minorEastAsia" w:hAnsiTheme="minorEastAsia"/>
          <w:color w:val="000000" w:themeColor="text1"/>
        </w:rPr>
      </w:pPr>
    </w:p>
    <w:p w14:paraId="7CAC2BEF" w14:textId="77777777" w:rsidR="004E793B" w:rsidRPr="005F184A" w:rsidRDefault="004E793B" w:rsidP="00D117AE">
      <w:pPr>
        <w:spacing w:line="320" w:lineRule="exact"/>
        <w:ind w:firstLineChars="300" w:firstLine="630"/>
        <w:rPr>
          <w:rFonts w:asciiTheme="minorEastAsia" w:hAnsiTheme="minorEastAsia"/>
          <w:color w:val="000000" w:themeColor="text1"/>
        </w:rPr>
      </w:pPr>
      <w:r w:rsidRPr="005F184A">
        <w:rPr>
          <w:rFonts w:asciiTheme="minorEastAsia" w:hAnsiTheme="minorEastAsia" w:hint="eastAsia"/>
          <w:color w:val="000000" w:themeColor="text1"/>
        </w:rPr>
        <w:t>附</w:t>
      </w:r>
      <w:r w:rsidR="00180903" w:rsidRPr="005F184A">
        <w:rPr>
          <w:rFonts w:asciiTheme="minorEastAsia" w:hAnsiTheme="minorEastAsia" w:hint="eastAsia"/>
          <w:color w:val="000000" w:themeColor="text1"/>
        </w:rPr>
        <w:t xml:space="preserve">　</w:t>
      </w:r>
      <w:r w:rsidRPr="005F184A">
        <w:rPr>
          <w:rFonts w:asciiTheme="minorEastAsia" w:hAnsiTheme="minorEastAsia" w:hint="eastAsia"/>
          <w:color w:val="000000" w:themeColor="text1"/>
        </w:rPr>
        <w:t>則</w:t>
      </w:r>
    </w:p>
    <w:p w14:paraId="741E7ABD" w14:textId="5170F107" w:rsidR="004E793B" w:rsidRPr="005F184A" w:rsidRDefault="009B0176" w:rsidP="00D117AE">
      <w:pPr>
        <w:spacing w:line="320" w:lineRule="exact"/>
        <w:ind w:firstLineChars="100" w:firstLine="210"/>
        <w:rPr>
          <w:rFonts w:asciiTheme="minorEastAsia" w:hAnsiTheme="minorEastAsia"/>
          <w:color w:val="000000" w:themeColor="text1"/>
        </w:rPr>
      </w:pPr>
      <w:r w:rsidRPr="005F184A">
        <w:rPr>
          <w:rFonts w:asciiTheme="minorEastAsia" w:hAnsiTheme="minorEastAsia" w:hint="eastAsia"/>
          <w:color w:val="000000" w:themeColor="text1"/>
        </w:rPr>
        <w:t>この</w:t>
      </w:r>
      <w:r w:rsidR="00753733" w:rsidRPr="005F184A">
        <w:rPr>
          <w:rFonts w:asciiTheme="minorEastAsia" w:hAnsiTheme="minorEastAsia" w:hint="eastAsia"/>
          <w:color w:val="000000" w:themeColor="text1"/>
        </w:rPr>
        <w:t>要綱</w:t>
      </w:r>
      <w:r w:rsidR="00134DE6" w:rsidRPr="005F184A">
        <w:rPr>
          <w:rFonts w:asciiTheme="minorEastAsia" w:hAnsiTheme="minorEastAsia" w:hint="eastAsia"/>
          <w:color w:val="000000" w:themeColor="text1"/>
        </w:rPr>
        <w:t>は、令和６年</w:t>
      </w:r>
      <w:r w:rsidR="00E65503">
        <w:rPr>
          <w:rFonts w:asciiTheme="minorEastAsia" w:hAnsiTheme="minorEastAsia" w:hint="eastAsia"/>
          <w:color w:val="000000" w:themeColor="text1"/>
        </w:rPr>
        <w:t>５</w:t>
      </w:r>
      <w:r w:rsidRPr="005F184A">
        <w:rPr>
          <w:rFonts w:asciiTheme="minorEastAsia" w:hAnsiTheme="minorEastAsia" w:hint="eastAsia"/>
          <w:color w:val="000000" w:themeColor="text1"/>
        </w:rPr>
        <w:t>月</w:t>
      </w:r>
      <w:r w:rsidR="00E65503">
        <w:rPr>
          <w:rFonts w:asciiTheme="minorEastAsia" w:hAnsiTheme="minorEastAsia" w:hint="eastAsia"/>
          <w:color w:val="000000" w:themeColor="text1"/>
        </w:rPr>
        <w:t>20</w:t>
      </w:r>
      <w:bookmarkStart w:id="0" w:name="_GoBack"/>
      <w:bookmarkEnd w:id="0"/>
      <w:r w:rsidR="004E793B" w:rsidRPr="005F184A">
        <w:rPr>
          <w:rFonts w:asciiTheme="minorEastAsia" w:hAnsiTheme="minorEastAsia" w:hint="eastAsia"/>
          <w:color w:val="000000" w:themeColor="text1"/>
        </w:rPr>
        <w:t>日から施行する。</w:t>
      </w:r>
    </w:p>
    <w:sectPr w:rsidR="004E793B" w:rsidRPr="005F184A" w:rsidSect="00B220D4">
      <w:pgSz w:w="11906" w:h="16838" w:code="9"/>
      <w:pgMar w:top="1418" w:right="1418" w:bottom="1418"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FB2A4" w14:textId="77777777" w:rsidR="00DB54E9" w:rsidRDefault="00DB54E9" w:rsidP="00E76AB8">
      <w:r>
        <w:separator/>
      </w:r>
    </w:p>
  </w:endnote>
  <w:endnote w:type="continuationSeparator" w:id="0">
    <w:p w14:paraId="261B3CE6" w14:textId="77777777" w:rsidR="00DB54E9" w:rsidRDefault="00DB54E9" w:rsidP="00E7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BEB6C" w14:textId="77777777" w:rsidR="00DB54E9" w:rsidRDefault="00DB54E9" w:rsidP="00E76AB8">
      <w:r>
        <w:separator/>
      </w:r>
    </w:p>
  </w:footnote>
  <w:footnote w:type="continuationSeparator" w:id="0">
    <w:p w14:paraId="62D83885" w14:textId="77777777" w:rsidR="00DB54E9" w:rsidRDefault="00DB54E9" w:rsidP="00E76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31"/>
    <w:rsid w:val="00005071"/>
    <w:rsid w:val="00035633"/>
    <w:rsid w:val="00056411"/>
    <w:rsid w:val="00075460"/>
    <w:rsid w:val="000929A7"/>
    <w:rsid w:val="00097051"/>
    <w:rsid w:val="000B45AC"/>
    <w:rsid w:val="000F0FB7"/>
    <w:rsid w:val="000F10C4"/>
    <w:rsid w:val="00134DE6"/>
    <w:rsid w:val="00180903"/>
    <w:rsid w:val="00185C0D"/>
    <w:rsid w:val="00185F9C"/>
    <w:rsid w:val="001C660D"/>
    <w:rsid w:val="001D2F48"/>
    <w:rsid w:val="00230827"/>
    <w:rsid w:val="002333EE"/>
    <w:rsid w:val="0023419B"/>
    <w:rsid w:val="00252C19"/>
    <w:rsid w:val="00254E38"/>
    <w:rsid w:val="002B1D3E"/>
    <w:rsid w:val="002E7B2B"/>
    <w:rsid w:val="00303C6A"/>
    <w:rsid w:val="00307103"/>
    <w:rsid w:val="00310C9E"/>
    <w:rsid w:val="00331233"/>
    <w:rsid w:val="0035621D"/>
    <w:rsid w:val="00391B48"/>
    <w:rsid w:val="003A44A5"/>
    <w:rsid w:val="003A512D"/>
    <w:rsid w:val="003C5E99"/>
    <w:rsid w:val="00482905"/>
    <w:rsid w:val="004A25B1"/>
    <w:rsid w:val="004A5843"/>
    <w:rsid w:val="004C4BC6"/>
    <w:rsid w:val="004E793B"/>
    <w:rsid w:val="00502066"/>
    <w:rsid w:val="005154B6"/>
    <w:rsid w:val="00537428"/>
    <w:rsid w:val="00562118"/>
    <w:rsid w:val="00573818"/>
    <w:rsid w:val="00585D30"/>
    <w:rsid w:val="00597E1E"/>
    <w:rsid w:val="005F1260"/>
    <w:rsid w:val="005F184A"/>
    <w:rsid w:val="00631529"/>
    <w:rsid w:val="006817B5"/>
    <w:rsid w:val="00681C99"/>
    <w:rsid w:val="00682CDC"/>
    <w:rsid w:val="006B3BC2"/>
    <w:rsid w:val="006B4A9D"/>
    <w:rsid w:val="006D0E6E"/>
    <w:rsid w:val="006E0718"/>
    <w:rsid w:val="006F12A3"/>
    <w:rsid w:val="006F2E14"/>
    <w:rsid w:val="00747719"/>
    <w:rsid w:val="00753733"/>
    <w:rsid w:val="0077510A"/>
    <w:rsid w:val="0080209F"/>
    <w:rsid w:val="008108CE"/>
    <w:rsid w:val="008230B6"/>
    <w:rsid w:val="00892A4C"/>
    <w:rsid w:val="00893B0A"/>
    <w:rsid w:val="0089514F"/>
    <w:rsid w:val="008B3EAD"/>
    <w:rsid w:val="008B457A"/>
    <w:rsid w:val="008E514E"/>
    <w:rsid w:val="008E7925"/>
    <w:rsid w:val="008F3C9F"/>
    <w:rsid w:val="00910F7A"/>
    <w:rsid w:val="00922BBB"/>
    <w:rsid w:val="00927EB9"/>
    <w:rsid w:val="0094268E"/>
    <w:rsid w:val="00957283"/>
    <w:rsid w:val="00962121"/>
    <w:rsid w:val="0097311E"/>
    <w:rsid w:val="00992231"/>
    <w:rsid w:val="009B0176"/>
    <w:rsid w:val="00A27967"/>
    <w:rsid w:val="00A3195F"/>
    <w:rsid w:val="00A43404"/>
    <w:rsid w:val="00A6432C"/>
    <w:rsid w:val="00A93654"/>
    <w:rsid w:val="00AC1E6A"/>
    <w:rsid w:val="00AC5F0D"/>
    <w:rsid w:val="00B00EC9"/>
    <w:rsid w:val="00B0187C"/>
    <w:rsid w:val="00B220D4"/>
    <w:rsid w:val="00B37F35"/>
    <w:rsid w:val="00B43F6D"/>
    <w:rsid w:val="00B72CF6"/>
    <w:rsid w:val="00B80B06"/>
    <w:rsid w:val="00B9649E"/>
    <w:rsid w:val="00BC42A3"/>
    <w:rsid w:val="00BE5C6B"/>
    <w:rsid w:val="00C02940"/>
    <w:rsid w:val="00C14029"/>
    <w:rsid w:val="00C1525B"/>
    <w:rsid w:val="00C46D13"/>
    <w:rsid w:val="00C605EB"/>
    <w:rsid w:val="00C9087F"/>
    <w:rsid w:val="00CD54B9"/>
    <w:rsid w:val="00D117AE"/>
    <w:rsid w:val="00D20C5D"/>
    <w:rsid w:val="00D244C4"/>
    <w:rsid w:val="00D46667"/>
    <w:rsid w:val="00DA549C"/>
    <w:rsid w:val="00DA6269"/>
    <w:rsid w:val="00DB54E9"/>
    <w:rsid w:val="00E01B12"/>
    <w:rsid w:val="00E05EBE"/>
    <w:rsid w:val="00E65503"/>
    <w:rsid w:val="00E76AB8"/>
    <w:rsid w:val="00EE49D8"/>
    <w:rsid w:val="00EE6879"/>
    <w:rsid w:val="00EE76AC"/>
    <w:rsid w:val="00EF2D0D"/>
    <w:rsid w:val="00F05737"/>
    <w:rsid w:val="00F1251C"/>
    <w:rsid w:val="00F76C6E"/>
    <w:rsid w:val="00F9043C"/>
    <w:rsid w:val="00FE1755"/>
    <w:rsid w:val="00FE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EFF9E3C"/>
  <w15:chartTrackingRefBased/>
  <w15:docId w15:val="{98F40CB1-CF22-4BAB-92F0-673B1628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AB8"/>
    <w:pPr>
      <w:tabs>
        <w:tab w:val="center" w:pos="4252"/>
        <w:tab w:val="right" w:pos="8504"/>
      </w:tabs>
      <w:snapToGrid w:val="0"/>
    </w:pPr>
  </w:style>
  <w:style w:type="character" w:customStyle="1" w:styleId="a4">
    <w:name w:val="ヘッダー (文字)"/>
    <w:basedOn w:val="a0"/>
    <w:link w:val="a3"/>
    <w:uiPriority w:val="99"/>
    <w:rsid w:val="00E76AB8"/>
  </w:style>
  <w:style w:type="paragraph" w:styleId="a5">
    <w:name w:val="footer"/>
    <w:basedOn w:val="a"/>
    <w:link w:val="a6"/>
    <w:uiPriority w:val="99"/>
    <w:unhideWhenUsed/>
    <w:rsid w:val="00E76AB8"/>
    <w:pPr>
      <w:tabs>
        <w:tab w:val="center" w:pos="4252"/>
        <w:tab w:val="right" w:pos="8504"/>
      </w:tabs>
      <w:snapToGrid w:val="0"/>
    </w:pPr>
  </w:style>
  <w:style w:type="character" w:customStyle="1" w:styleId="a6">
    <w:name w:val="フッター (文字)"/>
    <w:basedOn w:val="a0"/>
    <w:link w:val="a5"/>
    <w:uiPriority w:val="99"/>
    <w:rsid w:val="00E76AB8"/>
  </w:style>
  <w:style w:type="paragraph" w:styleId="a7">
    <w:name w:val="Balloon Text"/>
    <w:basedOn w:val="a"/>
    <w:link w:val="a8"/>
    <w:uiPriority w:val="99"/>
    <w:semiHidden/>
    <w:unhideWhenUsed/>
    <w:rsid w:val="00CD54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54B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01B12"/>
    <w:rPr>
      <w:sz w:val="18"/>
      <w:szCs w:val="18"/>
    </w:rPr>
  </w:style>
  <w:style w:type="paragraph" w:styleId="aa">
    <w:name w:val="annotation text"/>
    <w:basedOn w:val="a"/>
    <w:link w:val="ab"/>
    <w:uiPriority w:val="99"/>
    <w:semiHidden/>
    <w:unhideWhenUsed/>
    <w:rsid w:val="00E01B12"/>
    <w:pPr>
      <w:jc w:val="left"/>
    </w:pPr>
  </w:style>
  <w:style w:type="character" w:customStyle="1" w:styleId="ab">
    <w:name w:val="コメント文字列 (文字)"/>
    <w:basedOn w:val="a0"/>
    <w:link w:val="aa"/>
    <w:uiPriority w:val="99"/>
    <w:semiHidden/>
    <w:rsid w:val="00E01B12"/>
  </w:style>
  <w:style w:type="paragraph" w:styleId="ac">
    <w:name w:val="annotation subject"/>
    <w:basedOn w:val="aa"/>
    <w:next w:val="aa"/>
    <w:link w:val="ad"/>
    <w:uiPriority w:val="99"/>
    <w:semiHidden/>
    <w:unhideWhenUsed/>
    <w:rsid w:val="00E01B12"/>
    <w:rPr>
      <w:b/>
      <w:bCs/>
    </w:rPr>
  </w:style>
  <w:style w:type="character" w:customStyle="1" w:styleId="ad">
    <w:name w:val="コメント内容 (文字)"/>
    <w:basedOn w:val="ab"/>
    <w:link w:val="ac"/>
    <w:uiPriority w:val="99"/>
    <w:semiHidden/>
    <w:rsid w:val="00E01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7400-5287-46EC-94E6-4E49A2A3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135721</dc:creator>
  <cp:keywords/>
  <dc:description/>
  <cp:lastModifiedBy>121029</cp:lastModifiedBy>
  <cp:revision>94</cp:revision>
  <cp:lastPrinted>2024-05-09T05:53:00Z</cp:lastPrinted>
  <dcterms:created xsi:type="dcterms:W3CDTF">2024-02-01T01:40:00Z</dcterms:created>
  <dcterms:modified xsi:type="dcterms:W3CDTF">2024-05-22T02:52:00Z</dcterms:modified>
</cp:coreProperties>
</file>