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9" w:rsidRDefault="00BA27C9" w:rsidP="00BA27C9">
      <w:pPr>
        <w:pStyle w:val="Web"/>
        <w:spacing w:before="0" w:beforeAutospacing="0" w:after="0" w:afterAutospacing="0"/>
      </w:pPr>
      <w:r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48"/>
          <w:szCs w:val="48"/>
          <w:eastAsianLayout w:id="2090541312"/>
        </w:rPr>
        <w:t>和歌山県がん</w:t>
      </w:r>
      <w:r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48"/>
          <w:szCs w:val="48"/>
          <w:eastAsianLayout w:id="2090541313"/>
        </w:rPr>
        <w:t>妊孕性温存</w:t>
      </w:r>
      <w:r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48"/>
          <w:szCs w:val="48"/>
          <w:eastAsianLayout w:id="2090541314"/>
        </w:rPr>
        <w:t>治療 研修会</w:t>
      </w:r>
    </w:p>
    <w:p w:rsidR="00BA27C9" w:rsidRDefault="00BA27C9" w:rsidP="00BA27C9">
      <w:pPr>
        <w:pStyle w:val="Web"/>
        <w:spacing w:before="0" w:beforeAutospacing="0" w:after="0" w:afterAutospacing="0"/>
        <w:jc w:val="center"/>
      </w:pPr>
      <w:r w:rsidRPr="00BA27C9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72"/>
          <w:szCs w:val="72"/>
          <w:eastAsianLayout w:id="2090541315"/>
          <w14:shadow w14:blurRad="0" w14:dist="50800" w14:dir="2700000" w14:sx="100000" w14:sy="100000" w14:kx="0" w14:ky="0" w14:algn="tl">
            <w14:schemeClr w14:val="bg1"/>
          </w14:shadow>
        </w:rPr>
        <w:t>参加申込書</w:t>
      </w:r>
    </w:p>
    <w:p w:rsidR="00BA27C9" w:rsidRDefault="00BA27C9" w:rsidP="00BA27C9">
      <w:pPr>
        <w:pStyle w:val="Web"/>
        <w:spacing w:before="0" w:beforeAutospacing="0" w:after="0" w:afterAutospacing="0"/>
      </w:pPr>
      <w:r w:rsidRPr="00BA27C9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88"/>
          <w:szCs w:val="88"/>
          <w:eastAsianLayout w:id="2090541326"/>
          <w14:shadow w14:blurRad="0" w14:dist="50800" w14:dir="2700000" w14:sx="100000" w14:sy="100000" w14:kx="0" w14:ky="0" w14:algn="tl">
            <w14:schemeClr w14:val="bg1"/>
          </w14:shadow>
        </w:rPr>
        <w:t>FAX</w:t>
      </w:r>
      <w:r w:rsidRPr="00BA27C9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88"/>
          <w:szCs w:val="88"/>
          <w:eastAsianLayout w:id="2090541327"/>
          <w14:shadow w14:blurRad="0" w14:dist="50800" w14:dir="2700000" w14:sx="100000" w14:sy="100000" w14:kx="0" w14:ky="0" w14:algn="tl">
            <w14:schemeClr w14:val="bg1"/>
          </w14:shadow>
        </w:rPr>
        <w:t>：</w:t>
      </w:r>
      <w:r w:rsidRPr="00BA27C9">
        <w:rPr>
          <w:rFonts w:ascii="ＤＨＰ特太ゴシック体" w:eastAsia="ＤＨＰ特太ゴシック体" w:hAnsi="ＤＨＰ特太ゴシック体" w:cstheme="minorBidi" w:hint="eastAsia"/>
          <w:color w:val="000000" w:themeColor="text1"/>
          <w:kern w:val="24"/>
          <w:sz w:val="88"/>
          <w:szCs w:val="88"/>
          <w:eastAsianLayout w:id="2090541328"/>
          <w14:shadow w14:blurRad="0" w14:dist="50800" w14:dir="2700000" w14:sx="100000" w14:sy="100000" w14:kx="0" w14:ky="0" w14:algn="tl">
            <w14:schemeClr w14:val="bg1"/>
          </w14:shadow>
        </w:rPr>
        <w:t>073-428-2325</w:t>
      </w:r>
    </w:p>
    <w:p w:rsidR="00BA27C9" w:rsidRDefault="00BA27C9" w:rsidP="00BA27C9">
      <w:pPr>
        <w:pStyle w:val="Web"/>
        <w:spacing w:before="0" w:beforeAutospacing="0" w:after="0" w:afterAutospacing="0"/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40"/>
          <w:szCs w:val="40"/>
          <w:eastAsianLayout w:id="2090541312"/>
        </w:rPr>
        <w:t>アドレス：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40"/>
          <w:szCs w:val="40"/>
          <w:eastAsianLayout w:id="2090541313"/>
        </w:rPr>
        <w:t>e0412001@pref.wakayama.lg.jp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0"/>
        <w:gridCol w:w="2740"/>
        <w:gridCol w:w="3780"/>
      </w:tblGrid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メイリオ" w:eastAsia="メイリオ" w:hAnsi="メイリオ" w:cs="Arial" w:hint="eastAsia"/>
                <w:color w:val="000000"/>
                <w:kern w:val="24"/>
                <w:sz w:val="22"/>
                <w:eastAsianLayout w:id="2090541568"/>
              </w:rPr>
              <w:t>お名前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メイリオ" w:eastAsia="メイリオ" w:hAnsi="メイリオ" w:cs="Arial" w:hint="eastAsia"/>
                <w:color w:val="000000"/>
                <w:kern w:val="24"/>
                <w:sz w:val="22"/>
                <w:eastAsianLayout w:id="2090541569"/>
              </w:rPr>
              <w:t>電話番号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メイリオ" w:eastAsia="メイリオ" w:hAnsi="メイリオ" w:cs="Arial" w:hint="eastAsia"/>
                <w:color w:val="000000"/>
                <w:kern w:val="24"/>
                <w:sz w:val="22"/>
                <w:eastAsianLayout w:id="2090541570"/>
              </w:rPr>
              <w:t>ご所属</w:t>
            </w:r>
            <w:r w:rsidRPr="00BA27C9">
              <w:rPr>
                <w:rFonts w:ascii="メイリオ" w:eastAsia="メイリオ" w:hAnsi="メイリオ" w:cs="Arial" w:hint="eastAsia"/>
                <w:color w:val="000000"/>
                <w:kern w:val="24"/>
                <w:sz w:val="22"/>
                <w:eastAsianLayout w:id="2090541571"/>
              </w:rPr>
              <w:t>・職名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72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73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74"/>
              </w:rPr>
              <w:t xml:space="preserve">　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75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76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77"/>
              </w:rPr>
              <w:t xml:space="preserve">　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78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79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80"/>
              </w:rPr>
              <w:t xml:space="preserve">　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81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82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83"/>
              </w:rPr>
              <w:t xml:space="preserve">　</w:t>
            </w:r>
          </w:p>
        </w:tc>
      </w:tr>
      <w:tr w:rsidR="00BA27C9" w:rsidRPr="00BA27C9" w:rsidTr="00BA27C9">
        <w:trPr>
          <w:trHeight w:val="80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84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68"/>
              </w:rPr>
              <w:t xml:space="preserve">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27C9" w:rsidRPr="00BA27C9" w:rsidRDefault="00BA27C9" w:rsidP="00BA27C9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27C9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2090541569"/>
              </w:rPr>
              <w:t xml:space="preserve">　</w:t>
            </w:r>
          </w:p>
        </w:tc>
      </w:tr>
    </w:tbl>
    <w:p w:rsidR="00BA27C9" w:rsidRPr="00BA27C9" w:rsidRDefault="00BA27C9" w:rsidP="00BA27C9">
      <w:pPr>
        <w:widowControl/>
        <w:ind w:leftChars="-202" w:left="-424" w:rightChars="-135" w:right="-283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69"/>
        </w:rPr>
        <w:t xml:space="preserve">○ </w: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70"/>
        </w:rPr>
        <w:t>FAX</w: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71"/>
        </w:rPr>
        <w:t>または</w: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72"/>
        </w:rPr>
        <w:t>E</w: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73"/>
        </w:rPr>
        <w:t>メールにて</w:t>
      </w:r>
      <w:r w:rsidRPr="00BA27C9">
        <w:rPr>
          <w:rFonts w:ascii="メイリオ" w:eastAsia="メイリオ" w:hAnsi="メイリオ" w:hint="eastAsia"/>
          <w:b/>
          <w:bCs/>
          <w:color w:val="000000" w:themeColor="text1"/>
          <w:kern w:val="24"/>
          <w:sz w:val="32"/>
          <w:szCs w:val="32"/>
          <w:eastAsianLayout w:id="2090541574"/>
        </w:rPr>
        <w:t>２月</w:t>
      </w:r>
      <w:r w:rsidRPr="00BA27C9">
        <w:rPr>
          <w:rFonts w:ascii="メイリオ" w:eastAsia="メイリオ" w:hAnsi="メイリオ" w:hint="eastAsia"/>
          <w:b/>
          <w:bCs/>
          <w:color w:val="000000" w:themeColor="text1"/>
          <w:kern w:val="24"/>
          <w:sz w:val="32"/>
          <w:szCs w:val="32"/>
          <w:eastAsianLayout w:id="2090541575"/>
        </w:rPr>
        <w:t>１３</w:t>
      </w:r>
      <w:r w:rsidRPr="00BA27C9">
        <w:rPr>
          <w:rFonts w:ascii="メイリオ" w:eastAsia="メイリオ" w:hAnsi="メイリオ" w:hint="eastAsia"/>
          <w:b/>
          <w:bCs/>
          <w:color w:val="000000" w:themeColor="text1"/>
          <w:kern w:val="24"/>
          <w:sz w:val="32"/>
          <w:szCs w:val="32"/>
          <w:eastAsianLayout w:id="2090541576"/>
        </w:rPr>
        <w:t>日（木）</w:t>
      </w:r>
      <w:r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77"/>
        </w:rPr>
        <w:t>までにお申し込</w: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77"/>
        </w:rPr>
        <w:t>ください。</w:t>
      </w:r>
    </w:p>
    <w:p w:rsidR="00B51EA2" w:rsidRPr="00BA27C9" w:rsidRDefault="00BA27C9" w:rsidP="00BA27C9">
      <w:pPr>
        <w:widowControl/>
        <w:ind w:leftChars="-202" w:left="-214" w:hangingChars="75" w:hanging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-386072</wp:posOffset>
                </wp:positionH>
                <wp:positionV relativeFrom="paragraph">
                  <wp:posOffset>435671</wp:posOffset>
                </wp:positionV>
                <wp:extent cx="6224530" cy="1652530"/>
                <wp:effectExtent l="0" t="0" r="2413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530" cy="165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7C9" w:rsidRPr="00BA27C9" w:rsidRDefault="00BA27C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BA27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【自由記載欄】</w:t>
                            </w: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BA27C9" w:rsidRDefault="00BA27C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:rsidR="00BA27C9" w:rsidRPr="00BA27C9" w:rsidRDefault="00BA2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4pt;margin-top:34.3pt;width:490.1pt;height:1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" fillcolor="white [3201]" strokeweight=".5pt">
                <v:textbox>
                  <w:txbxContent>
                    <w:p w:rsidR="00BA27C9" w:rsidRPr="00BA27C9" w:rsidRDefault="00BA27C9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BA27C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【自由記載欄】</w:t>
                      </w: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BA27C9" w:rsidRDefault="00BA27C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BA27C9" w:rsidRPr="00BA27C9" w:rsidRDefault="00BA2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83"/>
        </w:rPr>
        <w:t xml:space="preserve">○ </w:t>
      </w:r>
      <w:r w:rsidRPr="00BA27C9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2090541584"/>
        </w:rPr>
        <w:t>参加受付の通知は行いませんので、ご了承ください</w:t>
      </w:r>
      <w:r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。</w:t>
      </w:r>
    </w:p>
    <w:sectPr w:rsidR="00B51EA2" w:rsidRPr="00BA27C9" w:rsidSect="00BA27C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82"/>
    <w:rsid w:val="00465782"/>
    <w:rsid w:val="00B51EA2"/>
    <w:rsid w:val="00BA27C9"/>
    <w:rsid w:val="00C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2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2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19BA7B79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116149</cp:lastModifiedBy>
  <cp:revision>2</cp:revision>
  <cp:lastPrinted>2019-12-19T03:39:00Z</cp:lastPrinted>
  <dcterms:created xsi:type="dcterms:W3CDTF">2019-12-19T03:32:00Z</dcterms:created>
  <dcterms:modified xsi:type="dcterms:W3CDTF">2019-12-19T03:45:00Z</dcterms:modified>
</cp:coreProperties>
</file>