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FA5" w:rsidRPr="007926D7" w:rsidRDefault="00786AEE" w:rsidP="00786AEE">
      <w:pPr>
        <w:jc w:val="right"/>
        <w:rPr>
          <w:color w:val="000000" w:themeColor="text1"/>
        </w:rPr>
      </w:pPr>
      <w:bookmarkStart w:id="0" w:name="OLE_LINK4"/>
      <w:bookmarkStart w:id="1" w:name="OLE_LINK8"/>
      <w:bookmarkStart w:id="2" w:name="OLE_LINK9"/>
      <w:bookmarkStart w:id="3" w:name="OLE_LINK12"/>
      <w:bookmarkStart w:id="4" w:name="OLE_LINK10"/>
      <w:bookmarkStart w:id="5" w:name="OLE_LINK5"/>
      <w:r w:rsidRPr="007926D7">
        <w:rPr>
          <w:rFonts w:hint="eastAsia"/>
          <w:color w:val="000000" w:themeColor="text1"/>
        </w:rPr>
        <w:t xml:space="preserve">　様式２</w:t>
      </w:r>
      <w:r w:rsidR="00E3023E" w:rsidRPr="007926D7">
        <w:rPr>
          <w:rFonts w:hint="eastAsia"/>
          <w:color w:val="000000" w:themeColor="text1"/>
        </w:rPr>
        <w:t>－１</w:t>
      </w:r>
    </w:p>
    <w:p w:rsidR="00791493" w:rsidRPr="007926D7" w:rsidRDefault="00791493" w:rsidP="000E0FA5">
      <w:pPr>
        <w:rPr>
          <w:color w:val="000000" w:themeColor="text1"/>
        </w:rPr>
      </w:pPr>
    </w:p>
    <w:p w:rsidR="00791493" w:rsidRPr="007926D7" w:rsidRDefault="00791493" w:rsidP="00791493">
      <w:pPr>
        <w:rPr>
          <w:color w:val="000000" w:themeColor="text1"/>
        </w:rPr>
      </w:pPr>
      <w:r w:rsidRPr="007926D7">
        <w:rPr>
          <w:color w:val="000000" w:themeColor="text1"/>
        </w:rPr>
        <w:t xml:space="preserve">                       </w:t>
      </w:r>
      <w:bookmarkStart w:id="6" w:name="_GoBack"/>
      <w:bookmarkEnd w:id="6"/>
      <w:r w:rsidRPr="007926D7">
        <w:rPr>
          <w:color w:val="000000" w:themeColor="text1"/>
        </w:rPr>
        <w:t xml:space="preserve"> 様</w:t>
      </w:r>
    </w:p>
    <w:p w:rsidR="00791493" w:rsidRPr="007926D7" w:rsidRDefault="00791493" w:rsidP="00791493">
      <w:pPr>
        <w:rPr>
          <w:color w:val="000000" w:themeColor="text1"/>
        </w:rPr>
      </w:pPr>
    </w:p>
    <w:p w:rsidR="00791493" w:rsidRPr="007926D7" w:rsidRDefault="00786AEE" w:rsidP="00791493">
      <w:pPr>
        <w:jc w:val="center"/>
        <w:rPr>
          <w:color w:val="000000" w:themeColor="text1"/>
          <w:sz w:val="28"/>
        </w:rPr>
      </w:pPr>
      <w:r w:rsidRPr="007926D7">
        <w:rPr>
          <w:color w:val="000000" w:themeColor="text1"/>
          <w:sz w:val="28"/>
        </w:rPr>
        <w:t>大腸</w:t>
      </w:r>
      <w:r w:rsidR="00D1521C" w:rsidRPr="007926D7">
        <w:rPr>
          <w:color w:val="000000" w:themeColor="text1"/>
          <w:sz w:val="28"/>
        </w:rPr>
        <w:t>がん</w:t>
      </w:r>
      <w:r w:rsidR="00791493" w:rsidRPr="007926D7">
        <w:rPr>
          <w:color w:val="000000" w:themeColor="text1"/>
          <w:sz w:val="28"/>
        </w:rPr>
        <w:t>検診結果について</w:t>
      </w:r>
    </w:p>
    <w:p w:rsidR="000E0FA5" w:rsidRPr="007926D7" w:rsidRDefault="000E0FA5" w:rsidP="000E0FA5">
      <w:pPr>
        <w:rPr>
          <w:color w:val="000000" w:themeColor="text1"/>
        </w:rPr>
      </w:pPr>
    </w:p>
    <w:p w:rsidR="000E0FA5" w:rsidRPr="007926D7" w:rsidRDefault="000E0FA5" w:rsidP="000E0FA5">
      <w:pPr>
        <w:rPr>
          <w:color w:val="000000" w:themeColor="text1"/>
        </w:rPr>
      </w:pPr>
    </w:p>
    <w:p w:rsidR="000E0FA5" w:rsidRPr="007926D7" w:rsidRDefault="00786AEE" w:rsidP="000E0FA5">
      <w:pPr>
        <w:ind w:firstLineChars="500" w:firstLine="1200"/>
        <w:rPr>
          <w:color w:val="000000" w:themeColor="text1"/>
        </w:rPr>
      </w:pPr>
      <w:r w:rsidRPr="007926D7">
        <w:rPr>
          <w:rFonts w:hint="eastAsia"/>
          <w:color w:val="000000" w:themeColor="text1"/>
        </w:rPr>
        <w:t>年　　月　　日に実施した大腸</w:t>
      </w:r>
      <w:r w:rsidR="00D1521C" w:rsidRPr="007926D7">
        <w:rPr>
          <w:rFonts w:hint="eastAsia"/>
          <w:color w:val="000000" w:themeColor="text1"/>
        </w:rPr>
        <w:t>がん</w:t>
      </w:r>
      <w:r w:rsidR="00E3023E" w:rsidRPr="007926D7">
        <w:rPr>
          <w:rFonts w:hint="eastAsia"/>
          <w:color w:val="000000" w:themeColor="text1"/>
        </w:rPr>
        <w:t>検診</w:t>
      </w:r>
      <w:r w:rsidR="000E0FA5" w:rsidRPr="007926D7">
        <w:rPr>
          <w:rFonts w:hint="eastAsia"/>
          <w:color w:val="000000" w:themeColor="text1"/>
        </w:rPr>
        <w:t>の結果をお知らせいたします。</w:t>
      </w:r>
    </w:p>
    <w:p w:rsidR="000E0FA5" w:rsidRPr="007926D7" w:rsidRDefault="000E0FA5" w:rsidP="000E0FA5">
      <w:pPr>
        <w:rPr>
          <w:color w:val="000000" w:themeColor="text1"/>
        </w:rPr>
      </w:pPr>
    </w:p>
    <w:p w:rsidR="000E0FA5" w:rsidRPr="007926D7" w:rsidRDefault="000E0FA5" w:rsidP="000E0FA5">
      <w:pPr>
        <w:rPr>
          <w:color w:val="000000" w:themeColor="text1"/>
        </w:rPr>
      </w:pPr>
    </w:p>
    <w:p w:rsidR="00786AEE" w:rsidRPr="007926D7" w:rsidRDefault="000E0FA5" w:rsidP="00D1521C">
      <w:pPr>
        <w:snapToGrid w:val="0"/>
        <w:ind w:firstLineChars="100" w:firstLine="281"/>
        <w:rPr>
          <w:color w:val="000000" w:themeColor="text1"/>
        </w:rPr>
      </w:pPr>
      <w:r w:rsidRPr="007926D7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精密検査不要</w:t>
      </w:r>
      <w:r w:rsidR="004403F5" w:rsidRPr="007926D7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(陰性)</w:t>
      </w:r>
      <w:r w:rsidR="00D1521C" w:rsidRPr="007926D7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786AEE" w:rsidRPr="007926D7">
        <w:rPr>
          <w:rFonts w:hint="eastAsia"/>
          <w:color w:val="000000" w:themeColor="text1"/>
        </w:rPr>
        <w:t>➣　今回の便潜血検査の結果、異常は認められませんので、</w:t>
      </w:r>
    </w:p>
    <w:p w:rsidR="000E0FA5" w:rsidRPr="007926D7" w:rsidRDefault="00786AEE" w:rsidP="004403F5">
      <w:pPr>
        <w:snapToGrid w:val="0"/>
        <w:ind w:leftChars="59" w:left="142" w:firstLineChars="1404" w:firstLine="3370"/>
        <w:rPr>
          <w:color w:val="000000" w:themeColor="text1"/>
        </w:rPr>
      </w:pPr>
      <w:r w:rsidRPr="007926D7">
        <w:rPr>
          <w:rFonts w:hint="eastAsia"/>
          <w:color w:val="000000" w:themeColor="text1"/>
        </w:rPr>
        <w:t>さらに詳しい検査を行う必要はありません。</w:t>
      </w:r>
    </w:p>
    <w:p w:rsidR="000E0FA5" w:rsidRPr="007926D7" w:rsidRDefault="000E0FA5" w:rsidP="000E0FA5">
      <w:pPr>
        <w:rPr>
          <w:color w:val="000000" w:themeColor="text1"/>
        </w:rPr>
      </w:pPr>
    </w:p>
    <w:p w:rsidR="000E0FA5" w:rsidRPr="007926D7" w:rsidRDefault="000E0FA5" w:rsidP="000E0FA5">
      <w:pPr>
        <w:rPr>
          <w:color w:val="000000" w:themeColor="text1"/>
        </w:rPr>
      </w:pPr>
    </w:p>
    <w:p w:rsidR="00786AEE" w:rsidRPr="007926D7" w:rsidRDefault="000E0FA5" w:rsidP="00D1521C">
      <w:pPr>
        <w:snapToGrid w:val="0"/>
        <w:ind w:firstLineChars="100" w:firstLine="240"/>
        <w:rPr>
          <w:color w:val="000000" w:themeColor="text1"/>
        </w:rPr>
      </w:pPr>
      <w:r w:rsidRPr="007926D7">
        <w:rPr>
          <w:rFonts w:hint="eastAsia"/>
          <w:color w:val="000000" w:themeColor="text1"/>
        </w:rPr>
        <w:t>○</w:t>
      </w:r>
      <w:r w:rsidRPr="007926D7">
        <w:rPr>
          <w:color w:val="000000" w:themeColor="text1"/>
        </w:rPr>
        <w:t>ただし、</w:t>
      </w:r>
      <w:r w:rsidR="00786AEE" w:rsidRPr="007926D7">
        <w:rPr>
          <w:color w:val="000000" w:themeColor="text1"/>
        </w:rPr>
        <w:t>便潜血検査ですべての大腸がんを発見することはできません。</w:t>
      </w:r>
    </w:p>
    <w:p w:rsidR="00786AEE" w:rsidRPr="007926D7" w:rsidRDefault="000E0FA5" w:rsidP="003A37B2">
      <w:pPr>
        <w:snapToGrid w:val="0"/>
        <w:ind w:firstLineChars="200" w:firstLine="480"/>
        <w:rPr>
          <w:color w:val="000000" w:themeColor="text1"/>
        </w:rPr>
      </w:pPr>
      <w:r w:rsidRPr="007926D7">
        <w:rPr>
          <w:color w:val="000000" w:themeColor="text1"/>
        </w:rPr>
        <w:t>今回の検査で異常が</w:t>
      </w:r>
      <w:r w:rsidR="00786AEE" w:rsidRPr="007926D7">
        <w:rPr>
          <w:color w:val="000000" w:themeColor="text1"/>
        </w:rPr>
        <w:t>なくても、血便、腹痛、便の性状や回数が変化したなどの</w:t>
      </w:r>
    </w:p>
    <w:p w:rsidR="000E0FA5" w:rsidRPr="007926D7" w:rsidRDefault="00786AEE" w:rsidP="00786AEE">
      <w:pPr>
        <w:snapToGrid w:val="0"/>
        <w:ind w:firstLineChars="200" w:firstLine="480"/>
        <w:rPr>
          <w:color w:val="000000" w:themeColor="text1"/>
        </w:rPr>
      </w:pPr>
      <w:r w:rsidRPr="007926D7">
        <w:rPr>
          <w:color w:val="000000" w:themeColor="text1"/>
        </w:rPr>
        <w:t>自覚症状があった場合は、すぐに直接医療機関</w:t>
      </w:r>
      <w:r w:rsidRPr="007926D7">
        <w:rPr>
          <w:rFonts w:hint="eastAsia"/>
          <w:color w:val="000000" w:themeColor="text1"/>
        </w:rPr>
        <w:t>(消化器専門)にご相談ください。</w:t>
      </w:r>
    </w:p>
    <w:p w:rsidR="000E0FA5" w:rsidRPr="007926D7" w:rsidRDefault="000E0FA5" w:rsidP="007E632A">
      <w:pPr>
        <w:spacing w:beforeLines="30" w:before="108"/>
        <w:ind w:firstLineChars="100" w:firstLine="240"/>
        <w:rPr>
          <w:color w:val="000000" w:themeColor="text1"/>
        </w:rPr>
      </w:pPr>
      <w:r w:rsidRPr="007926D7">
        <w:rPr>
          <w:color w:val="000000" w:themeColor="text1"/>
        </w:rPr>
        <w:t>○</w:t>
      </w:r>
      <w:r w:rsidR="00D1521C" w:rsidRPr="007926D7">
        <w:rPr>
          <w:color w:val="000000" w:themeColor="text1"/>
        </w:rPr>
        <w:t>また、症状がなくても１</w:t>
      </w:r>
      <w:r w:rsidRPr="007926D7">
        <w:rPr>
          <w:color w:val="000000" w:themeColor="text1"/>
        </w:rPr>
        <w:t>年に１度は必ず検診を受けましょう。</w:t>
      </w:r>
    </w:p>
    <w:p w:rsidR="000E0FA5" w:rsidRPr="007926D7" w:rsidRDefault="000E0FA5" w:rsidP="000E0FA5">
      <w:pPr>
        <w:rPr>
          <w:color w:val="000000" w:themeColor="text1"/>
        </w:rPr>
      </w:pPr>
    </w:p>
    <w:p w:rsidR="000E0FA5" w:rsidRPr="007926D7" w:rsidRDefault="000E0FA5" w:rsidP="000E0FA5">
      <w:pPr>
        <w:rPr>
          <w:color w:val="000000" w:themeColor="text1"/>
        </w:rPr>
      </w:pPr>
    </w:p>
    <w:p w:rsidR="000E0FA5" w:rsidRPr="007926D7" w:rsidRDefault="000E0FA5" w:rsidP="000E0FA5">
      <w:pPr>
        <w:rPr>
          <w:color w:val="000000" w:themeColor="text1"/>
        </w:rPr>
      </w:pPr>
    </w:p>
    <w:p w:rsidR="00786AEE" w:rsidRPr="007926D7" w:rsidRDefault="00786AEE" w:rsidP="000E0FA5">
      <w:pPr>
        <w:rPr>
          <w:color w:val="000000" w:themeColor="text1"/>
        </w:rPr>
      </w:pPr>
    </w:p>
    <w:p w:rsidR="00786AEE" w:rsidRPr="007926D7" w:rsidRDefault="00786AEE" w:rsidP="000E0FA5">
      <w:pPr>
        <w:rPr>
          <w:color w:val="000000" w:themeColor="text1"/>
        </w:rPr>
      </w:pPr>
    </w:p>
    <w:p w:rsidR="00786AEE" w:rsidRPr="007926D7" w:rsidRDefault="00786AEE" w:rsidP="000E0FA5">
      <w:pPr>
        <w:rPr>
          <w:color w:val="000000" w:themeColor="text1"/>
        </w:rPr>
      </w:pPr>
    </w:p>
    <w:p w:rsidR="00786AEE" w:rsidRPr="007926D7" w:rsidRDefault="00786AEE" w:rsidP="000E0FA5">
      <w:pPr>
        <w:rPr>
          <w:color w:val="000000" w:themeColor="text1"/>
        </w:rPr>
      </w:pPr>
    </w:p>
    <w:p w:rsidR="00937C7C" w:rsidRPr="007926D7" w:rsidRDefault="00937C7C" w:rsidP="000E0FA5">
      <w:pPr>
        <w:rPr>
          <w:color w:val="000000" w:themeColor="text1"/>
        </w:rPr>
      </w:pPr>
    </w:p>
    <w:p w:rsidR="00937C7C" w:rsidRPr="007926D7" w:rsidRDefault="00937C7C" w:rsidP="000E0FA5">
      <w:pPr>
        <w:rPr>
          <w:color w:val="000000" w:themeColor="text1"/>
        </w:rPr>
      </w:pPr>
    </w:p>
    <w:p w:rsidR="000E0FA5" w:rsidRPr="007926D7" w:rsidRDefault="000E0FA5" w:rsidP="000E0FA5">
      <w:pPr>
        <w:rPr>
          <w:color w:val="000000" w:themeColor="text1"/>
        </w:rPr>
      </w:pPr>
      <w:r w:rsidRPr="007926D7">
        <w:rPr>
          <w:rFonts w:hint="eastAsia"/>
          <w:color w:val="000000" w:themeColor="text1"/>
        </w:rPr>
        <w:t xml:space="preserve">　　　　　　　　　　　　　　　　　　　　（担　当）</w:t>
      </w:r>
    </w:p>
    <w:p w:rsidR="000E0FA5" w:rsidRPr="007926D7" w:rsidRDefault="000E0FA5" w:rsidP="000E0FA5">
      <w:pPr>
        <w:rPr>
          <w:color w:val="000000" w:themeColor="text1"/>
        </w:rPr>
      </w:pPr>
      <w:r w:rsidRPr="007926D7">
        <w:rPr>
          <w:rFonts w:hint="eastAsia"/>
          <w:color w:val="000000" w:themeColor="text1"/>
        </w:rPr>
        <w:t xml:space="preserve">　　　　　　　　　　　　　　　　　　　　　</w:t>
      </w:r>
      <w:r w:rsidRPr="007926D7">
        <w:rPr>
          <w:color w:val="000000" w:themeColor="text1"/>
        </w:rPr>
        <w:t>課　名</w:t>
      </w:r>
    </w:p>
    <w:p w:rsidR="006F4D62" w:rsidRPr="007926D7" w:rsidRDefault="000E0FA5" w:rsidP="000E0FA5">
      <w:pPr>
        <w:rPr>
          <w:color w:val="000000" w:themeColor="text1"/>
        </w:rPr>
      </w:pPr>
      <w:r w:rsidRPr="007926D7">
        <w:rPr>
          <w:rFonts w:hint="eastAsia"/>
          <w:color w:val="000000" w:themeColor="text1"/>
        </w:rPr>
        <w:t xml:space="preserve">　　　　　　　　　　　　　　　　　　　　　</w:t>
      </w:r>
      <w:r w:rsidRPr="007926D7">
        <w:rPr>
          <w:color w:val="000000" w:themeColor="text1"/>
          <w:spacing w:val="180"/>
          <w:kern w:val="0"/>
          <w:fitText w:val="720" w:id="1748283136"/>
        </w:rPr>
        <w:t>TE</w:t>
      </w:r>
      <w:r w:rsidRPr="007926D7">
        <w:rPr>
          <w:color w:val="000000" w:themeColor="text1"/>
          <w:kern w:val="0"/>
          <w:fitText w:val="720" w:id="1748283136"/>
        </w:rPr>
        <w:t>L</w:t>
      </w:r>
      <w:r w:rsidRPr="007926D7">
        <w:rPr>
          <w:color w:val="000000" w:themeColor="text1"/>
        </w:rPr>
        <w:t xml:space="preserve">　</w:t>
      </w:r>
    </w:p>
    <w:bookmarkEnd w:id="0"/>
    <w:bookmarkEnd w:id="1"/>
    <w:bookmarkEnd w:id="2"/>
    <w:bookmarkEnd w:id="3"/>
    <w:p w:rsidR="00791493" w:rsidRPr="007926D7" w:rsidRDefault="00791493" w:rsidP="000E0FA5">
      <w:pPr>
        <w:rPr>
          <w:color w:val="000000" w:themeColor="text1"/>
        </w:rPr>
      </w:pPr>
      <w:r w:rsidRPr="007926D7">
        <w:rPr>
          <w:color w:val="000000" w:themeColor="text1"/>
        </w:rPr>
        <w:br w:type="page"/>
      </w:r>
    </w:p>
    <w:p w:rsidR="0061052B" w:rsidRPr="007926D7" w:rsidRDefault="00786AEE" w:rsidP="00786AEE">
      <w:pPr>
        <w:jc w:val="right"/>
        <w:rPr>
          <w:color w:val="000000" w:themeColor="text1"/>
        </w:rPr>
      </w:pPr>
      <w:bookmarkStart w:id="7" w:name="OLE_LINK1"/>
      <w:bookmarkStart w:id="8" w:name="OLE_LINK2"/>
      <w:bookmarkStart w:id="9" w:name="OLE_LINK3"/>
      <w:bookmarkStart w:id="10" w:name="OLE_LINK6"/>
      <w:bookmarkStart w:id="11" w:name="OLE_LINK7"/>
      <w:bookmarkStart w:id="12" w:name="OLE_LINK11"/>
      <w:bookmarkStart w:id="13" w:name="OLE_LINK13"/>
      <w:bookmarkStart w:id="14" w:name="OLE_LINK15"/>
      <w:bookmarkEnd w:id="4"/>
      <w:bookmarkEnd w:id="5"/>
      <w:r w:rsidRPr="007926D7">
        <w:rPr>
          <w:rFonts w:hint="eastAsia"/>
          <w:color w:val="000000" w:themeColor="text1"/>
        </w:rPr>
        <w:lastRenderedPageBreak/>
        <w:t xml:space="preserve">　様式２</w:t>
      </w:r>
      <w:r w:rsidR="00D1521C" w:rsidRPr="007926D7">
        <w:rPr>
          <w:rFonts w:hint="eastAsia"/>
          <w:color w:val="000000" w:themeColor="text1"/>
        </w:rPr>
        <w:t>－２</w:t>
      </w:r>
    </w:p>
    <w:p w:rsidR="00791493" w:rsidRPr="007926D7" w:rsidRDefault="00791493" w:rsidP="00791493">
      <w:pPr>
        <w:rPr>
          <w:color w:val="000000" w:themeColor="text1"/>
        </w:rPr>
      </w:pPr>
    </w:p>
    <w:p w:rsidR="00791493" w:rsidRPr="007926D7" w:rsidRDefault="00791493" w:rsidP="00791493">
      <w:pPr>
        <w:rPr>
          <w:color w:val="000000" w:themeColor="text1"/>
        </w:rPr>
      </w:pPr>
      <w:bookmarkStart w:id="15" w:name="OLE_LINK14"/>
      <w:r w:rsidRPr="007926D7">
        <w:rPr>
          <w:rFonts w:hint="eastAsia"/>
          <w:color w:val="000000" w:themeColor="text1"/>
        </w:rPr>
        <w:t xml:space="preserve">　　　　　　　　　　　　様</w:t>
      </w:r>
    </w:p>
    <w:p w:rsidR="00791493" w:rsidRPr="007926D7" w:rsidRDefault="00791493" w:rsidP="00791493">
      <w:pPr>
        <w:rPr>
          <w:color w:val="000000" w:themeColor="text1"/>
        </w:rPr>
      </w:pPr>
    </w:p>
    <w:p w:rsidR="00D1521C" w:rsidRPr="007926D7" w:rsidRDefault="00786AEE" w:rsidP="00D1521C">
      <w:pPr>
        <w:jc w:val="center"/>
        <w:rPr>
          <w:color w:val="000000" w:themeColor="text1"/>
          <w:sz w:val="28"/>
        </w:rPr>
      </w:pPr>
      <w:r w:rsidRPr="007926D7">
        <w:rPr>
          <w:color w:val="000000" w:themeColor="text1"/>
          <w:sz w:val="28"/>
        </w:rPr>
        <w:t>大腸</w:t>
      </w:r>
      <w:r w:rsidR="00D1521C" w:rsidRPr="007926D7">
        <w:rPr>
          <w:color w:val="000000" w:themeColor="text1"/>
          <w:sz w:val="28"/>
        </w:rPr>
        <w:t>がん検診結果について</w:t>
      </w:r>
    </w:p>
    <w:p w:rsidR="00791493" w:rsidRPr="007926D7" w:rsidRDefault="00791493" w:rsidP="00791493">
      <w:pPr>
        <w:rPr>
          <w:color w:val="000000" w:themeColor="text1"/>
        </w:rPr>
      </w:pPr>
    </w:p>
    <w:p w:rsidR="00791493" w:rsidRPr="007926D7" w:rsidRDefault="00791493" w:rsidP="00791493">
      <w:pPr>
        <w:rPr>
          <w:color w:val="000000" w:themeColor="text1"/>
        </w:rPr>
      </w:pPr>
    </w:p>
    <w:p w:rsidR="00D1521C" w:rsidRPr="007926D7" w:rsidRDefault="00786AEE" w:rsidP="00D1521C">
      <w:pPr>
        <w:ind w:firstLineChars="500" w:firstLine="1200"/>
        <w:rPr>
          <w:color w:val="000000" w:themeColor="text1"/>
        </w:rPr>
      </w:pPr>
      <w:r w:rsidRPr="007926D7">
        <w:rPr>
          <w:rFonts w:hint="eastAsia"/>
          <w:color w:val="000000" w:themeColor="text1"/>
        </w:rPr>
        <w:t>年　　月　　日に実施した大腸</w:t>
      </w:r>
      <w:r w:rsidR="00D1521C" w:rsidRPr="007926D7">
        <w:rPr>
          <w:rFonts w:hint="eastAsia"/>
          <w:color w:val="000000" w:themeColor="text1"/>
        </w:rPr>
        <w:t>がん検診の結果をお知らせいたします。</w:t>
      </w:r>
    </w:p>
    <w:p w:rsidR="00791493" w:rsidRPr="007926D7" w:rsidRDefault="00791493" w:rsidP="00791493">
      <w:pPr>
        <w:rPr>
          <w:color w:val="000000" w:themeColor="text1"/>
        </w:rPr>
      </w:pPr>
    </w:p>
    <w:p w:rsidR="00791493" w:rsidRPr="007926D7" w:rsidRDefault="00791493" w:rsidP="00791493">
      <w:pPr>
        <w:rPr>
          <w:color w:val="000000" w:themeColor="text1"/>
        </w:rPr>
      </w:pPr>
    </w:p>
    <w:p w:rsidR="00791493" w:rsidRPr="007926D7" w:rsidRDefault="00791493" w:rsidP="00B25AC7">
      <w:pPr>
        <w:ind w:firstLineChars="100" w:firstLine="281"/>
        <w:rPr>
          <w:color w:val="000000" w:themeColor="text1"/>
        </w:rPr>
      </w:pPr>
      <w:r w:rsidRPr="007926D7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要精密検査</w:t>
      </w:r>
      <w:r w:rsidR="004403F5" w:rsidRPr="007926D7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(陽性)</w:t>
      </w:r>
      <w:r w:rsidRPr="007926D7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Pr="007926D7">
        <w:rPr>
          <w:rFonts w:hint="eastAsia"/>
          <w:color w:val="000000" w:themeColor="text1"/>
        </w:rPr>
        <w:t>➣　今回</w:t>
      </w:r>
      <w:r w:rsidR="00D1521C" w:rsidRPr="007926D7">
        <w:rPr>
          <w:rFonts w:hint="eastAsia"/>
          <w:color w:val="000000" w:themeColor="text1"/>
        </w:rPr>
        <w:t>の</w:t>
      </w:r>
      <w:r w:rsidR="00786AEE" w:rsidRPr="007926D7">
        <w:rPr>
          <w:rFonts w:hint="eastAsia"/>
          <w:color w:val="000000" w:themeColor="text1"/>
        </w:rPr>
        <w:t>便潜血検査の</w:t>
      </w:r>
      <w:r w:rsidRPr="007926D7">
        <w:rPr>
          <w:rFonts w:hint="eastAsia"/>
          <w:color w:val="000000" w:themeColor="text1"/>
        </w:rPr>
        <w:t>結果、</w:t>
      </w:r>
      <w:r w:rsidR="00B25AC7" w:rsidRPr="007926D7">
        <w:rPr>
          <w:rFonts w:hint="eastAsia"/>
          <w:color w:val="000000" w:themeColor="text1"/>
        </w:rPr>
        <w:t>さらに詳しい検査が必要です。</w:t>
      </w:r>
    </w:p>
    <w:p w:rsidR="00791493" w:rsidRPr="007926D7" w:rsidRDefault="00791493" w:rsidP="00791493">
      <w:pPr>
        <w:rPr>
          <w:color w:val="000000" w:themeColor="text1"/>
        </w:rPr>
      </w:pPr>
    </w:p>
    <w:p w:rsidR="00791493" w:rsidRPr="007926D7" w:rsidRDefault="00791493" w:rsidP="00791493">
      <w:pPr>
        <w:rPr>
          <w:color w:val="000000" w:themeColor="text1"/>
        </w:rPr>
      </w:pPr>
    </w:p>
    <w:p w:rsidR="00786AEE" w:rsidRPr="007926D7" w:rsidRDefault="00196FA1" w:rsidP="00786AEE">
      <w:pPr>
        <w:ind w:firstLineChars="100" w:firstLine="240"/>
        <w:rPr>
          <w:color w:val="000000" w:themeColor="text1"/>
        </w:rPr>
      </w:pPr>
      <w:r w:rsidRPr="007926D7">
        <w:rPr>
          <w:rFonts w:hint="eastAsia"/>
          <w:color w:val="000000" w:themeColor="text1"/>
        </w:rPr>
        <w:t>○</w:t>
      </w:r>
      <w:r w:rsidR="00786AEE" w:rsidRPr="007926D7">
        <w:rPr>
          <w:rFonts w:hint="eastAsia"/>
          <w:color w:val="000000" w:themeColor="text1"/>
        </w:rPr>
        <w:t>便潜血検査により異常を認めましたので、できるだけ早く精密検査を医療機関</w:t>
      </w:r>
    </w:p>
    <w:p w:rsidR="00786AEE" w:rsidRPr="007926D7" w:rsidRDefault="00786AEE" w:rsidP="00786AEE">
      <w:pPr>
        <w:ind w:firstLineChars="200" w:firstLine="480"/>
        <w:rPr>
          <w:color w:val="000000" w:themeColor="text1"/>
        </w:rPr>
      </w:pPr>
      <w:r w:rsidRPr="007926D7">
        <w:rPr>
          <w:rFonts w:hint="eastAsia"/>
          <w:color w:val="000000" w:themeColor="text1"/>
        </w:rPr>
        <w:t>(消化器専門)で受けてください。自覚症状がない大腸がんもありますので、</w:t>
      </w:r>
    </w:p>
    <w:p w:rsidR="00B25AC7" w:rsidRPr="007926D7" w:rsidRDefault="00B25AC7" w:rsidP="00D8293A">
      <w:pPr>
        <w:ind w:firstLineChars="200" w:firstLine="482"/>
        <w:rPr>
          <w:rFonts w:asciiTheme="majorEastAsia" w:eastAsiaTheme="majorEastAsia" w:hAnsiTheme="majorEastAsia"/>
          <w:b/>
          <w:color w:val="000000" w:themeColor="text1"/>
          <w:u w:val="single"/>
        </w:rPr>
      </w:pPr>
      <w:r w:rsidRPr="007926D7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自覚症状がなくても必ず精密検査を受けてください。</w:t>
      </w:r>
    </w:p>
    <w:p w:rsidR="00B25AC7" w:rsidRPr="007926D7" w:rsidRDefault="00B25AC7" w:rsidP="00791493">
      <w:pPr>
        <w:rPr>
          <w:color w:val="000000" w:themeColor="text1"/>
        </w:rPr>
      </w:pPr>
    </w:p>
    <w:p w:rsidR="00791493" w:rsidRPr="007926D7" w:rsidRDefault="00B25AC7" w:rsidP="00B25AC7">
      <w:pPr>
        <w:ind w:firstLineChars="100" w:firstLine="240"/>
        <w:rPr>
          <w:color w:val="000000" w:themeColor="text1"/>
        </w:rPr>
      </w:pPr>
      <w:r w:rsidRPr="007926D7">
        <w:rPr>
          <w:rFonts w:hint="eastAsia"/>
          <w:color w:val="000000" w:themeColor="text1"/>
        </w:rPr>
        <w:t>精密検査について</w:t>
      </w:r>
    </w:p>
    <w:p w:rsidR="006A3FE1" w:rsidRPr="007926D7" w:rsidRDefault="00B25AC7" w:rsidP="00D666DA">
      <w:pPr>
        <w:snapToGrid w:val="0"/>
        <w:rPr>
          <w:color w:val="000000" w:themeColor="text1"/>
          <w:sz w:val="22"/>
        </w:rPr>
      </w:pPr>
      <w:r w:rsidRPr="007926D7">
        <w:rPr>
          <w:rFonts w:hint="eastAsia"/>
          <w:color w:val="000000" w:themeColor="text1"/>
          <w:sz w:val="22"/>
        </w:rPr>
        <w:t xml:space="preserve">　○精密検査の方法は、</w:t>
      </w:r>
      <w:r w:rsidR="00786AEE" w:rsidRPr="007926D7">
        <w:rPr>
          <w:rFonts w:hint="eastAsia"/>
          <w:color w:val="000000" w:themeColor="text1"/>
          <w:sz w:val="22"/>
        </w:rPr>
        <w:t>主として大腸内視鏡検査(内視鏡が困難な場合等には大腸ＣＴ検査</w:t>
      </w:r>
    </w:p>
    <w:p w:rsidR="006A3FE1" w:rsidRPr="007926D7" w:rsidRDefault="00786AEE" w:rsidP="006A3FE1">
      <w:pPr>
        <w:snapToGrid w:val="0"/>
        <w:ind w:firstLineChars="200" w:firstLine="440"/>
        <w:rPr>
          <w:color w:val="000000" w:themeColor="text1"/>
          <w:sz w:val="22"/>
        </w:rPr>
      </w:pPr>
      <w:r w:rsidRPr="007926D7">
        <w:rPr>
          <w:rFonts w:hint="eastAsia"/>
          <w:color w:val="000000" w:themeColor="text1"/>
          <w:sz w:val="22"/>
        </w:rPr>
        <w:t>あるいはＳ状結腸内視鏡と注腸エックス線検査の併用</w:t>
      </w:r>
      <w:r w:rsidR="00A64F7A" w:rsidRPr="007926D7">
        <w:rPr>
          <w:rFonts w:hint="eastAsia"/>
          <w:color w:val="000000" w:themeColor="text1"/>
          <w:sz w:val="22"/>
        </w:rPr>
        <w:t>など</w:t>
      </w:r>
      <w:r w:rsidRPr="007926D7">
        <w:rPr>
          <w:rFonts w:hint="eastAsia"/>
          <w:color w:val="000000" w:themeColor="text1"/>
          <w:sz w:val="22"/>
        </w:rPr>
        <w:t>)がありますが</w:t>
      </w:r>
      <w:r w:rsidR="00D666DA" w:rsidRPr="007926D7">
        <w:rPr>
          <w:rFonts w:hint="eastAsia"/>
          <w:color w:val="000000" w:themeColor="text1"/>
          <w:sz w:val="22"/>
        </w:rPr>
        <w:t>、その方法は、</w:t>
      </w:r>
    </w:p>
    <w:p w:rsidR="00B25AC7" w:rsidRPr="007926D7" w:rsidRDefault="00D666DA" w:rsidP="006A3FE1">
      <w:pPr>
        <w:snapToGrid w:val="0"/>
        <w:ind w:firstLineChars="200" w:firstLine="440"/>
        <w:rPr>
          <w:color w:val="000000" w:themeColor="text1"/>
          <w:sz w:val="22"/>
        </w:rPr>
      </w:pPr>
      <w:r w:rsidRPr="007926D7">
        <w:rPr>
          <w:rFonts w:hint="eastAsia"/>
          <w:color w:val="000000" w:themeColor="text1"/>
          <w:sz w:val="22"/>
        </w:rPr>
        <w:t>疑わしい病変の部位や悪性の可能性の有無により選択されます。</w:t>
      </w:r>
    </w:p>
    <w:p w:rsidR="007E632A" w:rsidRPr="007926D7" w:rsidRDefault="006A3FE1" w:rsidP="007E632A">
      <w:pPr>
        <w:snapToGrid w:val="0"/>
        <w:spacing w:beforeLines="20" w:before="72"/>
        <w:rPr>
          <w:color w:val="000000" w:themeColor="text1"/>
          <w:sz w:val="22"/>
        </w:rPr>
      </w:pPr>
      <w:r w:rsidRPr="007926D7">
        <w:rPr>
          <w:rFonts w:hint="eastAsia"/>
          <w:color w:val="000000" w:themeColor="text1"/>
          <w:sz w:val="22"/>
        </w:rPr>
        <w:t xml:space="preserve">　○</w:t>
      </w:r>
      <w:r w:rsidR="007E632A" w:rsidRPr="007926D7">
        <w:rPr>
          <w:rFonts w:hint="eastAsia"/>
          <w:color w:val="000000" w:themeColor="text1"/>
          <w:sz w:val="22"/>
        </w:rPr>
        <w:t>再度便潜血検査を受けることは、精密検査とは言いません。</w:t>
      </w:r>
      <w:r w:rsidRPr="007926D7">
        <w:rPr>
          <w:rFonts w:hint="eastAsia"/>
          <w:color w:val="000000" w:themeColor="text1"/>
          <w:sz w:val="22"/>
        </w:rPr>
        <w:t>大腸がんから常に</w:t>
      </w:r>
      <w:r w:rsidR="007E632A" w:rsidRPr="007926D7">
        <w:rPr>
          <w:rFonts w:hint="eastAsia"/>
          <w:color w:val="000000" w:themeColor="text1"/>
          <w:sz w:val="22"/>
        </w:rPr>
        <w:t>出血して</w:t>
      </w:r>
    </w:p>
    <w:p w:rsidR="006A3FE1" w:rsidRPr="007926D7" w:rsidRDefault="007E632A" w:rsidP="007E632A">
      <w:pPr>
        <w:snapToGrid w:val="0"/>
        <w:ind w:firstLineChars="200" w:firstLine="440"/>
        <w:rPr>
          <w:color w:val="000000" w:themeColor="text1"/>
          <w:sz w:val="22"/>
        </w:rPr>
      </w:pPr>
      <w:r w:rsidRPr="007926D7">
        <w:rPr>
          <w:rFonts w:hint="eastAsia"/>
          <w:color w:val="000000" w:themeColor="text1"/>
          <w:sz w:val="22"/>
        </w:rPr>
        <w:t>いるとは限らないため、</w:t>
      </w:r>
      <w:r w:rsidR="006A3FE1" w:rsidRPr="007926D7">
        <w:rPr>
          <w:rFonts w:hint="eastAsia"/>
          <w:color w:val="000000" w:themeColor="text1"/>
          <w:sz w:val="22"/>
        </w:rPr>
        <w:t>必ず内視鏡検査等による精密検査を受けてください。</w:t>
      </w:r>
    </w:p>
    <w:p w:rsidR="00631296" w:rsidRPr="007926D7" w:rsidRDefault="00B25AC7" w:rsidP="006A3FE1">
      <w:pPr>
        <w:snapToGrid w:val="0"/>
        <w:spacing w:beforeLines="20" w:before="72"/>
        <w:rPr>
          <w:color w:val="000000" w:themeColor="text1"/>
          <w:sz w:val="22"/>
        </w:rPr>
      </w:pPr>
      <w:r w:rsidRPr="007926D7">
        <w:rPr>
          <w:color w:val="000000" w:themeColor="text1"/>
          <w:sz w:val="22"/>
        </w:rPr>
        <w:t xml:space="preserve">　○要精密検査となった方の中で、がんが発見される確率は</w:t>
      </w:r>
      <w:r w:rsidRPr="007926D7">
        <w:rPr>
          <w:rFonts w:asciiTheme="majorEastAsia" w:eastAsiaTheme="majorEastAsia" w:hAnsiTheme="majorEastAsia"/>
          <w:color w:val="000000" w:themeColor="text1"/>
          <w:sz w:val="22"/>
        </w:rPr>
        <w:t>約</w:t>
      </w:r>
      <w:r w:rsidR="00D666DA" w:rsidRPr="007926D7">
        <w:rPr>
          <w:rFonts w:asciiTheme="majorEastAsia" w:eastAsiaTheme="majorEastAsia" w:hAnsiTheme="majorEastAsia" w:hint="eastAsia"/>
          <w:color w:val="000000" w:themeColor="text1"/>
          <w:sz w:val="22"/>
        </w:rPr>
        <w:t>3</w:t>
      </w:r>
      <w:r w:rsidRPr="007926D7">
        <w:rPr>
          <w:rFonts w:asciiTheme="majorEastAsia" w:eastAsiaTheme="majorEastAsia" w:hAnsiTheme="majorEastAsia" w:hint="eastAsia"/>
          <w:color w:val="000000" w:themeColor="text1"/>
          <w:sz w:val="22"/>
        </w:rPr>
        <w:t>％</w:t>
      </w:r>
      <w:r w:rsidR="00D666DA" w:rsidRPr="007926D7">
        <w:rPr>
          <w:rFonts w:asciiTheme="majorEastAsia" w:eastAsiaTheme="majorEastAsia" w:hAnsiTheme="majorEastAsia" w:hint="eastAsia"/>
          <w:color w:val="000000" w:themeColor="text1"/>
          <w:sz w:val="22"/>
        </w:rPr>
        <w:t>、</w:t>
      </w:r>
      <w:r w:rsidR="00D666DA" w:rsidRPr="007926D7">
        <w:rPr>
          <w:rFonts w:hint="eastAsia"/>
          <w:color w:val="000000" w:themeColor="text1"/>
          <w:sz w:val="22"/>
        </w:rPr>
        <w:t>ポリープ</w:t>
      </w:r>
      <w:r w:rsidR="00631296" w:rsidRPr="007926D7">
        <w:rPr>
          <w:rFonts w:hint="eastAsia"/>
          <w:color w:val="000000" w:themeColor="text1"/>
          <w:sz w:val="22"/>
        </w:rPr>
        <w:t>が発見される</w:t>
      </w:r>
    </w:p>
    <w:p w:rsidR="001743F5" w:rsidRPr="007926D7" w:rsidRDefault="00D666DA" w:rsidP="00631296">
      <w:pPr>
        <w:snapToGrid w:val="0"/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 w:rsidRPr="007926D7">
        <w:rPr>
          <w:rFonts w:hint="eastAsia"/>
          <w:color w:val="000000" w:themeColor="text1"/>
          <w:sz w:val="22"/>
        </w:rPr>
        <w:t>確率は</w:t>
      </w:r>
      <w:r w:rsidRPr="007926D7">
        <w:rPr>
          <w:rFonts w:asciiTheme="majorEastAsia" w:eastAsiaTheme="majorEastAsia" w:hAnsiTheme="majorEastAsia" w:hint="eastAsia"/>
          <w:color w:val="000000" w:themeColor="text1"/>
          <w:sz w:val="22"/>
        </w:rPr>
        <w:t>約25％です。</w:t>
      </w:r>
    </w:p>
    <w:p w:rsidR="00B25AC7" w:rsidRPr="007926D7" w:rsidRDefault="00B25AC7" w:rsidP="003A37B2">
      <w:pPr>
        <w:snapToGrid w:val="0"/>
        <w:rPr>
          <w:color w:val="000000" w:themeColor="text1"/>
          <w:sz w:val="22"/>
        </w:rPr>
      </w:pPr>
      <w:r w:rsidRPr="007926D7">
        <w:rPr>
          <w:rFonts w:hint="eastAsia"/>
          <w:color w:val="000000" w:themeColor="text1"/>
          <w:sz w:val="22"/>
        </w:rPr>
        <w:t xml:space="preserve">　　※厚生労働省「平成27年度地域保健・健康増進事業報告」参考</w:t>
      </w:r>
    </w:p>
    <w:p w:rsidR="001743F5" w:rsidRPr="007926D7" w:rsidRDefault="00D666DA" w:rsidP="003A37B2">
      <w:pPr>
        <w:snapToGrid w:val="0"/>
        <w:rPr>
          <w:color w:val="000000" w:themeColor="text1"/>
          <w:sz w:val="22"/>
        </w:rPr>
      </w:pPr>
      <w:r w:rsidRPr="007926D7">
        <w:rPr>
          <w:color w:val="000000" w:themeColor="text1"/>
          <w:sz w:val="22"/>
        </w:rPr>
        <w:t xml:space="preserve">　　※一般社団法人日本消化器がん検診学会「平成</w:t>
      </w:r>
      <w:r w:rsidRPr="007926D7">
        <w:rPr>
          <w:rFonts w:hint="eastAsia"/>
          <w:color w:val="000000" w:themeColor="text1"/>
          <w:sz w:val="22"/>
        </w:rPr>
        <w:t>26年度消化器がん検診全国集計資料集</w:t>
      </w:r>
      <w:r w:rsidRPr="007926D7">
        <w:rPr>
          <w:color w:val="000000" w:themeColor="text1"/>
          <w:sz w:val="22"/>
        </w:rPr>
        <w:t>」参考</w:t>
      </w:r>
    </w:p>
    <w:p w:rsidR="00B25AC7" w:rsidRPr="007926D7" w:rsidRDefault="00B25AC7" w:rsidP="00791493">
      <w:pPr>
        <w:rPr>
          <w:color w:val="000000" w:themeColor="text1"/>
          <w:sz w:val="22"/>
        </w:rPr>
      </w:pPr>
    </w:p>
    <w:p w:rsidR="00791493" w:rsidRPr="007926D7" w:rsidRDefault="00B804D0" w:rsidP="00B25AC7">
      <w:pPr>
        <w:ind w:firstLineChars="100" w:firstLine="240"/>
        <w:rPr>
          <w:color w:val="000000" w:themeColor="text1"/>
        </w:rPr>
      </w:pPr>
      <w:r w:rsidRPr="007926D7">
        <w:rPr>
          <w:rFonts w:hint="eastAsia"/>
          <w:color w:val="000000" w:themeColor="text1"/>
        </w:rPr>
        <w:t>精密検査の際には以下のものを</w:t>
      </w:r>
      <w:r w:rsidR="00B25AC7" w:rsidRPr="007926D7">
        <w:rPr>
          <w:rFonts w:hint="eastAsia"/>
          <w:color w:val="000000" w:themeColor="text1"/>
        </w:rPr>
        <w:t>忘れずにご持参ください。</w:t>
      </w:r>
    </w:p>
    <w:p w:rsidR="00B0062F" w:rsidRPr="007926D7" w:rsidRDefault="00B25AC7" w:rsidP="001743F5">
      <w:pPr>
        <w:snapToGrid w:val="0"/>
        <w:rPr>
          <w:color w:val="000000" w:themeColor="text1"/>
          <w:sz w:val="22"/>
        </w:rPr>
      </w:pPr>
      <w:r w:rsidRPr="007926D7">
        <w:rPr>
          <w:rFonts w:hint="eastAsia"/>
          <w:color w:val="000000" w:themeColor="text1"/>
          <w:sz w:val="22"/>
        </w:rPr>
        <w:t xml:space="preserve">　</w:t>
      </w:r>
      <w:r w:rsidR="00D666DA" w:rsidRPr="007926D7">
        <w:rPr>
          <w:rFonts w:hint="eastAsia"/>
          <w:color w:val="000000" w:themeColor="text1"/>
          <w:sz w:val="22"/>
        </w:rPr>
        <w:t>①大腸</w:t>
      </w:r>
      <w:r w:rsidR="004E0965" w:rsidRPr="007926D7">
        <w:rPr>
          <w:rFonts w:hint="eastAsia"/>
          <w:color w:val="000000" w:themeColor="text1"/>
          <w:sz w:val="22"/>
        </w:rPr>
        <w:t>がん検診結果</w:t>
      </w:r>
      <w:r w:rsidRPr="007926D7">
        <w:rPr>
          <w:rFonts w:hint="eastAsia"/>
          <w:color w:val="000000" w:themeColor="text1"/>
          <w:sz w:val="22"/>
        </w:rPr>
        <w:t>について（本状）</w:t>
      </w:r>
    </w:p>
    <w:p w:rsidR="00791493" w:rsidRPr="007926D7" w:rsidRDefault="00B25AC7" w:rsidP="001743F5">
      <w:pPr>
        <w:snapToGrid w:val="0"/>
        <w:rPr>
          <w:color w:val="000000" w:themeColor="text1"/>
          <w:sz w:val="22"/>
        </w:rPr>
      </w:pPr>
      <w:r w:rsidRPr="007926D7">
        <w:rPr>
          <w:rFonts w:hint="eastAsia"/>
          <w:color w:val="000000" w:themeColor="text1"/>
          <w:sz w:val="22"/>
        </w:rPr>
        <w:t xml:space="preserve">　</w:t>
      </w:r>
      <w:r w:rsidR="00D666DA" w:rsidRPr="007926D7">
        <w:rPr>
          <w:rFonts w:hint="eastAsia"/>
          <w:color w:val="000000" w:themeColor="text1"/>
          <w:sz w:val="22"/>
        </w:rPr>
        <w:t>②</w:t>
      </w:r>
      <w:r w:rsidR="00791493" w:rsidRPr="007926D7">
        <w:rPr>
          <w:rFonts w:hint="eastAsia"/>
          <w:color w:val="000000" w:themeColor="text1"/>
          <w:sz w:val="22"/>
        </w:rPr>
        <w:t>返信用封筒（精密検査結果報告書在中）</w:t>
      </w:r>
    </w:p>
    <w:p w:rsidR="00791493" w:rsidRPr="007926D7" w:rsidRDefault="00B25AC7" w:rsidP="001743F5">
      <w:pPr>
        <w:snapToGrid w:val="0"/>
        <w:rPr>
          <w:color w:val="000000" w:themeColor="text1"/>
          <w:sz w:val="22"/>
        </w:rPr>
      </w:pPr>
      <w:r w:rsidRPr="007926D7">
        <w:rPr>
          <w:rFonts w:hint="eastAsia"/>
          <w:color w:val="000000" w:themeColor="text1"/>
          <w:sz w:val="22"/>
        </w:rPr>
        <w:t xml:space="preserve">　</w:t>
      </w:r>
      <w:r w:rsidR="00D666DA" w:rsidRPr="007926D7">
        <w:rPr>
          <w:rFonts w:hint="eastAsia"/>
          <w:color w:val="000000" w:themeColor="text1"/>
          <w:sz w:val="22"/>
        </w:rPr>
        <w:t>③</w:t>
      </w:r>
      <w:r w:rsidR="00791493" w:rsidRPr="007926D7">
        <w:rPr>
          <w:rFonts w:hint="eastAsia"/>
          <w:color w:val="000000" w:themeColor="text1"/>
          <w:sz w:val="22"/>
        </w:rPr>
        <w:t>健康保険証</w:t>
      </w:r>
    </w:p>
    <w:bookmarkEnd w:id="7"/>
    <w:bookmarkEnd w:id="8"/>
    <w:bookmarkEnd w:id="9"/>
    <w:bookmarkEnd w:id="10"/>
    <w:bookmarkEnd w:id="11"/>
    <w:bookmarkEnd w:id="12"/>
    <w:bookmarkEnd w:id="13"/>
    <w:bookmarkEnd w:id="15"/>
    <w:bookmarkEnd w:id="14"/>
    <w:p w:rsidR="00761C7A" w:rsidRPr="005247CA" w:rsidRDefault="00761C7A" w:rsidP="000E0FA5">
      <w:pPr>
        <w:rPr>
          <w:color w:val="000000" w:themeColor="text1"/>
        </w:rPr>
      </w:pPr>
      <w:r w:rsidRPr="005247C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3FE60C" wp14:editId="206910AF">
                <wp:simplePos x="0" y="0"/>
                <wp:positionH relativeFrom="column">
                  <wp:posOffset>13335</wp:posOffset>
                </wp:positionH>
                <wp:positionV relativeFrom="paragraph">
                  <wp:posOffset>137160</wp:posOffset>
                </wp:positionV>
                <wp:extent cx="6124575" cy="2133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2133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515" w:rsidRPr="007926D7" w:rsidRDefault="00B87515" w:rsidP="00240380">
                            <w:pPr>
                              <w:snapToGrid w:val="0"/>
                              <w:ind w:firstLineChars="3100" w:firstLine="6820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F32B73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　　</w:t>
                            </w:r>
                            <w:r w:rsidRPr="007926D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年　　月　　日</w:t>
                            </w:r>
                          </w:p>
                          <w:p w:rsidR="00B87515" w:rsidRPr="007926D7" w:rsidRDefault="00B87515" w:rsidP="00761C7A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7926D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実施機関の長　様</w:t>
                            </w:r>
                          </w:p>
                          <w:p w:rsidR="00B87515" w:rsidRPr="007926D7" w:rsidRDefault="00B87515" w:rsidP="00761C7A">
                            <w:pPr>
                              <w:snapToGrid w:val="0"/>
                              <w:ind w:firstLineChars="3000" w:firstLine="660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7926D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○○市町村長　</w:t>
                            </w:r>
                            <w:r w:rsidRPr="007926D7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:rsidR="00B87515" w:rsidRPr="007926D7" w:rsidRDefault="00B87515" w:rsidP="00761C7A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B87515" w:rsidRPr="007926D7" w:rsidRDefault="00B87515" w:rsidP="00761C7A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926D7">
                              <w:rPr>
                                <w:rFonts w:hint="eastAsia"/>
                                <w:color w:val="000000" w:themeColor="text1"/>
                              </w:rPr>
                              <w:t>大腸がん精密検査依頼書</w:t>
                            </w:r>
                          </w:p>
                          <w:p w:rsidR="00B87515" w:rsidRPr="007926D7" w:rsidRDefault="00B87515" w:rsidP="00761C7A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B87515" w:rsidRPr="007926D7" w:rsidRDefault="00B87515" w:rsidP="00761C7A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7926D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本書持参の上記の方は、大腸がん検診の結果、精密検査を要すると思われますのでよろしくお願いします。</w:t>
                            </w:r>
                          </w:p>
                          <w:p w:rsidR="00B87515" w:rsidRPr="007926D7" w:rsidRDefault="00B87515" w:rsidP="00761C7A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7926D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なお、要精密検査者の追跡調査を行っておりますので、お手数ながら別添報告書に所定の事項をご記入の上、ご送付くださいますようお願いします。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.05pt;margin-top:10.8pt;width:482.25pt;height:16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" filled="f" strokecolor="black [3213]">
                <v:textbox>
                  <w:txbxContent>
                    <w:p w:rsidR="00B87515" w:rsidRPr="007926D7" w:rsidRDefault="00B87515" w:rsidP="00240380">
                      <w:pPr>
                        <w:snapToGrid w:val="0"/>
                        <w:ind w:firstLineChars="3100" w:firstLine="6820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F32B73">
                        <w:rPr>
                          <w:rFonts w:hint="eastAsia"/>
                          <w:color w:val="FF0000"/>
                          <w:sz w:val="22"/>
                        </w:rPr>
                        <w:t xml:space="preserve">　　</w:t>
                      </w:r>
                      <w:r w:rsidRPr="007926D7">
                        <w:rPr>
                          <w:rFonts w:hint="eastAsia"/>
                          <w:color w:val="000000" w:themeColor="text1"/>
                          <w:sz w:val="22"/>
                        </w:rPr>
                        <w:t>年　　月　　日</w:t>
                      </w:r>
                    </w:p>
                    <w:p w:rsidR="00B87515" w:rsidRPr="007926D7" w:rsidRDefault="00B87515" w:rsidP="00761C7A">
                      <w:pPr>
                        <w:snapToGrid w:val="0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7926D7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実施機関の長　様</w:t>
                      </w:r>
                    </w:p>
                    <w:p w:rsidR="00B87515" w:rsidRPr="007926D7" w:rsidRDefault="00B87515" w:rsidP="00761C7A">
                      <w:pPr>
                        <w:snapToGrid w:val="0"/>
                        <w:ind w:firstLineChars="3000" w:firstLine="6600"/>
                        <w:jc w:val="left"/>
                        <w:rPr>
                          <w:color w:val="000000" w:themeColor="text1"/>
                        </w:rPr>
                      </w:pPr>
                      <w:r w:rsidRPr="007926D7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○○市町村長　</w:t>
                      </w:r>
                      <w:r w:rsidRPr="007926D7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</w:p>
                    <w:p w:rsidR="00B87515" w:rsidRPr="007926D7" w:rsidRDefault="00B87515" w:rsidP="00761C7A">
                      <w:pPr>
                        <w:snapToGrid w:val="0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</w:p>
                    <w:p w:rsidR="00B87515" w:rsidRPr="007926D7" w:rsidRDefault="00B87515" w:rsidP="00761C7A">
                      <w:pPr>
                        <w:snapToGrid w:val="0"/>
                        <w:jc w:val="center"/>
                        <w:rPr>
                          <w:color w:val="000000" w:themeColor="text1"/>
                        </w:rPr>
                      </w:pPr>
                      <w:r w:rsidRPr="007926D7">
                        <w:rPr>
                          <w:rFonts w:hint="eastAsia"/>
                          <w:color w:val="000000" w:themeColor="text1"/>
                        </w:rPr>
                        <w:t>大腸がん精密検査依頼書</w:t>
                      </w:r>
                    </w:p>
                    <w:p w:rsidR="00B87515" w:rsidRPr="007926D7" w:rsidRDefault="00B87515" w:rsidP="00761C7A">
                      <w:pPr>
                        <w:snapToGrid w:val="0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</w:p>
                    <w:p w:rsidR="00B87515" w:rsidRPr="007926D7" w:rsidRDefault="00B87515" w:rsidP="00761C7A">
                      <w:pPr>
                        <w:snapToGrid w:val="0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7926D7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本書持参の上記の方は、大腸がん検診の結果、精密検査を要すると思われますのでよろしくお願いします。</w:t>
                      </w:r>
                    </w:p>
                    <w:p w:rsidR="00B87515" w:rsidRPr="007926D7" w:rsidRDefault="00B87515" w:rsidP="00761C7A">
                      <w:pPr>
                        <w:snapToGrid w:val="0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7926D7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なお、要精密検査者の追跡調査を行っておりますので、お手数ながら別添報告書に所定の事項をご記入の上、ご送付くださいますようお願いします。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761C7A" w:rsidRPr="005247CA" w:rsidRDefault="00761C7A" w:rsidP="000E0FA5">
      <w:pPr>
        <w:rPr>
          <w:color w:val="000000" w:themeColor="text1"/>
        </w:rPr>
      </w:pPr>
    </w:p>
    <w:p w:rsidR="00761C7A" w:rsidRPr="005247CA" w:rsidRDefault="00761C7A" w:rsidP="000E0FA5">
      <w:pPr>
        <w:rPr>
          <w:color w:val="000000" w:themeColor="text1"/>
        </w:rPr>
      </w:pPr>
    </w:p>
    <w:p w:rsidR="00761C7A" w:rsidRPr="005247CA" w:rsidRDefault="00761C7A" w:rsidP="000E0FA5">
      <w:pPr>
        <w:rPr>
          <w:color w:val="000000" w:themeColor="text1"/>
        </w:rPr>
      </w:pPr>
    </w:p>
    <w:p w:rsidR="00761C7A" w:rsidRPr="005247CA" w:rsidRDefault="00761C7A" w:rsidP="000E0FA5">
      <w:pPr>
        <w:rPr>
          <w:color w:val="000000" w:themeColor="text1"/>
        </w:rPr>
      </w:pPr>
    </w:p>
    <w:p w:rsidR="00761C7A" w:rsidRPr="00012A36" w:rsidRDefault="00761C7A" w:rsidP="000E0FA5">
      <w:pPr>
        <w:rPr>
          <w:color w:val="000000" w:themeColor="text1"/>
        </w:rPr>
      </w:pPr>
    </w:p>
    <w:p w:rsidR="00761C7A" w:rsidRPr="00012A36" w:rsidRDefault="00761C7A" w:rsidP="000E0FA5">
      <w:pPr>
        <w:rPr>
          <w:color w:val="000000" w:themeColor="text1"/>
        </w:rPr>
      </w:pPr>
    </w:p>
    <w:p w:rsidR="00761C7A" w:rsidRPr="00012A36" w:rsidRDefault="00761C7A" w:rsidP="000E0FA5">
      <w:pPr>
        <w:rPr>
          <w:color w:val="000000" w:themeColor="text1"/>
        </w:rPr>
      </w:pPr>
    </w:p>
    <w:sectPr w:rsidR="00761C7A" w:rsidRPr="00012A36" w:rsidSect="000E0FA5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515" w:rsidRDefault="00B87515" w:rsidP="003A37B2">
      <w:r>
        <w:separator/>
      </w:r>
    </w:p>
  </w:endnote>
  <w:endnote w:type="continuationSeparator" w:id="0">
    <w:p w:rsidR="00B87515" w:rsidRDefault="00B87515" w:rsidP="003A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515" w:rsidRDefault="00B87515" w:rsidP="003A37B2">
      <w:r>
        <w:separator/>
      </w:r>
    </w:p>
  </w:footnote>
  <w:footnote w:type="continuationSeparator" w:id="0">
    <w:p w:rsidR="00B87515" w:rsidRDefault="00B87515" w:rsidP="003A3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FF"/>
    <w:rsid w:val="00012A36"/>
    <w:rsid w:val="00022A45"/>
    <w:rsid w:val="00063315"/>
    <w:rsid w:val="000817A3"/>
    <w:rsid w:val="000E0FA5"/>
    <w:rsid w:val="00103FFC"/>
    <w:rsid w:val="001625A4"/>
    <w:rsid w:val="0017126B"/>
    <w:rsid w:val="001741E3"/>
    <w:rsid w:val="001743F5"/>
    <w:rsid w:val="00196FA1"/>
    <w:rsid w:val="001A575B"/>
    <w:rsid w:val="00240380"/>
    <w:rsid w:val="00242978"/>
    <w:rsid w:val="002E4B6A"/>
    <w:rsid w:val="002F02D0"/>
    <w:rsid w:val="00341A30"/>
    <w:rsid w:val="003A37B2"/>
    <w:rsid w:val="00424500"/>
    <w:rsid w:val="004403F5"/>
    <w:rsid w:val="004E0965"/>
    <w:rsid w:val="005241DD"/>
    <w:rsid w:val="005247CA"/>
    <w:rsid w:val="005563D4"/>
    <w:rsid w:val="0061052B"/>
    <w:rsid w:val="0063016C"/>
    <w:rsid w:val="00631296"/>
    <w:rsid w:val="0063491A"/>
    <w:rsid w:val="00650A8C"/>
    <w:rsid w:val="006923E2"/>
    <w:rsid w:val="006A3FE1"/>
    <w:rsid w:val="006F4D62"/>
    <w:rsid w:val="00701685"/>
    <w:rsid w:val="00761C7A"/>
    <w:rsid w:val="00786AEE"/>
    <w:rsid w:val="00791493"/>
    <w:rsid w:val="007926D7"/>
    <w:rsid w:val="007E632A"/>
    <w:rsid w:val="00835056"/>
    <w:rsid w:val="00847DEB"/>
    <w:rsid w:val="008558E4"/>
    <w:rsid w:val="008655E8"/>
    <w:rsid w:val="008A303D"/>
    <w:rsid w:val="008E1114"/>
    <w:rsid w:val="008E497A"/>
    <w:rsid w:val="00937C7C"/>
    <w:rsid w:val="009835D7"/>
    <w:rsid w:val="009A77FF"/>
    <w:rsid w:val="009B6D3F"/>
    <w:rsid w:val="009E70AD"/>
    <w:rsid w:val="00A64F7A"/>
    <w:rsid w:val="00B0062F"/>
    <w:rsid w:val="00B25AC7"/>
    <w:rsid w:val="00B3552F"/>
    <w:rsid w:val="00B420B6"/>
    <w:rsid w:val="00B46292"/>
    <w:rsid w:val="00B804D0"/>
    <w:rsid w:val="00B87515"/>
    <w:rsid w:val="00C21690"/>
    <w:rsid w:val="00CB1295"/>
    <w:rsid w:val="00D1521C"/>
    <w:rsid w:val="00D2166F"/>
    <w:rsid w:val="00D666DA"/>
    <w:rsid w:val="00D8293A"/>
    <w:rsid w:val="00DD7B73"/>
    <w:rsid w:val="00E05781"/>
    <w:rsid w:val="00E3023E"/>
    <w:rsid w:val="00E62F61"/>
    <w:rsid w:val="00F06A20"/>
    <w:rsid w:val="00F3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A5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2F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37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37B2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uiPriority w:val="99"/>
    <w:unhideWhenUsed/>
    <w:rsid w:val="003A37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37B2"/>
    <w:rPr>
      <w:rFonts w:ascii="ＭＳ 明朝" w:eastAsia="ＭＳ 明朝" w:hAnsi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A5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2F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37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37B2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uiPriority w:val="99"/>
    <w:unhideWhenUsed/>
    <w:rsid w:val="003A37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37B2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BBF3DE0.dotm</Template>
  <TotalTime>386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130117</dc:creator>
  <cp:keywords/>
  <dc:description/>
  <cp:lastModifiedBy>130117</cp:lastModifiedBy>
  <cp:revision>56</cp:revision>
  <cp:lastPrinted>2019-10-30T06:38:00Z</cp:lastPrinted>
  <dcterms:created xsi:type="dcterms:W3CDTF">2018-08-06T09:37:00Z</dcterms:created>
  <dcterms:modified xsi:type="dcterms:W3CDTF">2019-12-13T02:05:00Z</dcterms:modified>
</cp:coreProperties>
</file>