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2C9D" w14:textId="12FCE67D" w:rsidR="00E071E8" w:rsidRPr="00631409" w:rsidRDefault="00D74702" w:rsidP="00501AFB">
      <w:pPr>
        <w:jc w:val="center"/>
        <w:rPr>
          <w:rFonts w:asciiTheme="majorEastAsia" w:eastAsiaTheme="majorEastAsia" w:hAnsiTheme="majorEastAsia"/>
        </w:rPr>
      </w:pPr>
      <w:r w:rsidRPr="00631409">
        <w:rPr>
          <w:rFonts w:asciiTheme="majorEastAsia" w:eastAsiaTheme="majorEastAsia" w:hAnsiTheme="majorEastAsia" w:hint="eastAsia"/>
        </w:rPr>
        <w:t>令和</w:t>
      </w:r>
      <w:r w:rsidR="00DD34AF">
        <w:rPr>
          <w:rFonts w:asciiTheme="majorEastAsia" w:eastAsiaTheme="majorEastAsia" w:hAnsiTheme="majorEastAsia" w:hint="eastAsia"/>
        </w:rPr>
        <w:t>8</w:t>
      </w:r>
      <w:r w:rsidR="00E071E8" w:rsidRPr="00631409">
        <w:rPr>
          <w:rFonts w:asciiTheme="majorEastAsia" w:eastAsiaTheme="majorEastAsia" w:hAnsiTheme="majorEastAsia" w:hint="eastAsia"/>
        </w:rPr>
        <w:t>年度和歌山県障害福祉サービス等情報公表制度</w:t>
      </w:r>
      <w:r w:rsidR="00BA1C18" w:rsidRPr="00631409">
        <w:rPr>
          <w:rFonts w:asciiTheme="majorEastAsia" w:eastAsiaTheme="majorEastAsia" w:hAnsiTheme="majorEastAsia" w:hint="eastAsia"/>
        </w:rPr>
        <w:t>実施要綱</w:t>
      </w:r>
    </w:p>
    <w:p w14:paraId="20C33EFB" w14:textId="77777777" w:rsidR="000125DF" w:rsidRPr="00631409" w:rsidRDefault="000125DF" w:rsidP="000125DF">
      <w:pPr>
        <w:jc w:val="center"/>
        <w:rPr>
          <w:rFonts w:asciiTheme="majorEastAsia" w:eastAsiaTheme="majorEastAsia" w:hAnsiTheme="majorEastAsia"/>
        </w:rPr>
      </w:pPr>
    </w:p>
    <w:p w14:paraId="7D53E2A5" w14:textId="77777777" w:rsidR="000125DF" w:rsidRPr="00631409" w:rsidRDefault="00EA4CE6" w:rsidP="000125DF">
      <w:pPr>
        <w:jc w:val="left"/>
        <w:rPr>
          <w:rFonts w:asciiTheme="majorEastAsia" w:eastAsiaTheme="majorEastAsia" w:hAnsiTheme="majorEastAsia"/>
        </w:rPr>
      </w:pPr>
      <w:r w:rsidRPr="00631409">
        <w:rPr>
          <w:rFonts w:asciiTheme="majorEastAsia" w:eastAsiaTheme="majorEastAsia" w:hAnsiTheme="majorEastAsia" w:hint="eastAsia"/>
        </w:rPr>
        <w:t>（目的）</w:t>
      </w:r>
    </w:p>
    <w:p w14:paraId="162ACE61" w14:textId="1807C447" w:rsidR="000125DF" w:rsidRPr="00631409" w:rsidRDefault="00C87C3F" w:rsidP="00BA1C18">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第１</w:t>
      </w:r>
      <w:r w:rsidR="000125DF" w:rsidRPr="00631409">
        <w:rPr>
          <w:rFonts w:asciiTheme="majorEastAsia" w:eastAsiaTheme="majorEastAsia" w:hAnsiTheme="majorEastAsia" w:hint="eastAsia"/>
        </w:rPr>
        <w:t xml:space="preserve">　障害者の日常生活及び社会生活を総合的に支援するための法律（平成17年法律第123号。以下「障害者総合支援法」という。）第76</w:t>
      </w:r>
      <w:r w:rsidR="00D74702" w:rsidRPr="00631409">
        <w:rPr>
          <w:rFonts w:asciiTheme="majorEastAsia" w:eastAsiaTheme="majorEastAsia" w:hAnsiTheme="majorEastAsia" w:hint="eastAsia"/>
        </w:rPr>
        <w:t>条の3</w:t>
      </w:r>
      <w:r w:rsidR="000125DF" w:rsidRPr="00631409">
        <w:rPr>
          <w:rFonts w:asciiTheme="majorEastAsia" w:eastAsiaTheme="majorEastAsia" w:hAnsiTheme="majorEastAsia" w:hint="eastAsia"/>
        </w:rPr>
        <w:t>及び児童福祉法（昭和22年法律第164号）第33条の18の規定による情報の報告及び公表について、</w:t>
      </w:r>
      <w:r w:rsidR="00BA1C18" w:rsidRPr="00631409">
        <w:rPr>
          <w:rFonts w:asciiTheme="majorEastAsia" w:eastAsiaTheme="majorEastAsia" w:hAnsiTheme="majorEastAsia" w:hint="eastAsia"/>
        </w:rPr>
        <w:t>事務を効率的かつ円滑に行うためこの実施要綱を策定する。</w:t>
      </w:r>
    </w:p>
    <w:p w14:paraId="033C0B3A" w14:textId="77777777" w:rsidR="00BA1C18" w:rsidRPr="00631409" w:rsidRDefault="00BA1C18" w:rsidP="000125DF">
      <w:pPr>
        <w:jc w:val="left"/>
        <w:rPr>
          <w:rFonts w:asciiTheme="majorEastAsia" w:eastAsiaTheme="majorEastAsia" w:hAnsiTheme="majorEastAsia"/>
        </w:rPr>
      </w:pPr>
    </w:p>
    <w:p w14:paraId="31875516" w14:textId="77777777" w:rsidR="00BA1C18" w:rsidRPr="00631409" w:rsidRDefault="00BA1C18" w:rsidP="000125DF">
      <w:pPr>
        <w:jc w:val="left"/>
        <w:rPr>
          <w:rFonts w:asciiTheme="majorEastAsia" w:eastAsiaTheme="majorEastAsia" w:hAnsiTheme="majorEastAsia"/>
        </w:rPr>
      </w:pPr>
      <w:r w:rsidRPr="00631409">
        <w:rPr>
          <w:rFonts w:asciiTheme="majorEastAsia" w:eastAsiaTheme="majorEastAsia" w:hAnsiTheme="majorEastAsia" w:hint="eastAsia"/>
        </w:rPr>
        <w:t>（基準日）</w:t>
      </w:r>
    </w:p>
    <w:p w14:paraId="2FD7FC7F" w14:textId="26931EF3" w:rsidR="00BA1C18" w:rsidRPr="00631409" w:rsidRDefault="00C87C3F" w:rsidP="000125DF">
      <w:pPr>
        <w:jc w:val="left"/>
        <w:rPr>
          <w:rFonts w:asciiTheme="majorEastAsia" w:eastAsiaTheme="majorEastAsia" w:hAnsiTheme="majorEastAsia"/>
        </w:rPr>
      </w:pPr>
      <w:r w:rsidRPr="00631409">
        <w:rPr>
          <w:rFonts w:asciiTheme="majorEastAsia" w:eastAsiaTheme="majorEastAsia" w:hAnsiTheme="majorEastAsia" w:hint="eastAsia"/>
        </w:rPr>
        <w:t>第２</w:t>
      </w:r>
      <w:r w:rsidR="00D74702" w:rsidRPr="00631409">
        <w:rPr>
          <w:rFonts w:asciiTheme="majorEastAsia" w:eastAsiaTheme="majorEastAsia" w:hAnsiTheme="majorEastAsia" w:hint="eastAsia"/>
        </w:rPr>
        <w:t xml:space="preserve">　この実施要綱で定める基準日は、令和</w:t>
      </w:r>
      <w:r w:rsidR="00DD34AF">
        <w:rPr>
          <w:rFonts w:asciiTheme="majorEastAsia" w:eastAsiaTheme="majorEastAsia" w:hAnsiTheme="majorEastAsia" w:hint="eastAsia"/>
        </w:rPr>
        <w:t>8</w:t>
      </w:r>
      <w:r w:rsidR="00D74702" w:rsidRPr="00631409">
        <w:rPr>
          <w:rFonts w:asciiTheme="majorEastAsia" w:eastAsiaTheme="majorEastAsia" w:hAnsiTheme="majorEastAsia" w:hint="eastAsia"/>
        </w:rPr>
        <w:t>年</w:t>
      </w:r>
      <w:r w:rsidR="00501AFB" w:rsidRPr="00631409">
        <w:rPr>
          <w:rFonts w:asciiTheme="majorEastAsia" w:eastAsiaTheme="majorEastAsia" w:hAnsiTheme="majorEastAsia" w:hint="eastAsia"/>
        </w:rPr>
        <w:t>4</w:t>
      </w:r>
      <w:r w:rsidR="00D74702" w:rsidRPr="00631409">
        <w:rPr>
          <w:rFonts w:asciiTheme="majorEastAsia" w:eastAsiaTheme="majorEastAsia" w:hAnsiTheme="majorEastAsia" w:hint="eastAsia"/>
        </w:rPr>
        <w:t>月</w:t>
      </w:r>
      <w:r w:rsidR="00501AFB" w:rsidRPr="00631409">
        <w:rPr>
          <w:rFonts w:asciiTheme="majorEastAsia" w:eastAsiaTheme="majorEastAsia" w:hAnsiTheme="majorEastAsia" w:hint="eastAsia"/>
        </w:rPr>
        <w:t>1</w:t>
      </w:r>
      <w:r w:rsidR="00BA1C18" w:rsidRPr="00631409">
        <w:rPr>
          <w:rFonts w:asciiTheme="majorEastAsia" w:eastAsiaTheme="majorEastAsia" w:hAnsiTheme="majorEastAsia" w:hint="eastAsia"/>
        </w:rPr>
        <w:t>日とする。</w:t>
      </w:r>
    </w:p>
    <w:p w14:paraId="0BFE53E7" w14:textId="77777777" w:rsidR="00BA1C18" w:rsidRPr="00631409" w:rsidRDefault="00BA1C18" w:rsidP="000125DF">
      <w:pPr>
        <w:jc w:val="left"/>
        <w:rPr>
          <w:rFonts w:asciiTheme="majorEastAsia" w:eastAsiaTheme="majorEastAsia" w:hAnsiTheme="majorEastAsia"/>
        </w:rPr>
      </w:pPr>
    </w:p>
    <w:p w14:paraId="36E58E80" w14:textId="77777777" w:rsidR="00BA1C18" w:rsidRPr="00631409" w:rsidRDefault="00BA1C18" w:rsidP="000125DF">
      <w:pPr>
        <w:jc w:val="left"/>
        <w:rPr>
          <w:rFonts w:asciiTheme="majorEastAsia" w:eastAsiaTheme="majorEastAsia" w:hAnsiTheme="majorEastAsia"/>
        </w:rPr>
      </w:pPr>
      <w:r w:rsidRPr="00631409">
        <w:rPr>
          <w:rFonts w:asciiTheme="majorEastAsia" w:eastAsiaTheme="majorEastAsia" w:hAnsiTheme="majorEastAsia" w:hint="eastAsia"/>
        </w:rPr>
        <w:t>（実施期間）</w:t>
      </w:r>
    </w:p>
    <w:p w14:paraId="1F988637" w14:textId="779BBB2F" w:rsidR="00BA1C18" w:rsidRPr="00631409" w:rsidRDefault="00C87C3F" w:rsidP="00BA1C18">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第３</w:t>
      </w:r>
      <w:r w:rsidR="00D74702" w:rsidRPr="00631409">
        <w:rPr>
          <w:rFonts w:asciiTheme="majorEastAsia" w:eastAsiaTheme="majorEastAsia" w:hAnsiTheme="majorEastAsia" w:hint="eastAsia"/>
        </w:rPr>
        <w:t xml:space="preserve">　この実施要綱で定める情報公表事務の実施期間は、令和</w:t>
      </w:r>
      <w:r w:rsidR="00DD34AF">
        <w:rPr>
          <w:rFonts w:asciiTheme="majorEastAsia" w:eastAsiaTheme="majorEastAsia" w:hAnsiTheme="majorEastAsia" w:hint="eastAsia"/>
        </w:rPr>
        <w:t>8</w:t>
      </w:r>
      <w:r w:rsidR="00D74702" w:rsidRPr="00631409">
        <w:rPr>
          <w:rFonts w:asciiTheme="majorEastAsia" w:eastAsiaTheme="majorEastAsia" w:hAnsiTheme="majorEastAsia" w:hint="eastAsia"/>
        </w:rPr>
        <w:t>年</w:t>
      </w:r>
      <w:r w:rsidR="00501AFB" w:rsidRPr="00631409">
        <w:rPr>
          <w:rFonts w:asciiTheme="majorEastAsia" w:eastAsiaTheme="majorEastAsia" w:hAnsiTheme="majorEastAsia" w:hint="eastAsia"/>
        </w:rPr>
        <w:t>4</w:t>
      </w:r>
      <w:r w:rsidR="00D74702" w:rsidRPr="00631409">
        <w:rPr>
          <w:rFonts w:asciiTheme="majorEastAsia" w:eastAsiaTheme="majorEastAsia" w:hAnsiTheme="majorEastAsia" w:hint="eastAsia"/>
        </w:rPr>
        <w:t>月</w:t>
      </w:r>
      <w:r w:rsidR="00501AFB" w:rsidRPr="00631409">
        <w:rPr>
          <w:rFonts w:asciiTheme="majorEastAsia" w:eastAsiaTheme="majorEastAsia" w:hAnsiTheme="majorEastAsia" w:hint="eastAsia"/>
        </w:rPr>
        <w:t>1</w:t>
      </w:r>
      <w:r w:rsidR="00D74702" w:rsidRPr="00631409">
        <w:rPr>
          <w:rFonts w:asciiTheme="majorEastAsia" w:eastAsiaTheme="majorEastAsia" w:hAnsiTheme="majorEastAsia" w:hint="eastAsia"/>
        </w:rPr>
        <w:t>日から令和</w:t>
      </w:r>
      <w:r w:rsidR="00DD34AF">
        <w:rPr>
          <w:rFonts w:asciiTheme="majorEastAsia" w:eastAsiaTheme="majorEastAsia" w:hAnsiTheme="majorEastAsia" w:hint="eastAsia"/>
        </w:rPr>
        <w:t>9</w:t>
      </w:r>
      <w:r w:rsidR="00D74702" w:rsidRPr="00631409">
        <w:rPr>
          <w:rFonts w:asciiTheme="majorEastAsia" w:eastAsiaTheme="majorEastAsia" w:hAnsiTheme="majorEastAsia" w:hint="eastAsia"/>
        </w:rPr>
        <w:t>年</w:t>
      </w:r>
      <w:r w:rsidR="00501AFB" w:rsidRPr="00631409">
        <w:rPr>
          <w:rFonts w:asciiTheme="majorEastAsia" w:eastAsiaTheme="majorEastAsia" w:hAnsiTheme="majorEastAsia" w:hint="eastAsia"/>
        </w:rPr>
        <w:t>3</w:t>
      </w:r>
      <w:r w:rsidR="00BA1C18" w:rsidRPr="00631409">
        <w:rPr>
          <w:rFonts w:asciiTheme="majorEastAsia" w:eastAsiaTheme="majorEastAsia" w:hAnsiTheme="majorEastAsia" w:hint="eastAsia"/>
        </w:rPr>
        <w:t>月</w:t>
      </w:r>
      <w:r w:rsidR="00501AFB" w:rsidRPr="00631409">
        <w:rPr>
          <w:rFonts w:asciiTheme="majorEastAsia" w:eastAsiaTheme="majorEastAsia" w:hAnsiTheme="majorEastAsia" w:hint="eastAsia"/>
        </w:rPr>
        <w:t>31</w:t>
      </w:r>
      <w:r w:rsidR="00BA1C18" w:rsidRPr="00631409">
        <w:rPr>
          <w:rFonts w:asciiTheme="majorEastAsia" w:eastAsiaTheme="majorEastAsia" w:hAnsiTheme="majorEastAsia" w:hint="eastAsia"/>
        </w:rPr>
        <w:t>日までとする。</w:t>
      </w:r>
    </w:p>
    <w:p w14:paraId="3961AAEC" w14:textId="77777777" w:rsidR="00BA1C18" w:rsidRPr="00631409" w:rsidRDefault="00BA1C18" w:rsidP="000125DF">
      <w:pPr>
        <w:jc w:val="left"/>
        <w:rPr>
          <w:rFonts w:asciiTheme="majorEastAsia" w:eastAsiaTheme="majorEastAsia" w:hAnsiTheme="majorEastAsia"/>
        </w:rPr>
      </w:pPr>
    </w:p>
    <w:p w14:paraId="72E6E963" w14:textId="77777777" w:rsidR="00BA1C18" w:rsidRPr="00631409" w:rsidRDefault="00BA1C18" w:rsidP="000125DF">
      <w:pPr>
        <w:jc w:val="left"/>
        <w:rPr>
          <w:rFonts w:asciiTheme="majorEastAsia" w:eastAsiaTheme="majorEastAsia" w:hAnsiTheme="majorEastAsia"/>
        </w:rPr>
      </w:pPr>
      <w:r w:rsidRPr="00631409">
        <w:rPr>
          <w:rFonts w:asciiTheme="majorEastAsia" w:eastAsiaTheme="majorEastAsia" w:hAnsiTheme="majorEastAsia" w:hint="eastAsia"/>
        </w:rPr>
        <w:t>（報告の対象となる事業者）</w:t>
      </w:r>
    </w:p>
    <w:p w14:paraId="1F946A03" w14:textId="77777777" w:rsidR="00BA1C18" w:rsidRPr="00631409" w:rsidRDefault="00C87C3F" w:rsidP="00C56726">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第４</w:t>
      </w:r>
      <w:r w:rsidR="00BA1C18" w:rsidRPr="00631409">
        <w:rPr>
          <w:rFonts w:asciiTheme="majorEastAsia" w:eastAsiaTheme="majorEastAsia" w:hAnsiTheme="majorEastAsia" w:hint="eastAsia"/>
        </w:rPr>
        <w:t xml:space="preserve">　</w:t>
      </w:r>
      <w:r w:rsidR="002661A2" w:rsidRPr="00631409">
        <w:rPr>
          <w:rFonts w:asciiTheme="majorEastAsia" w:eastAsiaTheme="majorEastAsia" w:hAnsiTheme="majorEastAsia" w:hint="eastAsia"/>
        </w:rPr>
        <w:t>報告の対象となる事業者は、基準日より前において下表の指定障害福祉サービス等</w:t>
      </w:r>
      <w:r w:rsidR="00CB686F" w:rsidRPr="00631409">
        <w:rPr>
          <w:rFonts w:asciiTheme="majorEastAsia" w:eastAsiaTheme="majorEastAsia" w:hAnsiTheme="majorEastAsia" w:hint="eastAsia"/>
        </w:rPr>
        <w:t>（以下「対象サービス等」という。）</w:t>
      </w:r>
      <w:r w:rsidR="002661A2" w:rsidRPr="00631409">
        <w:rPr>
          <w:rFonts w:asciiTheme="majorEastAsia" w:eastAsiaTheme="majorEastAsia" w:hAnsiTheme="majorEastAsia" w:hint="eastAsia"/>
        </w:rPr>
        <w:t>について指定を受けている事業者とする。ただし、災害その他和歌山県知事に対し報告を行うことができないことにつき正当な理由がある事業者を除く。</w:t>
      </w:r>
    </w:p>
    <w:p w14:paraId="1BB3B010" w14:textId="77777777" w:rsidR="002661A2" w:rsidRPr="00631409" w:rsidRDefault="00CB686F" w:rsidP="00653E8B">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２　基準日以降、新たに対象</w:t>
      </w:r>
      <w:r w:rsidR="002661A2" w:rsidRPr="00631409">
        <w:rPr>
          <w:rFonts w:asciiTheme="majorEastAsia" w:eastAsiaTheme="majorEastAsia" w:hAnsiTheme="majorEastAsia" w:hint="eastAsia"/>
        </w:rPr>
        <w:t>サービス等の提供を開始しようとする事業者については、当該指定を受けたときに報告の対象となる。</w:t>
      </w:r>
    </w:p>
    <w:p w14:paraId="5776076A" w14:textId="77777777" w:rsidR="002661A2" w:rsidRPr="00631409" w:rsidRDefault="002661A2" w:rsidP="002661A2">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 xml:space="preserve">　表</w:t>
      </w:r>
    </w:p>
    <w:tbl>
      <w:tblPr>
        <w:tblStyle w:val="a3"/>
        <w:tblW w:w="0" w:type="auto"/>
        <w:tblInd w:w="392" w:type="dxa"/>
        <w:tblLook w:val="04A0" w:firstRow="1" w:lastRow="0" w:firstColumn="1" w:lastColumn="0" w:noHBand="0" w:noVBand="1"/>
      </w:tblPr>
      <w:tblGrid>
        <w:gridCol w:w="3402"/>
        <w:gridCol w:w="4926"/>
      </w:tblGrid>
      <w:tr w:rsidR="00631409" w:rsidRPr="00631409" w14:paraId="084061EE" w14:textId="77777777" w:rsidTr="004E5502">
        <w:trPr>
          <w:trHeight w:val="2925"/>
        </w:trPr>
        <w:tc>
          <w:tcPr>
            <w:tcW w:w="3402" w:type="dxa"/>
          </w:tcPr>
          <w:p w14:paraId="660750C9"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指定障害福祉サービス</w:t>
            </w:r>
          </w:p>
          <w:p w14:paraId="41B322B6"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※共生型障害福祉サービスを含む</w:t>
            </w:r>
          </w:p>
        </w:tc>
        <w:tc>
          <w:tcPr>
            <w:tcW w:w="4926" w:type="dxa"/>
          </w:tcPr>
          <w:p w14:paraId="104764FB"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居宅介護</w:t>
            </w:r>
            <w:r w:rsidR="00D532CD" w:rsidRPr="00631409">
              <w:rPr>
                <w:rFonts w:asciiTheme="majorEastAsia" w:eastAsiaTheme="majorEastAsia" w:hAnsiTheme="majorEastAsia" w:hint="eastAsia"/>
              </w:rPr>
              <w:t>、</w:t>
            </w:r>
            <w:r w:rsidRPr="00631409">
              <w:rPr>
                <w:rFonts w:asciiTheme="majorEastAsia" w:eastAsiaTheme="majorEastAsia" w:hAnsiTheme="majorEastAsia" w:hint="eastAsia"/>
              </w:rPr>
              <w:t>重度訪問介護</w:t>
            </w:r>
            <w:r w:rsidR="00D532CD" w:rsidRPr="00631409">
              <w:rPr>
                <w:rFonts w:asciiTheme="majorEastAsia" w:eastAsiaTheme="majorEastAsia" w:hAnsiTheme="majorEastAsia" w:hint="eastAsia"/>
              </w:rPr>
              <w:t>、</w:t>
            </w:r>
            <w:r w:rsidRPr="00631409">
              <w:rPr>
                <w:rFonts w:asciiTheme="majorEastAsia" w:eastAsiaTheme="majorEastAsia" w:hAnsiTheme="majorEastAsia" w:hint="eastAsia"/>
              </w:rPr>
              <w:t>同行援護</w:t>
            </w:r>
            <w:r w:rsidR="00D532CD" w:rsidRPr="00631409">
              <w:rPr>
                <w:rFonts w:asciiTheme="majorEastAsia" w:eastAsiaTheme="majorEastAsia" w:hAnsiTheme="majorEastAsia" w:hint="eastAsia"/>
              </w:rPr>
              <w:t>、</w:t>
            </w:r>
            <w:r w:rsidRPr="00631409">
              <w:rPr>
                <w:rFonts w:asciiTheme="majorEastAsia" w:eastAsiaTheme="majorEastAsia" w:hAnsiTheme="majorEastAsia" w:hint="eastAsia"/>
              </w:rPr>
              <w:t>行動援護</w:t>
            </w:r>
          </w:p>
          <w:p w14:paraId="1DF9A1E4"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療養介護</w:t>
            </w:r>
          </w:p>
          <w:p w14:paraId="0CC45DDB"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生活介護</w:t>
            </w:r>
          </w:p>
          <w:p w14:paraId="64514C9C"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短期入所</w:t>
            </w:r>
          </w:p>
          <w:p w14:paraId="1DF4E367" w14:textId="77777777" w:rsidR="00795E93" w:rsidRPr="00631409" w:rsidRDefault="00795E93" w:rsidP="00C56726">
            <w:pPr>
              <w:jc w:val="left"/>
              <w:rPr>
                <w:rFonts w:asciiTheme="majorEastAsia" w:eastAsiaTheme="majorEastAsia" w:hAnsiTheme="majorEastAsia"/>
              </w:rPr>
            </w:pPr>
            <w:r w:rsidRPr="00631409">
              <w:rPr>
                <w:rFonts w:asciiTheme="majorEastAsia" w:eastAsiaTheme="majorEastAsia" w:hAnsiTheme="majorEastAsia" w:hint="eastAsia"/>
              </w:rPr>
              <w:t>施設入所支援</w:t>
            </w:r>
          </w:p>
          <w:p w14:paraId="0E6B5915" w14:textId="3344611D" w:rsidR="00C267E1" w:rsidRPr="00631409" w:rsidRDefault="00C267E1" w:rsidP="00C56726">
            <w:pPr>
              <w:jc w:val="left"/>
              <w:rPr>
                <w:rFonts w:asciiTheme="majorEastAsia" w:eastAsiaTheme="majorEastAsia" w:hAnsiTheme="majorEastAsia"/>
              </w:rPr>
            </w:pPr>
            <w:r w:rsidRPr="00631409">
              <w:rPr>
                <w:rFonts w:asciiTheme="majorEastAsia" w:eastAsiaTheme="majorEastAsia" w:hAnsiTheme="majorEastAsia" w:hint="eastAsia"/>
              </w:rPr>
              <w:t>就労選択支援</w:t>
            </w:r>
          </w:p>
          <w:p w14:paraId="56C49B04"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自立訓練（機能訓練、生活訓練）</w:t>
            </w:r>
          </w:p>
          <w:p w14:paraId="4F7BD5EC" w14:textId="77777777" w:rsidR="002661A2" w:rsidRPr="00631409" w:rsidRDefault="002661A2" w:rsidP="00C56726">
            <w:pPr>
              <w:jc w:val="left"/>
              <w:rPr>
                <w:rFonts w:asciiTheme="majorEastAsia" w:eastAsiaTheme="majorEastAsia" w:hAnsiTheme="majorEastAsia"/>
              </w:rPr>
            </w:pPr>
            <w:r w:rsidRPr="00631409">
              <w:rPr>
                <w:rFonts w:asciiTheme="majorEastAsia" w:eastAsiaTheme="majorEastAsia" w:hAnsiTheme="majorEastAsia" w:hint="eastAsia"/>
              </w:rPr>
              <w:t>就労移行支援</w:t>
            </w:r>
          </w:p>
          <w:p w14:paraId="5CCAA708" w14:textId="77777777" w:rsidR="00D532CD"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t>就労継続支援（A型、B型）</w:t>
            </w:r>
          </w:p>
          <w:p w14:paraId="6576D81D" w14:textId="77777777" w:rsidR="00D532CD"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t>就労定着支援</w:t>
            </w:r>
          </w:p>
          <w:p w14:paraId="1B4DB431" w14:textId="77777777" w:rsidR="00185A84" w:rsidRPr="00631409" w:rsidRDefault="00185A84" w:rsidP="00C56726">
            <w:pPr>
              <w:jc w:val="left"/>
              <w:rPr>
                <w:rFonts w:asciiTheme="majorEastAsia" w:eastAsiaTheme="majorEastAsia" w:hAnsiTheme="majorEastAsia"/>
              </w:rPr>
            </w:pPr>
            <w:r w:rsidRPr="00631409">
              <w:rPr>
                <w:rFonts w:asciiTheme="majorEastAsia" w:eastAsiaTheme="majorEastAsia" w:hAnsiTheme="majorEastAsia" w:hint="eastAsia"/>
              </w:rPr>
              <w:t>自立生活援助</w:t>
            </w:r>
          </w:p>
          <w:p w14:paraId="0F06859C" w14:textId="77777777" w:rsidR="00185A84" w:rsidRPr="00631409" w:rsidRDefault="00185A84" w:rsidP="00C56726">
            <w:pPr>
              <w:jc w:val="left"/>
              <w:rPr>
                <w:rFonts w:asciiTheme="majorEastAsia" w:eastAsiaTheme="majorEastAsia" w:hAnsiTheme="majorEastAsia"/>
              </w:rPr>
            </w:pPr>
            <w:r w:rsidRPr="00631409">
              <w:rPr>
                <w:rFonts w:asciiTheme="majorEastAsia" w:eastAsiaTheme="majorEastAsia" w:hAnsiTheme="majorEastAsia" w:hint="eastAsia"/>
              </w:rPr>
              <w:t>共同生活援助</w:t>
            </w:r>
          </w:p>
        </w:tc>
      </w:tr>
      <w:tr w:rsidR="00631409" w:rsidRPr="00631409" w14:paraId="7054FFDA" w14:textId="77777777" w:rsidTr="00D532CD">
        <w:tc>
          <w:tcPr>
            <w:tcW w:w="3402" w:type="dxa"/>
          </w:tcPr>
          <w:p w14:paraId="28F99A0A" w14:textId="77777777" w:rsidR="002661A2"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t>指定地域相談支援</w:t>
            </w:r>
          </w:p>
        </w:tc>
        <w:tc>
          <w:tcPr>
            <w:tcW w:w="4926" w:type="dxa"/>
          </w:tcPr>
          <w:p w14:paraId="0A973C6A" w14:textId="77777777" w:rsidR="002661A2"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t>地域移行支援</w:t>
            </w:r>
          </w:p>
          <w:p w14:paraId="66F56C9F" w14:textId="77777777" w:rsidR="00D532CD"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lastRenderedPageBreak/>
              <w:t>地域定着支援</w:t>
            </w:r>
          </w:p>
        </w:tc>
      </w:tr>
      <w:tr w:rsidR="00631409" w:rsidRPr="00631409" w14:paraId="73D007B3" w14:textId="77777777" w:rsidTr="00D532CD">
        <w:tc>
          <w:tcPr>
            <w:tcW w:w="3402" w:type="dxa"/>
          </w:tcPr>
          <w:p w14:paraId="07E84436" w14:textId="77777777" w:rsidR="002661A2"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lastRenderedPageBreak/>
              <w:t>指定計画相談支援</w:t>
            </w:r>
          </w:p>
        </w:tc>
        <w:tc>
          <w:tcPr>
            <w:tcW w:w="4926" w:type="dxa"/>
          </w:tcPr>
          <w:p w14:paraId="748D8263" w14:textId="77777777" w:rsidR="002661A2"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t>計画相談支援</w:t>
            </w:r>
          </w:p>
        </w:tc>
      </w:tr>
      <w:tr w:rsidR="00631409" w:rsidRPr="00631409" w14:paraId="242334D7" w14:textId="77777777" w:rsidTr="00D532CD">
        <w:tc>
          <w:tcPr>
            <w:tcW w:w="3402" w:type="dxa"/>
          </w:tcPr>
          <w:p w14:paraId="0EC4420F" w14:textId="77777777" w:rsidR="002661A2" w:rsidRPr="00631409" w:rsidRDefault="00795E93" w:rsidP="00C56726">
            <w:pPr>
              <w:jc w:val="left"/>
              <w:rPr>
                <w:rFonts w:asciiTheme="majorEastAsia" w:eastAsiaTheme="majorEastAsia" w:hAnsiTheme="majorEastAsia"/>
              </w:rPr>
            </w:pPr>
            <w:r w:rsidRPr="00631409">
              <w:rPr>
                <w:rFonts w:asciiTheme="majorEastAsia" w:eastAsiaTheme="majorEastAsia" w:hAnsiTheme="majorEastAsia" w:hint="eastAsia"/>
              </w:rPr>
              <w:t>指定</w:t>
            </w:r>
            <w:r w:rsidR="00D532CD" w:rsidRPr="00631409">
              <w:rPr>
                <w:rFonts w:asciiTheme="majorEastAsia" w:eastAsiaTheme="majorEastAsia" w:hAnsiTheme="majorEastAsia" w:hint="eastAsia"/>
              </w:rPr>
              <w:t>通所支援</w:t>
            </w:r>
          </w:p>
          <w:p w14:paraId="1A26FFCF" w14:textId="77777777" w:rsidR="004E5502" w:rsidRPr="00631409" w:rsidRDefault="00795E93" w:rsidP="00C56726">
            <w:pPr>
              <w:jc w:val="left"/>
              <w:rPr>
                <w:rFonts w:asciiTheme="majorEastAsia" w:eastAsiaTheme="majorEastAsia" w:hAnsiTheme="majorEastAsia"/>
              </w:rPr>
            </w:pPr>
            <w:r w:rsidRPr="00631409">
              <w:rPr>
                <w:rFonts w:asciiTheme="majorEastAsia" w:eastAsiaTheme="majorEastAsia" w:hAnsiTheme="majorEastAsia" w:hint="eastAsia"/>
              </w:rPr>
              <w:t>※共生型</w:t>
            </w:r>
            <w:r w:rsidR="004E5502" w:rsidRPr="00631409">
              <w:rPr>
                <w:rFonts w:asciiTheme="majorEastAsia" w:eastAsiaTheme="majorEastAsia" w:hAnsiTheme="majorEastAsia" w:hint="eastAsia"/>
              </w:rPr>
              <w:t>通所支援を含む</w:t>
            </w:r>
          </w:p>
        </w:tc>
        <w:tc>
          <w:tcPr>
            <w:tcW w:w="4926" w:type="dxa"/>
          </w:tcPr>
          <w:p w14:paraId="6530712D" w14:textId="77777777" w:rsidR="00D532CD" w:rsidRPr="00631409" w:rsidRDefault="00D532CD" w:rsidP="00C56726">
            <w:pPr>
              <w:jc w:val="left"/>
              <w:rPr>
                <w:rFonts w:asciiTheme="majorEastAsia" w:eastAsiaTheme="majorEastAsia" w:hAnsiTheme="majorEastAsia"/>
              </w:rPr>
            </w:pPr>
            <w:r w:rsidRPr="00631409">
              <w:rPr>
                <w:rFonts w:asciiTheme="majorEastAsia" w:eastAsiaTheme="majorEastAsia" w:hAnsiTheme="majorEastAsia" w:hint="eastAsia"/>
              </w:rPr>
              <w:t>児童発達支援</w:t>
            </w:r>
          </w:p>
          <w:p w14:paraId="0E72C868" w14:textId="77777777" w:rsidR="00D532CD" w:rsidRPr="00631409" w:rsidRDefault="004E5502" w:rsidP="00C56726">
            <w:pPr>
              <w:jc w:val="left"/>
              <w:rPr>
                <w:rFonts w:asciiTheme="majorEastAsia" w:eastAsiaTheme="majorEastAsia" w:hAnsiTheme="majorEastAsia"/>
              </w:rPr>
            </w:pPr>
            <w:r w:rsidRPr="00631409">
              <w:rPr>
                <w:rFonts w:asciiTheme="majorEastAsia" w:eastAsiaTheme="majorEastAsia" w:hAnsiTheme="majorEastAsia" w:hint="eastAsia"/>
              </w:rPr>
              <w:t>放課後等デイサービス</w:t>
            </w:r>
          </w:p>
          <w:p w14:paraId="647EF753" w14:textId="77777777" w:rsidR="004E5502" w:rsidRPr="00631409" w:rsidRDefault="004E5502" w:rsidP="00C56726">
            <w:pPr>
              <w:jc w:val="left"/>
              <w:rPr>
                <w:rFonts w:asciiTheme="majorEastAsia" w:eastAsiaTheme="majorEastAsia" w:hAnsiTheme="majorEastAsia"/>
              </w:rPr>
            </w:pPr>
            <w:r w:rsidRPr="00631409">
              <w:rPr>
                <w:rFonts w:asciiTheme="majorEastAsia" w:eastAsiaTheme="majorEastAsia" w:hAnsiTheme="majorEastAsia" w:hint="eastAsia"/>
              </w:rPr>
              <w:t>居宅訪問型児童発達支援</w:t>
            </w:r>
          </w:p>
          <w:p w14:paraId="75E3182C" w14:textId="77777777" w:rsidR="004E5502" w:rsidRPr="00631409" w:rsidRDefault="004E5502" w:rsidP="00C56726">
            <w:pPr>
              <w:jc w:val="left"/>
              <w:rPr>
                <w:rFonts w:asciiTheme="majorEastAsia" w:eastAsiaTheme="majorEastAsia" w:hAnsiTheme="majorEastAsia"/>
              </w:rPr>
            </w:pPr>
            <w:r w:rsidRPr="00631409">
              <w:rPr>
                <w:rFonts w:asciiTheme="majorEastAsia" w:eastAsiaTheme="majorEastAsia" w:hAnsiTheme="majorEastAsia" w:hint="eastAsia"/>
              </w:rPr>
              <w:t>保育所等訪問支援</w:t>
            </w:r>
          </w:p>
        </w:tc>
      </w:tr>
      <w:tr w:rsidR="00631409" w:rsidRPr="00631409" w14:paraId="21D1C676" w14:textId="77777777" w:rsidTr="00D532CD">
        <w:tc>
          <w:tcPr>
            <w:tcW w:w="3402" w:type="dxa"/>
          </w:tcPr>
          <w:p w14:paraId="75AEE276" w14:textId="77777777" w:rsidR="002661A2" w:rsidRPr="00631409" w:rsidRDefault="00795E93" w:rsidP="00C56726">
            <w:pPr>
              <w:jc w:val="left"/>
              <w:rPr>
                <w:rFonts w:asciiTheme="majorEastAsia" w:eastAsiaTheme="majorEastAsia" w:hAnsiTheme="majorEastAsia"/>
              </w:rPr>
            </w:pPr>
            <w:r w:rsidRPr="00631409">
              <w:rPr>
                <w:rFonts w:asciiTheme="majorEastAsia" w:eastAsiaTheme="majorEastAsia" w:hAnsiTheme="majorEastAsia" w:hint="eastAsia"/>
              </w:rPr>
              <w:t>指定障害児相談支援</w:t>
            </w:r>
          </w:p>
        </w:tc>
        <w:tc>
          <w:tcPr>
            <w:tcW w:w="4926" w:type="dxa"/>
          </w:tcPr>
          <w:p w14:paraId="5132B836" w14:textId="77777777" w:rsidR="004E5502" w:rsidRPr="00631409" w:rsidRDefault="00795E93" w:rsidP="00C56726">
            <w:pPr>
              <w:jc w:val="left"/>
              <w:rPr>
                <w:rFonts w:asciiTheme="majorEastAsia" w:eastAsiaTheme="majorEastAsia" w:hAnsiTheme="majorEastAsia"/>
              </w:rPr>
            </w:pPr>
            <w:r w:rsidRPr="00631409">
              <w:rPr>
                <w:rFonts w:asciiTheme="majorEastAsia" w:eastAsiaTheme="majorEastAsia" w:hAnsiTheme="majorEastAsia" w:hint="eastAsia"/>
              </w:rPr>
              <w:t>障害児相談支援</w:t>
            </w:r>
          </w:p>
        </w:tc>
      </w:tr>
      <w:tr w:rsidR="002661A2" w:rsidRPr="00631409" w14:paraId="0F10EE11" w14:textId="77777777" w:rsidTr="00D532CD">
        <w:tc>
          <w:tcPr>
            <w:tcW w:w="3402" w:type="dxa"/>
          </w:tcPr>
          <w:p w14:paraId="07B7645A" w14:textId="77777777" w:rsidR="00795E93" w:rsidRPr="00631409" w:rsidRDefault="00795E93" w:rsidP="00795E93">
            <w:pPr>
              <w:jc w:val="left"/>
              <w:rPr>
                <w:rFonts w:asciiTheme="majorEastAsia" w:eastAsiaTheme="majorEastAsia" w:hAnsiTheme="majorEastAsia"/>
              </w:rPr>
            </w:pPr>
            <w:r w:rsidRPr="00631409">
              <w:rPr>
                <w:rFonts w:asciiTheme="majorEastAsia" w:eastAsiaTheme="majorEastAsia" w:hAnsiTheme="majorEastAsia" w:hint="eastAsia"/>
              </w:rPr>
              <w:t>指定障害児入所支援</w:t>
            </w:r>
          </w:p>
          <w:p w14:paraId="21918F1D" w14:textId="77777777" w:rsidR="00795E93" w:rsidRPr="00631409" w:rsidRDefault="00795E93" w:rsidP="00795E93">
            <w:pPr>
              <w:jc w:val="left"/>
              <w:rPr>
                <w:rFonts w:asciiTheme="majorEastAsia" w:eastAsiaTheme="majorEastAsia" w:hAnsiTheme="majorEastAsia"/>
              </w:rPr>
            </w:pPr>
          </w:p>
        </w:tc>
        <w:tc>
          <w:tcPr>
            <w:tcW w:w="4926" w:type="dxa"/>
          </w:tcPr>
          <w:p w14:paraId="682C0AC6" w14:textId="77777777" w:rsidR="00795E93" w:rsidRPr="00631409" w:rsidRDefault="00795E93" w:rsidP="00795E93">
            <w:pPr>
              <w:jc w:val="left"/>
              <w:rPr>
                <w:rFonts w:asciiTheme="majorEastAsia" w:eastAsiaTheme="majorEastAsia" w:hAnsiTheme="majorEastAsia"/>
              </w:rPr>
            </w:pPr>
            <w:r w:rsidRPr="00631409">
              <w:rPr>
                <w:rFonts w:asciiTheme="majorEastAsia" w:eastAsiaTheme="majorEastAsia" w:hAnsiTheme="majorEastAsia" w:hint="eastAsia"/>
              </w:rPr>
              <w:t>福祉型障害児入所施設</w:t>
            </w:r>
          </w:p>
          <w:p w14:paraId="7CA63374" w14:textId="77777777" w:rsidR="002661A2" w:rsidRPr="00631409" w:rsidRDefault="00795E93" w:rsidP="00795E93">
            <w:pPr>
              <w:jc w:val="left"/>
              <w:rPr>
                <w:rFonts w:asciiTheme="majorEastAsia" w:eastAsiaTheme="majorEastAsia" w:hAnsiTheme="majorEastAsia"/>
              </w:rPr>
            </w:pPr>
            <w:r w:rsidRPr="00631409">
              <w:rPr>
                <w:rFonts w:asciiTheme="majorEastAsia" w:eastAsiaTheme="majorEastAsia" w:hAnsiTheme="majorEastAsia" w:hint="eastAsia"/>
              </w:rPr>
              <w:t>医療型障害児入所施設</w:t>
            </w:r>
          </w:p>
        </w:tc>
      </w:tr>
    </w:tbl>
    <w:p w14:paraId="1789BEA5" w14:textId="77777777" w:rsidR="002661A2" w:rsidRPr="00631409" w:rsidRDefault="002661A2" w:rsidP="00C56726">
      <w:pPr>
        <w:ind w:left="210" w:hangingChars="100" w:hanging="210"/>
        <w:jc w:val="left"/>
        <w:rPr>
          <w:rFonts w:asciiTheme="majorEastAsia" w:eastAsiaTheme="majorEastAsia" w:hAnsiTheme="majorEastAsia"/>
        </w:rPr>
      </w:pPr>
    </w:p>
    <w:p w14:paraId="63D7A0F5" w14:textId="5896BB14" w:rsidR="00BC0032" w:rsidRPr="00631409" w:rsidRDefault="00BC0032" w:rsidP="00C56726">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（報告の単位）</w:t>
      </w:r>
    </w:p>
    <w:p w14:paraId="414E01D3" w14:textId="77777777" w:rsidR="000C6995" w:rsidRPr="00631409" w:rsidRDefault="00BC0032" w:rsidP="000C6995">
      <w:pPr>
        <w:ind w:left="210" w:hangingChars="100" w:hanging="210"/>
        <w:rPr>
          <w:rFonts w:asciiTheme="majorEastAsia" w:eastAsiaTheme="majorEastAsia" w:hAnsiTheme="majorEastAsia"/>
        </w:rPr>
      </w:pPr>
      <w:r w:rsidRPr="00631409">
        <w:rPr>
          <w:rFonts w:asciiTheme="majorEastAsia" w:eastAsiaTheme="majorEastAsia" w:hAnsiTheme="majorEastAsia" w:hint="eastAsia"/>
        </w:rPr>
        <w:t xml:space="preserve">第５　</w:t>
      </w:r>
      <w:r w:rsidR="000C6995" w:rsidRPr="00631409">
        <w:rPr>
          <w:rFonts w:asciiTheme="majorEastAsia" w:eastAsiaTheme="majorEastAsia" w:hAnsiTheme="majorEastAsia" w:hint="eastAsia"/>
        </w:rPr>
        <w:t>障害福祉サービス等情報（障害福祉サービス等事業者経営情報を除く）の報告は、障害福祉サービス等事業所単位で行うものとする。また、障害福祉サービス等事業者経営情報の報告は、原則、障害福祉サービス等事業所単位で行うものとするが、事業所ごとの会計区分を行っていない場合などのやむを得ない場合については、法人単位で報告することとしても差し支えないものとする。</w:t>
      </w:r>
    </w:p>
    <w:p w14:paraId="232795F1" w14:textId="77777777" w:rsidR="00BC0032" w:rsidRPr="00631409" w:rsidRDefault="00BC0032" w:rsidP="00C56726">
      <w:pPr>
        <w:ind w:left="210" w:hangingChars="100" w:hanging="210"/>
        <w:jc w:val="left"/>
        <w:rPr>
          <w:rFonts w:asciiTheme="majorEastAsia" w:eastAsiaTheme="majorEastAsia" w:hAnsiTheme="majorEastAsia"/>
        </w:rPr>
      </w:pPr>
    </w:p>
    <w:p w14:paraId="1A6389D3" w14:textId="77777777" w:rsidR="004E5502" w:rsidRPr="00631409" w:rsidRDefault="009514A1" w:rsidP="00C56726">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（報告の方法）</w:t>
      </w:r>
    </w:p>
    <w:p w14:paraId="77AB1ADF" w14:textId="46A9158A" w:rsidR="009514A1" w:rsidRPr="00631409" w:rsidRDefault="00C87C3F" w:rsidP="009514A1">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520388" w:rsidRPr="00631409">
        <w:rPr>
          <w:rFonts w:asciiTheme="majorEastAsia" w:eastAsiaTheme="majorEastAsia" w:hAnsiTheme="majorEastAsia" w:hint="eastAsia"/>
        </w:rPr>
        <w:t>６</w:t>
      </w:r>
      <w:r w:rsidR="009514A1" w:rsidRPr="00631409">
        <w:rPr>
          <w:rFonts w:asciiTheme="majorEastAsia" w:eastAsiaTheme="majorEastAsia" w:hAnsiTheme="majorEastAsia" w:hint="eastAsia"/>
        </w:rPr>
        <w:t xml:space="preserve">　事業者は</w:t>
      </w:r>
      <w:r w:rsidR="00795E93" w:rsidRPr="00631409">
        <w:rPr>
          <w:rFonts w:asciiTheme="majorEastAsia" w:eastAsiaTheme="majorEastAsia" w:hAnsiTheme="majorEastAsia" w:hint="eastAsia"/>
        </w:rPr>
        <w:t>インターネット上で全国の施設・事業所の対象サービス等情報が閲覧、</w:t>
      </w:r>
      <w:r w:rsidR="009514A1" w:rsidRPr="00631409">
        <w:rPr>
          <w:rFonts w:asciiTheme="majorEastAsia" w:eastAsiaTheme="majorEastAsia" w:hAnsiTheme="majorEastAsia" w:hint="eastAsia"/>
        </w:rPr>
        <w:t>検索できるよう、独立行政法人福祉医療機構が運営する「障害</w:t>
      </w:r>
      <w:r w:rsidR="00C56DDE" w:rsidRPr="00631409">
        <w:rPr>
          <w:rFonts w:asciiTheme="majorEastAsia" w:eastAsiaTheme="majorEastAsia" w:hAnsiTheme="majorEastAsia" w:hint="eastAsia"/>
        </w:rPr>
        <w:t>福祉サービス等情報公表システム」</w:t>
      </w:r>
      <w:r w:rsidR="009514A1" w:rsidRPr="00631409">
        <w:rPr>
          <w:rFonts w:asciiTheme="majorEastAsia" w:eastAsiaTheme="majorEastAsia" w:hAnsiTheme="majorEastAsia" w:hint="eastAsia"/>
        </w:rPr>
        <w:t>を通じて報告する。</w:t>
      </w:r>
    </w:p>
    <w:p w14:paraId="7A32D831" w14:textId="77777777" w:rsidR="009514A1" w:rsidRPr="00631409" w:rsidRDefault="009514A1" w:rsidP="009514A1">
      <w:pPr>
        <w:jc w:val="left"/>
        <w:rPr>
          <w:rFonts w:asciiTheme="majorEastAsia" w:eastAsiaTheme="majorEastAsia" w:hAnsiTheme="majorEastAsia"/>
        </w:rPr>
      </w:pPr>
    </w:p>
    <w:p w14:paraId="0B9CC152" w14:textId="77777777" w:rsidR="009514A1" w:rsidRPr="00631409" w:rsidRDefault="009514A1" w:rsidP="009514A1">
      <w:pPr>
        <w:jc w:val="left"/>
        <w:rPr>
          <w:rFonts w:asciiTheme="majorEastAsia" w:eastAsiaTheme="majorEastAsia" w:hAnsiTheme="majorEastAsia"/>
        </w:rPr>
      </w:pPr>
      <w:r w:rsidRPr="00631409">
        <w:rPr>
          <w:rFonts w:asciiTheme="majorEastAsia" w:eastAsiaTheme="majorEastAsia" w:hAnsiTheme="majorEastAsia" w:hint="eastAsia"/>
        </w:rPr>
        <w:t>（報告の</w:t>
      </w:r>
      <w:r w:rsidR="00CB686F" w:rsidRPr="00631409">
        <w:rPr>
          <w:rFonts w:asciiTheme="majorEastAsia" w:eastAsiaTheme="majorEastAsia" w:hAnsiTheme="majorEastAsia" w:hint="eastAsia"/>
        </w:rPr>
        <w:t>開始日</w:t>
      </w:r>
      <w:r w:rsidRPr="00631409">
        <w:rPr>
          <w:rFonts w:asciiTheme="majorEastAsia" w:eastAsiaTheme="majorEastAsia" w:hAnsiTheme="majorEastAsia" w:hint="eastAsia"/>
        </w:rPr>
        <w:t>）</w:t>
      </w:r>
    </w:p>
    <w:p w14:paraId="17B12176" w14:textId="5067DDC8" w:rsidR="009514A1" w:rsidRPr="00631409" w:rsidRDefault="00C87C3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520388" w:rsidRPr="00631409">
        <w:rPr>
          <w:rFonts w:asciiTheme="majorEastAsia" w:eastAsiaTheme="majorEastAsia" w:hAnsiTheme="majorEastAsia" w:hint="eastAsia"/>
        </w:rPr>
        <w:t>７</w:t>
      </w:r>
      <w:r w:rsidR="009514A1" w:rsidRPr="00631409">
        <w:rPr>
          <w:rFonts w:asciiTheme="majorEastAsia" w:eastAsiaTheme="majorEastAsia" w:hAnsiTheme="majorEastAsia" w:hint="eastAsia"/>
        </w:rPr>
        <w:t xml:space="preserve">　報告の開始日は、基準日より前において</w:t>
      </w:r>
      <w:r w:rsidR="009521DF" w:rsidRPr="00631409">
        <w:rPr>
          <w:rFonts w:asciiTheme="majorEastAsia" w:eastAsiaTheme="majorEastAsia" w:hAnsiTheme="majorEastAsia" w:hint="eastAsia"/>
        </w:rPr>
        <w:t>対象サービス等の指定を受けている事業者については、令和</w:t>
      </w:r>
      <w:r w:rsidR="00DD34AF">
        <w:rPr>
          <w:rFonts w:asciiTheme="majorEastAsia" w:eastAsiaTheme="majorEastAsia" w:hAnsiTheme="majorEastAsia" w:hint="eastAsia"/>
        </w:rPr>
        <w:t>8</w:t>
      </w:r>
      <w:r w:rsidR="009521DF" w:rsidRPr="00631409">
        <w:rPr>
          <w:rFonts w:asciiTheme="majorEastAsia" w:eastAsiaTheme="majorEastAsia" w:hAnsiTheme="majorEastAsia" w:hint="eastAsia"/>
        </w:rPr>
        <w:t>年</w:t>
      </w:r>
      <w:r w:rsidR="00501AFB" w:rsidRPr="00631409">
        <w:rPr>
          <w:rFonts w:asciiTheme="majorEastAsia" w:eastAsiaTheme="majorEastAsia" w:hAnsiTheme="majorEastAsia" w:hint="eastAsia"/>
        </w:rPr>
        <w:t>5</w:t>
      </w:r>
      <w:r w:rsidR="009521DF" w:rsidRPr="00631409">
        <w:rPr>
          <w:rFonts w:asciiTheme="majorEastAsia" w:eastAsiaTheme="majorEastAsia" w:hAnsiTheme="majorEastAsia" w:hint="eastAsia"/>
        </w:rPr>
        <w:t>月</w:t>
      </w:r>
      <w:r w:rsidR="00501AFB" w:rsidRPr="00631409">
        <w:rPr>
          <w:rFonts w:asciiTheme="majorEastAsia" w:eastAsiaTheme="majorEastAsia" w:hAnsiTheme="majorEastAsia" w:hint="eastAsia"/>
        </w:rPr>
        <w:t>1</w:t>
      </w:r>
      <w:r w:rsidR="009521DF" w:rsidRPr="00631409">
        <w:rPr>
          <w:rFonts w:asciiTheme="majorEastAsia" w:eastAsiaTheme="majorEastAsia" w:hAnsiTheme="majorEastAsia" w:hint="eastAsia"/>
        </w:rPr>
        <w:t>日</w:t>
      </w:r>
      <w:r w:rsidR="00CB686F" w:rsidRPr="00631409">
        <w:rPr>
          <w:rFonts w:asciiTheme="majorEastAsia" w:eastAsiaTheme="majorEastAsia" w:hAnsiTheme="majorEastAsia" w:hint="eastAsia"/>
        </w:rPr>
        <w:t>からとする。</w:t>
      </w:r>
    </w:p>
    <w:p w14:paraId="015D67F7" w14:textId="77777777" w:rsidR="00CB686F" w:rsidRPr="00631409" w:rsidRDefault="00CB686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２　基準日以降、新たに対象サービス等の提供を開始しようとする事業者については、報告の開始日は、当該対象サービス等の指定を受けた日とする。</w:t>
      </w:r>
    </w:p>
    <w:p w14:paraId="3E99AD46" w14:textId="4D76E535" w:rsidR="008112C8" w:rsidRPr="00631409" w:rsidRDefault="008112C8"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 xml:space="preserve">３　</w:t>
      </w:r>
      <w:r w:rsidRPr="00631409">
        <w:rPr>
          <w:rFonts w:asciiTheme="majorEastAsia" w:eastAsiaTheme="majorEastAsia" w:hAnsiTheme="majorEastAsia"/>
        </w:rPr>
        <w:t>障害福祉サービス等事業者経営情報の報告は、障害者</w:t>
      </w:r>
      <w:r w:rsidR="00A51004" w:rsidRPr="00631409">
        <w:rPr>
          <w:rFonts w:asciiTheme="majorEastAsia" w:eastAsiaTheme="majorEastAsia" w:hAnsiTheme="majorEastAsia" w:hint="eastAsia"/>
        </w:rPr>
        <w:t>の日常生活及び社会生活を</w:t>
      </w:r>
      <w:r w:rsidRPr="00631409">
        <w:rPr>
          <w:rFonts w:asciiTheme="majorEastAsia" w:eastAsiaTheme="majorEastAsia" w:hAnsiTheme="majorEastAsia"/>
        </w:rPr>
        <w:t>総合</w:t>
      </w:r>
      <w:r w:rsidR="00A51004" w:rsidRPr="00631409">
        <w:rPr>
          <w:rFonts w:asciiTheme="majorEastAsia" w:eastAsiaTheme="majorEastAsia" w:hAnsiTheme="majorEastAsia" w:hint="eastAsia"/>
        </w:rPr>
        <w:t>的に支援するための法律施行規則（平成18年厚生労働省令第19号。以下「障害者総合支援法施行規則」という。）</w:t>
      </w:r>
      <w:r w:rsidRPr="00631409">
        <w:rPr>
          <w:rFonts w:asciiTheme="majorEastAsia" w:eastAsiaTheme="majorEastAsia" w:hAnsiTheme="majorEastAsia"/>
        </w:rPr>
        <w:t>第65条の</w:t>
      </w:r>
      <w:r w:rsidR="001852CD" w:rsidRPr="00631409">
        <w:rPr>
          <w:rFonts w:asciiTheme="majorEastAsia" w:eastAsiaTheme="majorEastAsia" w:hAnsiTheme="majorEastAsia" w:hint="eastAsia"/>
        </w:rPr>
        <w:t>9</w:t>
      </w:r>
      <w:r w:rsidRPr="00631409">
        <w:rPr>
          <w:rFonts w:asciiTheme="majorEastAsia" w:eastAsiaTheme="majorEastAsia" w:hAnsiTheme="majorEastAsia"/>
        </w:rPr>
        <w:t>の</w:t>
      </w:r>
      <w:r w:rsidR="001852CD" w:rsidRPr="00631409">
        <w:rPr>
          <w:rFonts w:asciiTheme="majorEastAsia" w:eastAsiaTheme="majorEastAsia" w:hAnsiTheme="majorEastAsia" w:hint="eastAsia"/>
        </w:rPr>
        <w:t>6</w:t>
      </w:r>
      <w:r w:rsidRPr="00631409">
        <w:rPr>
          <w:rFonts w:asciiTheme="majorEastAsia" w:eastAsiaTheme="majorEastAsia" w:hAnsiTheme="majorEastAsia"/>
        </w:rPr>
        <w:t>及び</w:t>
      </w:r>
      <w:r w:rsidR="000B3F5E" w:rsidRPr="00631409">
        <w:rPr>
          <w:rFonts w:asciiTheme="majorEastAsia" w:eastAsiaTheme="majorEastAsia" w:hAnsiTheme="majorEastAsia" w:hint="eastAsia"/>
        </w:rPr>
        <w:t>児童福祉法施行規則</w:t>
      </w:r>
      <w:r w:rsidR="00A51004" w:rsidRPr="00631409">
        <w:rPr>
          <w:rFonts w:asciiTheme="majorEastAsia" w:eastAsiaTheme="majorEastAsia" w:hAnsiTheme="majorEastAsia" w:hint="eastAsia"/>
        </w:rPr>
        <w:t>（昭和23年厚生労働省令第11号）</w:t>
      </w:r>
      <w:r w:rsidRPr="00631409">
        <w:rPr>
          <w:rFonts w:asciiTheme="majorEastAsia" w:eastAsiaTheme="majorEastAsia" w:hAnsiTheme="majorEastAsia"/>
        </w:rPr>
        <w:t>第36条の30の</w:t>
      </w:r>
      <w:r w:rsidR="001852CD" w:rsidRPr="00631409">
        <w:rPr>
          <w:rFonts w:asciiTheme="majorEastAsia" w:eastAsiaTheme="majorEastAsia" w:hAnsiTheme="majorEastAsia" w:hint="eastAsia"/>
        </w:rPr>
        <w:t>2</w:t>
      </w:r>
      <w:r w:rsidRPr="00631409">
        <w:rPr>
          <w:rFonts w:asciiTheme="majorEastAsia" w:eastAsiaTheme="majorEastAsia" w:hAnsiTheme="majorEastAsia"/>
        </w:rPr>
        <w:t>の規定に基づき、当該障害福祉サービス等事業者の毎会計年度終了後とする。</w:t>
      </w:r>
    </w:p>
    <w:p w14:paraId="776A15C4" w14:textId="77777777" w:rsidR="00CB686F" w:rsidRPr="00631409" w:rsidRDefault="00CB686F" w:rsidP="00CB686F">
      <w:pPr>
        <w:ind w:left="210" w:hangingChars="100" w:hanging="210"/>
        <w:jc w:val="left"/>
        <w:rPr>
          <w:rFonts w:asciiTheme="majorEastAsia" w:eastAsiaTheme="majorEastAsia" w:hAnsiTheme="majorEastAsia"/>
        </w:rPr>
      </w:pPr>
    </w:p>
    <w:p w14:paraId="3BD1F265" w14:textId="77777777" w:rsidR="00CB686F" w:rsidRPr="00631409" w:rsidRDefault="00CB686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（報告の期限）</w:t>
      </w:r>
    </w:p>
    <w:p w14:paraId="004CEB2E" w14:textId="0B471E01" w:rsidR="00CB686F" w:rsidRPr="00631409" w:rsidRDefault="00C87C3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520388" w:rsidRPr="00631409">
        <w:rPr>
          <w:rFonts w:asciiTheme="majorEastAsia" w:eastAsiaTheme="majorEastAsia" w:hAnsiTheme="majorEastAsia" w:hint="eastAsia"/>
        </w:rPr>
        <w:t>８</w:t>
      </w:r>
      <w:r w:rsidR="00CB686F" w:rsidRPr="00631409">
        <w:rPr>
          <w:rFonts w:asciiTheme="majorEastAsia" w:eastAsiaTheme="majorEastAsia" w:hAnsiTheme="majorEastAsia" w:hint="eastAsia"/>
        </w:rPr>
        <w:t xml:space="preserve">　</w:t>
      </w:r>
      <w:r w:rsidR="00BC0032" w:rsidRPr="00631409">
        <w:rPr>
          <w:rFonts w:asciiTheme="majorEastAsia" w:eastAsiaTheme="majorEastAsia" w:hAnsiTheme="majorEastAsia" w:hint="eastAsia"/>
        </w:rPr>
        <w:t>障害福祉サービス等情報</w:t>
      </w:r>
      <w:r w:rsidR="00235CD8" w:rsidRPr="00631409">
        <w:rPr>
          <w:rFonts w:asciiTheme="majorEastAsia" w:eastAsiaTheme="majorEastAsia" w:hAnsiTheme="majorEastAsia"/>
        </w:rPr>
        <w:t>（障害福祉サービス等事業者経営情報を除く）</w:t>
      </w:r>
      <w:r w:rsidR="001852CD" w:rsidRPr="00631409">
        <w:rPr>
          <w:rFonts w:asciiTheme="majorEastAsia" w:eastAsiaTheme="majorEastAsia" w:hAnsiTheme="majorEastAsia" w:hint="eastAsia"/>
        </w:rPr>
        <w:t>の報告</w:t>
      </w:r>
      <w:r w:rsidR="00CB686F" w:rsidRPr="00631409">
        <w:rPr>
          <w:rFonts w:asciiTheme="majorEastAsia" w:eastAsiaTheme="majorEastAsia" w:hAnsiTheme="majorEastAsia" w:hint="eastAsia"/>
        </w:rPr>
        <w:t>期限は、基準日より前</w:t>
      </w:r>
      <w:r w:rsidR="00D74702" w:rsidRPr="00631409">
        <w:rPr>
          <w:rFonts w:asciiTheme="majorEastAsia" w:eastAsiaTheme="majorEastAsia" w:hAnsiTheme="majorEastAsia" w:hint="eastAsia"/>
        </w:rPr>
        <w:t>において対象サービス等の指定を受けている事業者については、令和</w:t>
      </w:r>
      <w:r w:rsidR="00DD34AF">
        <w:rPr>
          <w:rFonts w:asciiTheme="majorEastAsia" w:eastAsiaTheme="majorEastAsia" w:hAnsiTheme="majorEastAsia" w:hint="eastAsia"/>
        </w:rPr>
        <w:t>8</w:t>
      </w:r>
      <w:r w:rsidR="009521DF" w:rsidRPr="00631409">
        <w:rPr>
          <w:rFonts w:asciiTheme="majorEastAsia" w:eastAsiaTheme="majorEastAsia" w:hAnsiTheme="majorEastAsia" w:hint="eastAsia"/>
        </w:rPr>
        <w:lastRenderedPageBreak/>
        <w:t>年</w:t>
      </w:r>
      <w:r w:rsidR="00501AFB" w:rsidRPr="00631409">
        <w:rPr>
          <w:rFonts w:asciiTheme="majorEastAsia" w:eastAsiaTheme="majorEastAsia" w:hAnsiTheme="majorEastAsia" w:hint="eastAsia"/>
        </w:rPr>
        <w:t>7</w:t>
      </w:r>
      <w:r w:rsidR="009521DF" w:rsidRPr="00631409">
        <w:rPr>
          <w:rFonts w:asciiTheme="majorEastAsia" w:eastAsiaTheme="majorEastAsia" w:hAnsiTheme="majorEastAsia" w:hint="eastAsia"/>
        </w:rPr>
        <w:t>月</w:t>
      </w:r>
      <w:r w:rsidR="00501AFB" w:rsidRPr="00631409">
        <w:rPr>
          <w:rFonts w:asciiTheme="majorEastAsia" w:eastAsiaTheme="majorEastAsia" w:hAnsiTheme="majorEastAsia" w:hint="eastAsia"/>
        </w:rPr>
        <w:t>31</w:t>
      </w:r>
      <w:r w:rsidR="009521DF" w:rsidRPr="00631409">
        <w:rPr>
          <w:rFonts w:asciiTheme="majorEastAsia" w:eastAsiaTheme="majorEastAsia" w:hAnsiTheme="majorEastAsia" w:hint="eastAsia"/>
        </w:rPr>
        <w:t>日</w:t>
      </w:r>
      <w:r w:rsidR="00CB686F" w:rsidRPr="00631409">
        <w:rPr>
          <w:rFonts w:asciiTheme="majorEastAsia" w:eastAsiaTheme="majorEastAsia" w:hAnsiTheme="majorEastAsia" w:hint="eastAsia"/>
        </w:rPr>
        <w:t>とする。</w:t>
      </w:r>
    </w:p>
    <w:p w14:paraId="21E6F910" w14:textId="3FB6BB64" w:rsidR="00CB686F" w:rsidRPr="00631409" w:rsidRDefault="00CB686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２　基準日以降、新たに対象サービス等の提供を開始しようとする事業者</w:t>
      </w:r>
      <w:r w:rsidR="001852CD" w:rsidRPr="00631409">
        <w:rPr>
          <w:rFonts w:asciiTheme="majorEastAsia" w:eastAsiaTheme="majorEastAsia" w:hAnsiTheme="majorEastAsia" w:hint="eastAsia"/>
        </w:rPr>
        <w:t>の障害福祉サービス等情報</w:t>
      </w:r>
      <w:r w:rsidR="001852CD" w:rsidRPr="00631409">
        <w:rPr>
          <w:rFonts w:asciiTheme="majorEastAsia" w:eastAsiaTheme="majorEastAsia" w:hAnsiTheme="majorEastAsia"/>
        </w:rPr>
        <w:t>（障害福祉サービス等事業者経営情報を除く）</w:t>
      </w:r>
      <w:r w:rsidR="001852CD" w:rsidRPr="00631409">
        <w:rPr>
          <w:rFonts w:asciiTheme="majorEastAsia" w:eastAsiaTheme="majorEastAsia" w:hAnsiTheme="majorEastAsia" w:hint="eastAsia"/>
        </w:rPr>
        <w:t>の報告期限は、</w:t>
      </w:r>
      <w:r w:rsidRPr="00631409">
        <w:rPr>
          <w:rFonts w:asciiTheme="majorEastAsia" w:eastAsiaTheme="majorEastAsia" w:hAnsiTheme="majorEastAsia" w:hint="eastAsia"/>
        </w:rPr>
        <w:t>当該対象サービス等の指定を受けた日</w:t>
      </w:r>
      <w:r w:rsidR="00922CE6" w:rsidRPr="00631409">
        <w:rPr>
          <w:rFonts w:asciiTheme="majorEastAsia" w:eastAsiaTheme="majorEastAsia" w:hAnsiTheme="majorEastAsia" w:hint="eastAsia"/>
        </w:rPr>
        <w:t>から</w:t>
      </w:r>
      <w:r w:rsidR="00361150" w:rsidRPr="00631409">
        <w:rPr>
          <w:rFonts w:asciiTheme="majorEastAsia" w:eastAsiaTheme="majorEastAsia" w:hAnsiTheme="majorEastAsia" w:hint="eastAsia"/>
        </w:rPr>
        <w:t>2</w:t>
      </w:r>
      <w:r w:rsidR="00922CE6" w:rsidRPr="00631409">
        <w:rPr>
          <w:rFonts w:asciiTheme="majorEastAsia" w:eastAsiaTheme="majorEastAsia" w:hAnsiTheme="majorEastAsia" w:hint="eastAsia"/>
        </w:rPr>
        <w:t>か月以内</w:t>
      </w:r>
      <w:r w:rsidRPr="00631409">
        <w:rPr>
          <w:rFonts w:asciiTheme="majorEastAsia" w:eastAsiaTheme="majorEastAsia" w:hAnsiTheme="majorEastAsia" w:hint="eastAsia"/>
        </w:rPr>
        <w:t>とする。</w:t>
      </w:r>
    </w:p>
    <w:p w14:paraId="632CA9B0" w14:textId="77777777" w:rsidR="000C6995" w:rsidRPr="00631409" w:rsidRDefault="008112C8" w:rsidP="000C6995">
      <w:pPr>
        <w:ind w:left="210" w:hangingChars="100" w:hanging="210"/>
        <w:rPr>
          <w:rFonts w:asciiTheme="majorEastAsia" w:eastAsiaTheme="majorEastAsia" w:hAnsiTheme="majorEastAsia"/>
        </w:rPr>
      </w:pPr>
      <w:r w:rsidRPr="00631409">
        <w:rPr>
          <w:rFonts w:asciiTheme="majorEastAsia" w:eastAsiaTheme="majorEastAsia" w:hAnsiTheme="majorEastAsia" w:hint="eastAsia"/>
        </w:rPr>
        <w:t xml:space="preserve">３　</w:t>
      </w:r>
      <w:r w:rsidR="000C6995" w:rsidRPr="00631409">
        <w:rPr>
          <w:rFonts w:asciiTheme="majorEastAsia" w:eastAsiaTheme="majorEastAsia" w:hAnsiTheme="majorEastAsia" w:hint="eastAsia"/>
        </w:rPr>
        <w:t>障害福祉サービス等事業者経営情報の報告の期限は、障害者総合支援法施行規則第65条の9の7及び児童福祉法施行規則第36条の30の3の規定に基づき、当該障害福祉サービス等事業者の毎会計年度終了後から3か月以内とする。</w:t>
      </w:r>
    </w:p>
    <w:p w14:paraId="34ED9AE1" w14:textId="77777777" w:rsidR="00922CE6" w:rsidRPr="00631409" w:rsidRDefault="00922CE6" w:rsidP="00CB686F">
      <w:pPr>
        <w:ind w:left="210" w:hangingChars="100" w:hanging="210"/>
        <w:jc w:val="left"/>
        <w:rPr>
          <w:rFonts w:asciiTheme="majorEastAsia" w:eastAsiaTheme="majorEastAsia" w:hAnsiTheme="majorEastAsia"/>
        </w:rPr>
      </w:pPr>
    </w:p>
    <w:p w14:paraId="1A5B7737" w14:textId="77777777" w:rsidR="00922CE6" w:rsidRPr="00631409" w:rsidRDefault="00922CE6"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（報告の内容）</w:t>
      </w:r>
    </w:p>
    <w:p w14:paraId="74583BC3" w14:textId="5D35EE35" w:rsidR="005F5802" w:rsidRPr="00631409" w:rsidRDefault="00C87C3F" w:rsidP="005F5802">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520388" w:rsidRPr="00631409">
        <w:rPr>
          <w:rFonts w:asciiTheme="majorEastAsia" w:eastAsiaTheme="majorEastAsia" w:hAnsiTheme="majorEastAsia" w:hint="eastAsia"/>
        </w:rPr>
        <w:t>９</w:t>
      </w:r>
      <w:r w:rsidR="004A41C2" w:rsidRPr="00631409">
        <w:rPr>
          <w:rFonts w:asciiTheme="majorEastAsia" w:eastAsiaTheme="majorEastAsia" w:hAnsiTheme="majorEastAsia" w:hint="eastAsia"/>
        </w:rPr>
        <w:t xml:space="preserve">　基準日より前に、対象サービス</w:t>
      </w:r>
      <w:r w:rsidR="00C70F61" w:rsidRPr="00631409">
        <w:rPr>
          <w:rFonts w:asciiTheme="majorEastAsia" w:eastAsiaTheme="majorEastAsia" w:hAnsiTheme="majorEastAsia" w:hint="eastAsia"/>
        </w:rPr>
        <w:t>等の提供実績が</w:t>
      </w:r>
      <w:r w:rsidR="004A41C2" w:rsidRPr="00631409">
        <w:rPr>
          <w:rFonts w:asciiTheme="majorEastAsia" w:eastAsiaTheme="majorEastAsia" w:hAnsiTheme="majorEastAsia" w:hint="eastAsia"/>
        </w:rPr>
        <w:t>ある事業者については、</w:t>
      </w:r>
      <w:r w:rsidR="005F5802" w:rsidRPr="00631409">
        <w:rPr>
          <w:rFonts w:asciiTheme="majorEastAsia" w:eastAsiaTheme="majorEastAsia" w:hAnsiTheme="majorEastAsia"/>
        </w:rPr>
        <w:t>障害者総合支援法施行規則第65条の</w:t>
      </w:r>
      <w:r w:rsidR="001852CD" w:rsidRPr="00631409">
        <w:rPr>
          <w:rFonts w:asciiTheme="majorEastAsia" w:eastAsiaTheme="majorEastAsia" w:hAnsiTheme="majorEastAsia" w:hint="eastAsia"/>
        </w:rPr>
        <w:t>9</w:t>
      </w:r>
      <w:r w:rsidR="005F5802" w:rsidRPr="00631409">
        <w:rPr>
          <w:rFonts w:asciiTheme="majorEastAsia" w:eastAsiaTheme="majorEastAsia" w:hAnsiTheme="majorEastAsia"/>
        </w:rPr>
        <w:t>の</w:t>
      </w:r>
      <w:r w:rsidR="001852CD" w:rsidRPr="00631409">
        <w:rPr>
          <w:rFonts w:asciiTheme="majorEastAsia" w:eastAsiaTheme="majorEastAsia" w:hAnsiTheme="majorEastAsia" w:hint="eastAsia"/>
        </w:rPr>
        <w:t>8</w:t>
      </w:r>
      <w:r w:rsidR="005F5802" w:rsidRPr="00631409">
        <w:rPr>
          <w:rFonts w:asciiTheme="majorEastAsia" w:eastAsiaTheme="majorEastAsia" w:hAnsiTheme="majorEastAsia"/>
        </w:rPr>
        <w:t>及び</w:t>
      </w:r>
      <w:r w:rsidR="000B3F5E" w:rsidRPr="00631409">
        <w:rPr>
          <w:rFonts w:asciiTheme="majorEastAsia" w:eastAsiaTheme="majorEastAsia" w:hAnsiTheme="majorEastAsia" w:hint="eastAsia"/>
        </w:rPr>
        <w:t>児童福祉法施行規則</w:t>
      </w:r>
      <w:r w:rsidR="005F5802" w:rsidRPr="00631409">
        <w:rPr>
          <w:rFonts w:asciiTheme="majorEastAsia" w:eastAsiaTheme="majorEastAsia" w:hAnsiTheme="majorEastAsia"/>
        </w:rPr>
        <w:t>第36条の30の</w:t>
      </w:r>
      <w:r w:rsidR="001852CD" w:rsidRPr="00631409">
        <w:rPr>
          <w:rFonts w:asciiTheme="majorEastAsia" w:eastAsiaTheme="majorEastAsia" w:hAnsiTheme="majorEastAsia" w:hint="eastAsia"/>
        </w:rPr>
        <w:t>4</w:t>
      </w:r>
      <w:r w:rsidR="00235CD8" w:rsidRPr="00631409">
        <w:rPr>
          <w:rFonts w:asciiTheme="majorEastAsia" w:eastAsiaTheme="majorEastAsia" w:hAnsiTheme="majorEastAsia" w:hint="eastAsia"/>
        </w:rPr>
        <w:t>の規定</w:t>
      </w:r>
      <w:r w:rsidR="005F5802" w:rsidRPr="00631409">
        <w:rPr>
          <w:rFonts w:asciiTheme="majorEastAsia" w:eastAsiaTheme="majorEastAsia" w:hAnsiTheme="majorEastAsia"/>
        </w:rPr>
        <w:t>に</w:t>
      </w:r>
      <w:r w:rsidR="005F5802" w:rsidRPr="00631409">
        <w:rPr>
          <w:rFonts w:asciiTheme="majorEastAsia" w:eastAsiaTheme="majorEastAsia" w:hAnsiTheme="majorEastAsia" w:hint="eastAsia"/>
        </w:rPr>
        <w:t>基づき</w:t>
      </w:r>
      <w:r w:rsidR="005F5802" w:rsidRPr="00631409">
        <w:rPr>
          <w:rFonts w:asciiTheme="majorEastAsia" w:eastAsiaTheme="majorEastAsia" w:hAnsiTheme="majorEastAsia"/>
        </w:rPr>
        <w:t>、別添</w:t>
      </w:r>
      <w:r w:rsidR="001852CD" w:rsidRPr="00631409">
        <w:rPr>
          <w:rFonts w:asciiTheme="majorEastAsia" w:eastAsiaTheme="majorEastAsia" w:hAnsiTheme="majorEastAsia" w:hint="eastAsia"/>
        </w:rPr>
        <w:t>1</w:t>
      </w:r>
      <w:r w:rsidR="005F5802" w:rsidRPr="00631409">
        <w:rPr>
          <w:rFonts w:asciiTheme="majorEastAsia" w:eastAsiaTheme="majorEastAsia" w:hAnsiTheme="majorEastAsia"/>
        </w:rPr>
        <w:t>基本情報</w:t>
      </w:r>
      <w:r w:rsidR="00705732" w:rsidRPr="00631409">
        <w:rPr>
          <w:rFonts w:asciiTheme="majorEastAsia" w:eastAsiaTheme="majorEastAsia" w:hAnsiTheme="majorEastAsia" w:hint="eastAsia"/>
        </w:rPr>
        <w:t>（別紙（その他サービスの種類に応じて必要な項目）を含む。）</w:t>
      </w:r>
      <w:r w:rsidR="005F5802" w:rsidRPr="00631409">
        <w:rPr>
          <w:rFonts w:asciiTheme="majorEastAsia" w:eastAsiaTheme="majorEastAsia" w:hAnsiTheme="majorEastAsia"/>
        </w:rPr>
        <w:t>及び別添</w:t>
      </w:r>
      <w:r w:rsidR="001852CD" w:rsidRPr="00631409">
        <w:rPr>
          <w:rFonts w:asciiTheme="majorEastAsia" w:eastAsiaTheme="majorEastAsia" w:hAnsiTheme="majorEastAsia" w:hint="eastAsia"/>
        </w:rPr>
        <w:t>2</w:t>
      </w:r>
      <w:r w:rsidR="005F5802" w:rsidRPr="00631409">
        <w:rPr>
          <w:rFonts w:asciiTheme="majorEastAsia" w:eastAsiaTheme="majorEastAsia" w:hAnsiTheme="majorEastAsia"/>
        </w:rPr>
        <w:t>運営情報並びに別添</w:t>
      </w:r>
      <w:r w:rsidR="001852CD" w:rsidRPr="00631409">
        <w:rPr>
          <w:rFonts w:asciiTheme="majorEastAsia" w:eastAsiaTheme="majorEastAsia" w:hAnsiTheme="majorEastAsia" w:hint="eastAsia"/>
        </w:rPr>
        <w:t>3</w:t>
      </w:r>
      <w:r w:rsidR="005F5802" w:rsidRPr="00631409">
        <w:rPr>
          <w:rFonts w:asciiTheme="majorEastAsia" w:eastAsiaTheme="majorEastAsia" w:hAnsiTheme="majorEastAsia"/>
        </w:rPr>
        <w:t>経営</w:t>
      </w:r>
      <w:r w:rsidR="00235CD8" w:rsidRPr="00631409">
        <w:rPr>
          <w:rFonts w:asciiTheme="majorEastAsia" w:eastAsiaTheme="majorEastAsia" w:hAnsiTheme="majorEastAsia" w:hint="eastAsia"/>
        </w:rPr>
        <w:t>情報</w:t>
      </w:r>
      <w:r w:rsidR="005F5802" w:rsidRPr="00631409">
        <w:rPr>
          <w:rFonts w:asciiTheme="majorEastAsia" w:eastAsiaTheme="majorEastAsia" w:hAnsiTheme="majorEastAsia" w:hint="eastAsia"/>
        </w:rPr>
        <w:t>を報告する</w:t>
      </w:r>
      <w:r w:rsidR="005F5802" w:rsidRPr="00631409">
        <w:rPr>
          <w:rFonts w:asciiTheme="majorEastAsia" w:eastAsiaTheme="majorEastAsia" w:hAnsiTheme="majorEastAsia"/>
        </w:rPr>
        <w:t>。</w:t>
      </w:r>
    </w:p>
    <w:p w14:paraId="13DCE01F" w14:textId="74244B03" w:rsidR="00922CE6" w:rsidRPr="00631409" w:rsidRDefault="004A41C2"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２　基準日以降に、新たに対象サービス</w:t>
      </w:r>
      <w:r w:rsidR="00C70F61" w:rsidRPr="00631409">
        <w:rPr>
          <w:rFonts w:asciiTheme="majorEastAsia" w:eastAsiaTheme="majorEastAsia" w:hAnsiTheme="majorEastAsia" w:hint="eastAsia"/>
        </w:rPr>
        <w:t>等</w:t>
      </w:r>
      <w:r w:rsidR="00D74702" w:rsidRPr="00631409">
        <w:rPr>
          <w:rFonts w:asciiTheme="majorEastAsia" w:eastAsiaTheme="majorEastAsia" w:hAnsiTheme="majorEastAsia" w:hint="eastAsia"/>
        </w:rPr>
        <w:t>の提供を開始する事業者は、別添1</w:t>
      </w:r>
      <w:r w:rsidRPr="00631409">
        <w:rPr>
          <w:rFonts w:asciiTheme="majorEastAsia" w:eastAsiaTheme="majorEastAsia" w:hAnsiTheme="majorEastAsia" w:hint="eastAsia"/>
        </w:rPr>
        <w:t>基本情報</w:t>
      </w:r>
      <w:r w:rsidR="00DA179D" w:rsidRPr="00631409">
        <w:rPr>
          <w:rFonts w:asciiTheme="majorEastAsia" w:eastAsiaTheme="majorEastAsia" w:hAnsiTheme="majorEastAsia" w:hint="eastAsia"/>
        </w:rPr>
        <w:t>（別紙（その他サービスの種類に</w:t>
      </w:r>
      <w:r w:rsidR="005F5802" w:rsidRPr="00631409">
        <w:rPr>
          <w:rFonts w:asciiTheme="majorEastAsia" w:eastAsiaTheme="majorEastAsia" w:hAnsiTheme="majorEastAsia" w:hint="eastAsia"/>
        </w:rPr>
        <w:t>応じて</w:t>
      </w:r>
      <w:r w:rsidR="00DA179D" w:rsidRPr="00631409">
        <w:rPr>
          <w:rFonts w:asciiTheme="majorEastAsia" w:eastAsiaTheme="majorEastAsia" w:hAnsiTheme="majorEastAsia" w:hint="eastAsia"/>
        </w:rPr>
        <w:t>必要な項目）を含む</w:t>
      </w:r>
      <w:r w:rsidR="006B5171" w:rsidRPr="00631409">
        <w:rPr>
          <w:rFonts w:asciiTheme="majorEastAsia" w:eastAsiaTheme="majorEastAsia" w:hAnsiTheme="majorEastAsia" w:hint="eastAsia"/>
        </w:rPr>
        <w:t>。</w:t>
      </w:r>
      <w:r w:rsidR="00DA179D" w:rsidRPr="00631409">
        <w:rPr>
          <w:rFonts w:asciiTheme="majorEastAsia" w:eastAsiaTheme="majorEastAsia" w:hAnsiTheme="majorEastAsia" w:hint="eastAsia"/>
        </w:rPr>
        <w:t>）を報告する。</w:t>
      </w:r>
    </w:p>
    <w:p w14:paraId="56608C17" w14:textId="244180B8" w:rsidR="00520388" w:rsidRPr="00631409" w:rsidRDefault="00235CD8" w:rsidP="00520388">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 xml:space="preserve">３　</w:t>
      </w:r>
      <w:r w:rsidR="00520388" w:rsidRPr="00631409">
        <w:rPr>
          <w:rFonts w:asciiTheme="majorEastAsia" w:eastAsiaTheme="majorEastAsia" w:hAnsiTheme="majorEastAsia"/>
        </w:rPr>
        <w:t>報告に当たっては、障害福祉サービス等事業に係る事項のみを対象とする。ただし、医療・介護サービスに係る事業を併せて実施している場合で、当該サービス等に係る収益や費用について、障害福祉サービス等事業との記載が区分されていない場合には、当該事業に係る部分について、除外せずに報告しても差し支えない。なお、この場合であっても、適切な分析に資するようにする観点から、別添</w:t>
      </w:r>
      <w:r w:rsidR="001852CD" w:rsidRPr="00631409">
        <w:rPr>
          <w:rFonts w:asciiTheme="majorEastAsia" w:eastAsiaTheme="majorEastAsia" w:hAnsiTheme="majorEastAsia" w:hint="eastAsia"/>
        </w:rPr>
        <w:t>3</w:t>
      </w:r>
      <w:r w:rsidR="00520388" w:rsidRPr="00631409">
        <w:rPr>
          <w:rFonts w:asciiTheme="majorEastAsia" w:eastAsiaTheme="majorEastAsia" w:hAnsiTheme="majorEastAsia"/>
        </w:rPr>
        <w:t>の経営情報に掲げる事項については、できる限り障害福祉サービス等事業に係る事項のみを報告するものとする。</w:t>
      </w:r>
    </w:p>
    <w:p w14:paraId="63B47FA8" w14:textId="3510DF9C" w:rsidR="00235CD8" w:rsidRPr="00631409" w:rsidRDefault="00520388" w:rsidP="00520388">
      <w:pPr>
        <w:ind w:leftChars="100" w:left="210" w:firstLineChars="100" w:firstLine="210"/>
        <w:jc w:val="left"/>
        <w:rPr>
          <w:rFonts w:asciiTheme="majorEastAsia" w:eastAsiaTheme="majorEastAsia" w:hAnsiTheme="majorEastAsia"/>
        </w:rPr>
      </w:pPr>
      <w:r w:rsidRPr="00631409">
        <w:rPr>
          <w:rFonts w:asciiTheme="majorEastAsia" w:eastAsiaTheme="majorEastAsia" w:hAnsiTheme="majorEastAsia" w:hint="eastAsia"/>
        </w:rPr>
        <w:t>また、</w:t>
      </w:r>
      <w:r w:rsidR="00235CD8" w:rsidRPr="00631409">
        <w:rPr>
          <w:rFonts w:asciiTheme="majorEastAsia" w:eastAsiaTheme="majorEastAsia" w:hAnsiTheme="majorEastAsia"/>
        </w:rPr>
        <w:t>事業所等の財務状況が分かる書類（財務諸表又は計算書類等） は、直近の事業年度を終えた時点で作成したものとする。原則として財務諸表（事業活動計算書（損益計算書）、貸借対照表（バランスシート）及び資金収支計算書（キャッシュフロー計算書））を報告するものとするが、会計基準上求められていない等の事情がある場合</w:t>
      </w:r>
      <w:r w:rsidR="00CC18BC" w:rsidRPr="00631409">
        <w:rPr>
          <w:rFonts w:asciiTheme="majorEastAsia" w:eastAsiaTheme="majorEastAsia" w:hAnsiTheme="majorEastAsia" w:hint="eastAsia"/>
        </w:rPr>
        <w:t>は</w:t>
      </w:r>
      <w:r w:rsidR="00235CD8" w:rsidRPr="00631409">
        <w:rPr>
          <w:rFonts w:asciiTheme="majorEastAsia" w:eastAsiaTheme="majorEastAsia" w:hAnsiTheme="majorEastAsia"/>
        </w:rPr>
        <w:t>、資産、負債及び収支の内容がわかる簡易な計算書類でも差し支えないものとする。</w:t>
      </w:r>
    </w:p>
    <w:p w14:paraId="1B8EBC09" w14:textId="77777777" w:rsidR="00C70F61" w:rsidRPr="00631409" w:rsidRDefault="00C70F61" w:rsidP="00CB686F">
      <w:pPr>
        <w:ind w:left="210" w:hangingChars="100" w:hanging="210"/>
        <w:jc w:val="left"/>
        <w:rPr>
          <w:rFonts w:asciiTheme="majorEastAsia" w:eastAsiaTheme="majorEastAsia" w:hAnsiTheme="majorEastAsia"/>
        </w:rPr>
      </w:pPr>
    </w:p>
    <w:p w14:paraId="4DD076A4" w14:textId="77777777" w:rsidR="002C49B5" w:rsidRPr="00631409" w:rsidRDefault="002C49B5" w:rsidP="00DA179D">
      <w:pPr>
        <w:jc w:val="left"/>
        <w:rPr>
          <w:rFonts w:asciiTheme="majorEastAsia" w:eastAsiaTheme="majorEastAsia" w:hAnsiTheme="majorEastAsia"/>
        </w:rPr>
      </w:pPr>
      <w:r w:rsidRPr="00631409">
        <w:rPr>
          <w:rFonts w:asciiTheme="majorEastAsia" w:eastAsiaTheme="majorEastAsia" w:hAnsiTheme="majorEastAsia" w:hint="eastAsia"/>
        </w:rPr>
        <w:t>（公表の時期）</w:t>
      </w:r>
    </w:p>
    <w:p w14:paraId="51645575" w14:textId="11A62EC0" w:rsidR="002C49B5" w:rsidRPr="00631409" w:rsidRDefault="00C87C3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1852CD" w:rsidRPr="00631409">
        <w:rPr>
          <w:rFonts w:asciiTheme="majorEastAsia" w:eastAsiaTheme="majorEastAsia" w:hAnsiTheme="majorEastAsia" w:hint="eastAsia"/>
        </w:rPr>
        <w:t>１０</w:t>
      </w:r>
      <w:r w:rsidR="00DA179D" w:rsidRPr="00631409">
        <w:rPr>
          <w:rFonts w:asciiTheme="majorEastAsia" w:eastAsiaTheme="majorEastAsia" w:hAnsiTheme="majorEastAsia" w:hint="eastAsia"/>
        </w:rPr>
        <w:t xml:space="preserve">　対象サービス等情報</w:t>
      </w:r>
      <w:r w:rsidR="008112C8" w:rsidRPr="00631409">
        <w:rPr>
          <w:rFonts w:asciiTheme="majorEastAsia" w:eastAsiaTheme="majorEastAsia" w:hAnsiTheme="majorEastAsia"/>
        </w:rPr>
        <w:t>報</w:t>
      </w:r>
      <w:r w:rsidR="00DA179D" w:rsidRPr="00631409">
        <w:rPr>
          <w:rFonts w:asciiTheme="majorEastAsia" w:eastAsiaTheme="majorEastAsia" w:hAnsiTheme="majorEastAsia" w:hint="eastAsia"/>
        </w:rPr>
        <w:t>の公表の実施時期は、基準日より前において対象サービス等の指定を</w:t>
      </w:r>
      <w:r w:rsidR="00D74702" w:rsidRPr="00631409">
        <w:rPr>
          <w:rFonts w:asciiTheme="majorEastAsia" w:eastAsiaTheme="majorEastAsia" w:hAnsiTheme="majorEastAsia" w:hint="eastAsia"/>
        </w:rPr>
        <w:t>受けている事業者は、</w:t>
      </w:r>
      <w:r w:rsidR="00520388" w:rsidRPr="00631409">
        <w:rPr>
          <w:rFonts w:asciiTheme="majorEastAsia" w:eastAsiaTheme="majorEastAsia" w:hAnsiTheme="majorEastAsia" w:hint="eastAsia"/>
        </w:rPr>
        <w:t>報告後</w:t>
      </w:r>
      <w:r w:rsidR="001852CD" w:rsidRPr="00631409">
        <w:rPr>
          <w:rFonts w:asciiTheme="majorEastAsia" w:eastAsiaTheme="majorEastAsia" w:hAnsiTheme="majorEastAsia" w:hint="eastAsia"/>
        </w:rPr>
        <w:t>2</w:t>
      </w:r>
      <w:r w:rsidR="00520388" w:rsidRPr="00631409">
        <w:rPr>
          <w:rFonts w:asciiTheme="majorEastAsia" w:eastAsiaTheme="majorEastAsia" w:hAnsiTheme="majorEastAsia" w:hint="eastAsia"/>
        </w:rPr>
        <w:t>か月以内</w:t>
      </w:r>
      <w:r w:rsidR="006C2A42" w:rsidRPr="00631409">
        <w:rPr>
          <w:rFonts w:asciiTheme="majorEastAsia" w:eastAsiaTheme="majorEastAsia" w:hAnsiTheme="majorEastAsia" w:hint="eastAsia"/>
        </w:rPr>
        <w:t>とする。</w:t>
      </w:r>
    </w:p>
    <w:p w14:paraId="112F4837" w14:textId="20DE5D52" w:rsidR="006C2A42" w:rsidRPr="00631409" w:rsidRDefault="006C2A42"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２　基準日以降、新たに</w:t>
      </w:r>
      <w:r w:rsidR="00D74702" w:rsidRPr="00631409">
        <w:rPr>
          <w:rFonts w:asciiTheme="majorEastAsia" w:eastAsiaTheme="majorEastAsia" w:hAnsiTheme="majorEastAsia" w:hint="eastAsia"/>
        </w:rPr>
        <w:t>対象サービス等の提供を開始しようとする事業者については、報告後1</w:t>
      </w:r>
      <w:r w:rsidRPr="00631409">
        <w:rPr>
          <w:rFonts w:asciiTheme="majorEastAsia" w:eastAsiaTheme="majorEastAsia" w:hAnsiTheme="majorEastAsia" w:hint="eastAsia"/>
        </w:rPr>
        <w:t>か月以内とする。</w:t>
      </w:r>
    </w:p>
    <w:p w14:paraId="5DF2303C" w14:textId="77777777" w:rsidR="002C49B5" w:rsidRPr="00631409" w:rsidRDefault="002C49B5" w:rsidP="008E0945">
      <w:pPr>
        <w:jc w:val="left"/>
        <w:rPr>
          <w:rFonts w:asciiTheme="majorEastAsia" w:eastAsiaTheme="majorEastAsia" w:hAnsiTheme="majorEastAsia"/>
        </w:rPr>
      </w:pPr>
    </w:p>
    <w:p w14:paraId="2F3147DD" w14:textId="77777777"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（情報の更新）</w:t>
      </w:r>
    </w:p>
    <w:p w14:paraId="109EA980" w14:textId="15B81634"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lastRenderedPageBreak/>
        <w:t>第</w:t>
      </w:r>
      <w:r w:rsidR="001852CD" w:rsidRPr="00631409">
        <w:rPr>
          <w:rFonts w:asciiTheme="majorEastAsia" w:eastAsiaTheme="majorEastAsia" w:hAnsiTheme="majorEastAsia" w:hint="eastAsia"/>
        </w:rPr>
        <w:t>１１</w:t>
      </w:r>
      <w:r w:rsidR="006C2A42" w:rsidRPr="00631409">
        <w:rPr>
          <w:rFonts w:asciiTheme="majorEastAsia" w:eastAsiaTheme="majorEastAsia" w:hAnsiTheme="majorEastAsia" w:hint="eastAsia"/>
        </w:rPr>
        <w:t xml:space="preserve">　法人及び事業所等の名称、所在地、電話番号、FAX番号、ホームページのURL及びメールアドレスについては、対象サービス等を行う事業者及び事業所の情報として重要な事項であるため、事業者は、当該事項について修正又は変更があったときは、知事に報告を行うこととする。</w:t>
      </w:r>
    </w:p>
    <w:p w14:paraId="31D96087" w14:textId="77777777" w:rsidR="006C2A42" w:rsidRPr="00631409" w:rsidRDefault="006C2A42"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２　前項に掲げる</w:t>
      </w:r>
      <w:r w:rsidR="004E529F" w:rsidRPr="00631409">
        <w:rPr>
          <w:rFonts w:asciiTheme="majorEastAsia" w:eastAsiaTheme="majorEastAsia" w:hAnsiTheme="majorEastAsia" w:hint="eastAsia"/>
        </w:rPr>
        <w:t>事項</w:t>
      </w:r>
      <w:r w:rsidRPr="00631409">
        <w:rPr>
          <w:rFonts w:asciiTheme="majorEastAsia" w:eastAsiaTheme="majorEastAsia" w:hAnsiTheme="majorEastAsia" w:hint="eastAsia"/>
        </w:rPr>
        <w:t>以外の事項について修正又は変更があった場合には、事業者は速やかに情報の更新を行うよう努める</w:t>
      </w:r>
      <w:r w:rsidR="00C56DDE" w:rsidRPr="00631409">
        <w:rPr>
          <w:rFonts w:asciiTheme="majorEastAsia" w:eastAsiaTheme="majorEastAsia" w:hAnsiTheme="majorEastAsia" w:hint="eastAsia"/>
        </w:rPr>
        <w:t>。</w:t>
      </w:r>
    </w:p>
    <w:p w14:paraId="7B58EA64" w14:textId="77777777" w:rsidR="002C49B5" w:rsidRPr="00631409" w:rsidRDefault="002C49B5" w:rsidP="00CB686F">
      <w:pPr>
        <w:ind w:left="210" w:hangingChars="100" w:hanging="210"/>
        <w:jc w:val="left"/>
        <w:rPr>
          <w:rFonts w:asciiTheme="majorEastAsia" w:eastAsiaTheme="majorEastAsia" w:hAnsiTheme="majorEastAsia"/>
        </w:rPr>
      </w:pPr>
    </w:p>
    <w:p w14:paraId="1D24E5E2" w14:textId="77777777"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（命令を受けた事業者の取扱い）</w:t>
      </w:r>
    </w:p>
    <w:p w14:paraId="2B93C3C7" w14:textId="1C55D0CC"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1852CD" w:rsidRPr="00631409">
        <w:rPr>
          <w:rFonts w:asciiTheme="majorEastAsia" w:eastAsiaTheme="majorEastAsia" w:hAnsiTheme="majorEastAsia" w:hint="eastAsia"/>
        </w:rPr>
        <w:t>１２</w:t>
      </w:r>
      <w:r w:rsidR="008E0945" w:rsidRPr="00631409">
        <w:rPr>
          <w:rFonts w:asciiTheme="majorEastAsia" w:eastAsiaTheme="majorEastAsia" w:hAnsiTheme="majorEastAsia" w:hint="eastAsia"/>
        </w:rPr>
        <w:t xml:space="preserve">　事業者は、知事から障害者総合支援法第76</w:t>
      </w:r>
      <w:r w:rsidR="00D74702" w:rsidRPr="00631409">
        <w:rPr>
          <w:rFonts w:asciiTheme="majorEastAsia" w:eastAsiaTheme="majorEastAsia" w:hAnsiTheme="majorEastAsia" w:hint="eastAsia"/>
        </w:rPr>
        <w:t>条の3第4</w:t>
      </w:r>
      <w:r w:rsidR="00C56DDE" w:rsidRPr="00631409">
        <w:rPr>
          <w:rFonts w:asciiTheme="majorEastAsia" w:eastAsiaTheme="majorEastAsia" w:hAnsiTheme="majorEastAsia" w:hint="eastAsia"/>
        </w:rPr>
        <w:t>項又は</w:t>
      </w:r>
      <w:r w:rsidR="008E0945" w:rsidRPr="00631409">
        <w:rPr>
          <w:rFonts w:asciiTheme="majorEastAsia" w:eastAsiaTheme="majorEastAsia" w:hAnsiTheme="majorEastAsia" w:hint="eastAsia"/>
        </w:rPr>
        <w:t>児童福祉法第33条の18第</w:t>
      </w:r>
      <w:r w:rsidR="009521DF" w:rsidRPr="00631409">
        <w:rPr>
          <w:rFonts w:asciiTheme="majorEastAsia" w:eastAsiaTheme="majorEastAsia" w:hAnsiTheme="majorEastAsia" w:hint="eastAsia"/>
        </w:rPr>
        <w:t>4</w:t>
      </w:r>
      <w:r w:rsidR="008E0945" w:rsidRPr="00631409">
        <w:rPr>
          <w:rFonts w:asciiTheme="majorEastAsia" w:eastAsiaTheme="majorEastAsia" w:hAnsiTheme="majorEastAsia" w:hint="eastAsia"/>
        </w:rPr>
        <w:t>項の規定により、報告を行い、若しくは報告の内容を是正し、又は調査を受けることを命じられたときは、その命令に従わなければならない。</w:t>
      </w:r>
    </w:p>
    <w:p w14:paraId="5ECA775E" w14:textId="77777777" w:rsidR="002C49B5" w:rsidRPr="00631409" w:rsidRDefault="002C49B5" w:rsidP="00CB686F">
      <w:pPr>
        <w:ind w:left="210" w:hangingChars="100" w:hanging="210"/>
        <w:jc w:val="left"/>
        <w:rPr>
          <w:rFonts w:asciiTheme="majorEastAsia" w:eastAsiaTheme="majorEastAsia" w:hAnsiTheme="majorEastAsia"/>
        </w:rPr>
      </w:pPr>
    </w:p>
    <w:p w14:paraId="18523555" w14:textId="77777777"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（苦情等の対応）</w:t>
      </w:r>
    </w:p>
    <w:p w14:paraId="24D4ABBD" w14:textId="6C9FEC1B"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第</w:t>
      </w:r>
      <w:r w:rsidR="001852CD" w:rsidRPr="00631409">
        <w:rPr>
          <w:rFonts w:asciiTheme="majorEastAsia" w:eastAsiaTheme="majorEastAsia" w:hAnsiTheme="majorEastAsia" w:hint="eastAsia"/>
        </w:rPr>
        <w:t>１３</w:t>
      </w:r>
      <w:r w:rsidR="008E0945" w:rsidRPr="00631409">
        <w:rPr>
          <w:rFonts w:asciiTheme="majorEastAsia" w:eastAsiaTheme="majorEastAsia" w:hAnsiTheme="majorEastAsia" w:hint="eastAsia"/>
        </w:rPr>
        <w:t xml:space="preserve">　公表されている情報に関する利用者等からの苦情等に対応する窓口は、和歌山県福祉保健部福祉保健政策局障害福祉課とする。</w:t>
      </w:r>
    </w:p>
    <w:p w14:paraId="0DCD2B6F" w14:textId="77777777" w:rsidR="008E0945" w:rsidRPr="00631409" w:rsidRDefault="009521DF"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 xml:space="preserve">　電話番号　073-441-2537</w:t>
      </w:r>
    </w:p>
    <w:p w14:paraId="1307F687" w14:textId="77777777" w:rsidR="008E0945" w:rsidRPr="00631409" w:rsidRDefault="008E094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 xml:space="preserve">　</w:t>
      </w:r>
      <w:r w:rsidRPr="00631409">
        <w:rPr>
          <w:rFonts w:asciiTheme="majorEastAsia" w:eastAsiaTheme="majorEastAsia" w:hAnsiTheme="majorEastAsia" w:hint="eastAsia"/>
          <w:spacing w:val="13"/>
          <w:kern w:val="0"/>
          <w:fitText w:val="840" w:id="-1004689664"/>
        </w:rPr>
        <w:t>FAX</w:t>
      </w:r>
      <w:r w:rsidR="009521DF" w:rsidRPr="00631409">
        <w:rPr>
          <w:rFonts w:asciiTheme="majorEastAsia" w:eastAsiaTheme="majorEastAsia" w:hAnsiTheme="majorEastAsia" w:hint="eastAsia"/>
          <w:spacing w:val="13"/>
          <w:kern w:val="0"/>
          <w:fitText w:val="840" w:id="-1004689664"/>
        </w:rPr>
        <w:t>番</w:t>
      </w:r>
      <w:r w:rsidR="009521DF" w:rsidRPr="00631409">
        <w:rPr>
          <w:rFonts w:asciiTheme="majorEastAsia" w:eastAsiaTheme="majorEastAsia" w:hAnsiTheme="majorEastAsia" w:hint="eastAsia"/>
          <w:spacing w:val="-9"/>
          <w:kern w:val="0"/>
          <w:fitText w:val="840" w:id="-1004689664"/>
        </w:rPr>
        <w:t>号</w:t>
      </w:r>
      <w:r w:rsidR="009521DF" w:rsidRPr="00631409">
        <w:rPr>
          <w:rFonts w:asciiTheme="majorEastAsia" w:eastAsiaTheme="majorEastAsia" w:hAnsiTheme="majorEastAsia" w:hint="eastAsia"/>
        </w:rPr>
        <w:t xml:space="preserve">　073-432-5567</w:t>
      </w:r>
    </w:p>
    <w:p w14:paraId="33894B2C" w14:textId="77777777" w:rsidR="002C49B5" w:rsidRPr="00631409" w:rsidRDefault="002C49B5" w:rsidP="00CB686F">
      <w:pPr>
        <w:ind w:left="210" w:hangingChars="100" w:hanging="210"/>
        <w:jc w:val="left"/>
        <w:rPr>
          <w:rFonts w:asciiTheme="majorEastAsia" w:eastAsiaTheme="majorEastAsia" w:hAnsiTheme="majorEastAsia"/>
        </w:rPr>
      </w:pPr>
    </w:p>
    <w:p w14:paraId="170F5D4D" w14:textId="77777777" w:rsidR="00787B0F" w:rsidRPr="00631409" w:rsidRDefault="00787B0F" w:rsidP="00CB686F">
      <w:pPr>
        <w:ind w:left="210" w:hangingChars="100" w:hanging="210"/>
        <w:jc w:val="left"/>
        <w:rPr>
          <w:rFonts w:asciiTheme="majorEastAsia" w:eastAsiaTheme="majorEastAsia" w:hAnsiTheme="majorEastAsia"/>
        </w:rPr>
      </w:pPr>
    </w:p>
    <w:p w14:paraId="35159E51" w14:textId="77777777" w:rsidR="002C49B5" w:rsidRPr="00631409" w:rsidRDefault="002C49B5" w:rsidP="00CB686F">
      <w:pPr>
        <w:ind w:left="210" w:hangingChars="100" w:hanging="210"/>
        <w:jc w:val="left"/>
        <w:rPr>
          <w:rFonts w:asciiTheme="majorEastAsia" w:eastAsiaTheme="majorEastAsia" w:hAnsiTheme="majorEastAsia"/>
        </w:rPr>
      </w:pPr>
      <w:r w:rsidRPr="00631409">
        <w:rPr>
          <w:rFonts w:asciiTheme="majorEastAsia" w:eastAsiaTheme="majorEastAsia" w:hAnsiTheme="majorEastAsia" w:hint="eastAsia"/>
        </w:rPr>
        <w:t xml:space="preserve">　</w:t>
      </w:r>
      <w:r w:rsidR="008E0945" w:rsidRPr="00631409">
        <w:rPr>
          <w:rFonts w:asciiTheme="majorEastAsia" w:eastAsiaTheme="majorEastAsia" w:hAnsiTheme="majorEastAsia" w:hint="eastAsia"/>
        </w:rPr>
        <w:t xml:space="preserve">　</w:t>
      </w:r>
      <w:r w:rsidRPr="00631409">
        <w:rPr>
          <w:rFonts w:asciiTheme="majorEastAsia" w:eastAsiaTheme="majorEastAsia" w:hAnsiTheme="majorEastAsia" w:hint="eastAsia"/>
        </w:rPr>
        <w:t>附　則</w:t>
      </w:r>
    </w:p>
    <w:p w14:paraId="2A2C7017" w14:textId="1785B033" w:rsidR="000C6995" w:rsidRPr="00631409" w:rsidRDefault="000C6995" w:rsidP="000C6995">
      <w:pPr>
        <w:ind w:leftChars="100" w:left="210"/>
        <w:jc w:val="left"/>
        <w:rPr>
          <w:rFonts w:asciiTheme="majorEastAsia" w:eastAsiaTheme="majorEastAsia" w:hAnsiTheme="majorEastAsia"/>
        </w:rPr>
      </w:pPr>
      <w:r w:rsidRPr="00631409">
        <w:rPr>
          <w:rFonts w:asciiTheme="majorEastAsia" w:eastAsiaTheme="majorEastAsia" w:hAnsiTheme="majorEastAsia" w:hint="eastAsia"/>
        </w:rPr>
        <w:t>この要綱は、令和</w:t>
      </w:r>
      <w:r w:rsidR="00DD34AF">
        <w:rPr>
          <w:rFonts w:asciiTheme="majorEastAsia" w:eastAsiaTheme="majorEastAsia" w:hAnsiTheme="majorEastAsia" w:hint="eastAsia"/>
        </w:rPr>
        <w:t>8</w:t>
      </w:r>
      <w:r w:rsidRPr="00631409">
        <w:rPr>
          <w:rFonts w:asciiTheme="majorEastAsia" w:eastAsiaTheme="majorEastAsia" w:hAnsiTheme="majorEastAsia" w:hint="eastAsia"/>
        </w:rPr>
        <w:t>年4月1日から施行する。</w:t>
      </w:r>
    </w:p>
    <w:p w14:paraId="05D4F42E" w14:textId="06DD37BB" w:rsidR="000C6995" w:rsidRPr="00DD34AF" w:rsidRDefault="002031D0" w:rsidP="002031D0">
      <w:pPr>
        <w:jc w:val="left"/>
        <w:rPr>
          <w:rFonts w:asciiTheme="majorEastAsia" w:eastAsiaTheme="majorEastAsia" w:hAnsiTheme="majorEastAsia" w:hint="eastAsia"/>
          <w:color w:val="EE0000"/>
        </w:rPr>
      </w:pPr>
      <w:r>
        <w:rPr>
          <w:rFonts w:asciiTheme="majorEastAsia" w:eastAsiaTheme="majorEastAsia" w:hAnsiTheme="majorEastAsia" w:hint="eastAsia"/>
        </w:rPr>
        <w:t xml:space="preserve">　</w:t>
      </w:r>
    </w:p>
    <w:p w14:paraId="19676045" w14:textId="5283ED1E" w:rsidR="00CB686F" w:rsidRPr="00631409" w:rsidRDefault="00CB686F" w:rsidP="000C6995">
      <w:pPr>
        <w:ind w:leftChars="100" w:left="210"/>
        <w:jc w:val="left"/>
        <w:rPr>
          <w:rFonts w:asciiTheme="majorEastAsia" w:eastAsiaTheme="majorEastAsia" w:hAnsiTheme="majorEastAsia"/>
        </w:rPr>
      </w:pPr>
    </w:p>
    <w:sectPr w:rsidR="00CB686F" w:rsidRPr="006314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F3B6" w14:textId="77777777" w:rsidR="00A47B8F" w:rsidRDefault="00A47B8F" w:rsidP="00413D49">
      <w:r>
        <w:separator/>
      </w:r>
    </w:p>
  </w:endnote>
  <w:endnote w:type="continuationSeparator" w:id="0">
    <w:p w14:paraId="13F1AA48" w14:textId="77777777" w:rsidR="00A47B8F" w:rsidRDefault="00A47B8F" w:rsidP="004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25A3" w14:textId="77777777" w:rsidR="00A47B8F" w:rsidRDefault="00A47B8F" w:rsidP="00413D49">
      <w:r>
        <w:separator/>
      </w:r>
    </w:p>
  </w:footnote>
  <w:footnote w:type="continuationSeparator" w:id="0">
    <w:p w14:paraId="580B0E74" w14:textId="77777777" w:rsidR="00A47B8F" w:rsidRDefault="00A47B8F" w:rsidP="00413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5DF"/>
    <w:rsid w:val="000125DF"/>
    <w:rsid w:val="00062EB4"/>
    <w:rsid w:val="000B3F5E"/>
    <w:rsid w:val="000C1B2F"/>
    <w:rsid w:val="000C6995"/>
    <w:rsid w:val="000F26D5"/>
    <w:rsid w:val="00154876"/>
    <w:rsid w:val="001852CD"/>
    <w:rsid w:val="00185A84"/>
    <w:rsid w:val="001B6C6C"/>
    <w:rsid w:val="001F3CC7"/>
    <w:rsid w:val="002010D0"/>
    <w:rsid w:val="002031D0"/>
    <w:rsid w:val="00221C42"/>
    <w:rsid w:val="00235CD8"/>
    <w:rsid w:val="002661A2"/>
    <w:rsid w:val="00280501"/>
    <w:rsid w:val="002C49B5"/>
    <w:rsid w:val="002E7EA0"/>
    <w:rsid w:val="0031305B"/>
    <w:rsid w:val="00361150"/>
    <w:rsid w:val="00362F5E"/>
    <w:rsid w:val="003F3D1C"/>
    <w:rsid w:val="00413D49"/>
    <w:rsid w:val="00442B85"/>
    <w:rsid w:val="004A41C2"/>
    <w:rsid w:val="004E529F"/>
    <w:rsid w:val="004E5502"/>
    <w:rsid w:val="00501AFB"/>
    <w:rsid w:val="00520388"/>
    <w:rsid w:val="005F5802"/>
    <w:rsid w:val="00631409"/>
    <w:rsid w:val="00640DA1"/>
    <w:rsid w:val="00644F93"/>
    <w:rsid w:val="00653E8B"/>
    <w:rsid w:val="006B5171"/>
    <w:rsid w:val="006C2A42"/>
    <w:rsid w:val="007009FA"/>
    <w:rsid w:val="00705732"/>
    <w:rsid w:val="00742483"/>
    <w:rsid w:val="00787B0F"/>
    <w:rsid w:val="00795E93"/>
    <w:rsid w:val="007B06E3"/>
    <w:rsid w:val="008112C8"/>
    <w:rsid w:val="008E0945"/>
    <w:rsid w:val="00922CE6"/>
    <w:rsid w:val="009367E0"/>
    <w:rsid w:val="00943B24"/>
    <w:rsid w:val="009514A1"/>
    <w:rsid w:val="009521DF"/>
    <w:rsid w:val="009936AB"/>
    <w:rsid w:val="00A06B9A"/>
    <w:rsid w:val="00A47B8F"/>
    <w:rsid w:val="00A51004"/>
    <w:rsid w:val="00A60630"/>
    <w:rsid w:val="00B6148B"/>
    <w:rsid w:val="00B6445F"/>
    <w:rsid w:val="00BA1C18"/>
    <w:rsid w:val="00BC0032"/>
    <w:rsid w:val="00C267E1"/>
    <w:rsid w:val="00C56726"/>
    <w:rsid w:val="00C56DDE"/>
    <w:rsid w:val="00C652CA"/>
    <w:rsid w:val="00C70F61"/>
    <w:rsid w:val="00C87C3F"/>
    <w:rsid w:val="00CB17CC"/>
    <w:rsid w:val="00CB686F"/>
    <w:rsid w:val="00CB7B02"/>
    <w:rsid w:val="00CC18BC"/>
    <w:rsid w:val="00CF3B49"/>
    <w:rsid w:val="00D532CD"/>
    <w:rsid w:val="00D74702"/>
    <w:rsid w:val="00DA179D"/>
    <w:rsid w:val="00DD34AF"/>
    <w:rsid w:val="00E071E8"/>
    <w:rsid w:val="00E1444D"/>
    <w:rsid w:val="00EA4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0CEA27"/>
  <w15:docId w15:val="{3C2AC52D-AA3C-4C7D-BF78-5994A532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6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48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4876"/>
    <w:rPr>
      <w:rFonts w:asciiTheme="majorHAnsi" w:eastAsiaTheme="majorEastAsia" w:hAnsiTheme="majorHAnsi" w:cstheme="majorBidi"/>
      <w:sz w:val="18"/>
      <w:szCs w:val="18"/>
    </w:rPr>
  </w:style>
  <w:style w:type="paragraph" w:styleId="a6">
    <w:name w:val="header"/>
    <w:basedOn w:val="a"/>
    <w:link w:val="a7"/>
    <w:uiPriority w:val="99"/>
    <w:unhideWhenUsed/>
    <w:rsid w:val="00413D49"/>
    <w:pPr>
      <w:tabs>
        <w:tab w:val="center" w:pos="4252"/>
        <w:tab w:val="right" w:pos="8504"/>
      </w:tabs>
      <w:snapToGrid w:val="0"/>
    </w:pPr>
  </w:style>
  <w:style w:type="character" w:customStyle="1" w:styleId="a7">
    <w:name w:val="ヘッダー (文字)"/>
    <w:basedOn w:val="a0"/>
    <w:link w:val="a6"/>
    <w:uiPriority w:val="99"/>
    <w:rsid w:val="00413D49"/>
  </w:style>
  <w:style w:type="paragraph" w:styleId="a8">
    <w:name w:val="footer"/>
    <w:basedOn w:val="a"/>
    <w:link w:val="a9"/>
    <w:uiPriority w:val="99"/>
    <w:unhideWhenUsed/>
    <w:rsid w:val="00413D49"/>
    <w:pPr>
      <w:tabs>
        <w:tab w:val="center" w:pos="4252"/>
        <w:tab w:val="right" w:pos="8504"/>
      </w:tabs>
      <w:snapToGrid w:val="0"/>
    </w:pPr>
  </w:style>
  <w:style w:type="character" w:customStyle="1" w:styleId="a9">
    <w:name w:val="フッター (文字)"/>
    <w:basedOn w:val="a0"/>
    <w:link w:val="a8"/>
    <w:uiPriority w:val="99"/>
    <w:rsid w:val="00413D49"/>
  </w:style>
  <w:style w:type="paragraph" w:styleId="Web">
    <w:name w:val="Normal (Web)"/>
    <w:basedOn w:val="a"/>
    <w:uiPriority w:val="99"/>
    <w:semiHidden/>
    <w:unhideWhenUsed/>
    <w:rsid w:val="000C69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4316">
      <w:bodyDiv w:val="1"/>
      <w:marLeft w:val="0"/>
      <w:marRight w:val="0"/>
      <w:marTop w:val="0"/>
      <w:marBottom w:val="0"/>
      <w:divBdr>
        <w:top w:val="none" w:sz="0" w:space="0" w:color="auto"/>
        <w:left w:val="none" w:sz="0" w:space="0" w:color="auto"/>
        <w:bottom w:val="none" w:sz="0" w:space="0" w:color="auto"/>
        <w:right w:val="none" w:sz="0" w:space="0" w:color="auto"/>
      </w:divBdr>
    </w:div>
    <w:div w:id="598028954">
      <w:bodyDiv w:val="1"/>
      <w:marLeft w:val="0"/>
      <w:marRight w:val="0"/>
      <w:marTop w:val="0"/>
      <w:marBottom w:val="0"/>
      <w:divBdr>
        <w:top w:val="none" w:sz="0" w:space="0" w:color="auto"/>
        <w:left w:val="none" w:sz="0" w:space="0" w:color="auto"/>
        <w:bottom w:val="none" w:sz="0" w:space="0" w:color="auto"/>
        <w:right w:val="none" w:sz="0" w:space="0" w:color="auto"/>
      </w:divBdr>
    </w:div>
    <w:div w:id="1440182253">
      <w:bodyDiv w:val="1"/>
      <w:marLeft w:val="0"/>
      <w:marRight w:val="0"/>
      <w:marTop w:val="0"/>
      <w:marBottom w:val="0"/>
      <w:divBdr>
        <w:top w:val="none" w:sz="0" w:space="0" w:color="auto"/>
        <w:left w:val="none" w:sz="0" w:space="0" w:color="auto"/>
        <w:bottom w:val="none" w:sz="0" w:space="0" w:color="auto"/>
        <w:right w:val="none" w:sz="0" w:space="0" w:color="auto"/>
      </w:divBdr>
    </w:div>
    <w:div w:id="19458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E970-AF34-41AF-8039-0AB47A39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4</Pages>
  <Words>439</Words>
  <Characters>2505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140058</dc:creator>
  <cp:lastModifiedBy>155063</cp:lastModifiedBy>
  <cp:revision>37</cp:revision>
  <cp:lastPrinted>2025-09-26T08:22:00Z</cp:lastPrinted>
  <dcterms:created xsi:type="dcterms:W3CDTF">2020-03-23T00:48:00Z</dcterms:created>
  <dcterms:modified xsi:type="dcterms:W3CDTF">2026-04-21T09:53:00Z</dcterms:modified>
</cp:coreProperties>
</file>