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79" w:rsidRDefault="000E453C">
      <w:pPr>
        <w:adjustRightInd/>
        <w:spacing w:line="318" w:lineRule="exact"/>
        <w:rPr>
          <w:rFonts w:ascii="ＭＳ 明朝" w:cs="Times New Roman" w:hint="eastAsia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13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11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2143"/>
        <w:gridCol w:w="4961"/>
      </w:tblGrid>
      <w:tr w:rsidR="00B45079" w:rsidTr="00843E5B">
        <w:trPr>
          <w:trHeight w:val="5724"/>
        </w:trPr>
        <w:tc>
          <w:tcPr>
            <w:tcW w:w="8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クリーニング師免許証返納届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和歌山県知事　様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届出義務者住所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ふりがな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氏名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B45079" w:rsidTr="00843E5B">
        <w:trPr>
          <w:trHeight w:val="636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E5B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下記の者は、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B45079" w:rsidRDefault="000E453C" w:rsidP="00843E5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 w:rsidRPr="00DB693A">
              <w:rPr>
                <w:rFonts w:hint="eastAsia"/>
                <w:spacing w:val="291"/>
                <w:fitText w:val="1792" w:id="-1134828030"/>
              </w:rPr>
              <w:t>死亡</w:t>
            </w:r>
            <w:r w:rsidRPr="00DB693A">
              <w:rPr>
                <w:rFonts w:hint="eastAsia"/>
                <w:spacing w:val="-1"/>
                <w:fitText w:val="1792" w:id="-1134828030"/>
              </w:rPr>
              <w:t>し</w:t>
            </w:r>
          </w:p>
          <w:p w:rsidR="00B45079" w:rsidRDefault="000E453C" w:rsidP="00843E5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失そう宣告を受け</w:t>
            </w:r>
          </w:p>
          <w:p w:rsidR="00843E5B" w:rsidRDefault="00843E5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E5B" w:rsidRDefault="00843E5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ましたので、クリーニング業法施行規則第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条</w:t>
            </w:r>
          </w:p>
        </w:tc>
      </w:tr>
      <w:tr w:rsidR="00B45079" w:rsidTr="00843E5B">
        <w:trPr>
          <w:trHeight w:val="5088"/>
        </w:trPr>
        <w:tc>
          <w:tcPr>
            <w:tcW w:w="8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項の規定により、免許証を返納します。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記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　本籍地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都道府県名</w:t>
            </w:r>
            <w:r>
              <w:rPr>
                <w:rFonts w:ascii="ＭＳ 明朝" w:hAnsi="ＭＳ 明朝"/>
              </w:rPr>
              <w:t>)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　住所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　氏名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45079" w:rsidRDefault="000E453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　生年月日</w:t>
            </w:r>
          </w:p>
          <w:p w:rsidR="00B45079" w:rsidRDefault="00B450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45079" w:rsidRDefault="000E453C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添付書類</w:t>
      </w:r>
    </w:p>
    <w:p w:rsidR="00B45079" w:rsidRDefault="000E453C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免許証</w:t>
      </w:r>
    </w:p>
    <w:p w:rsidR="00B45079" w:rsidRDefault="00B45079">
      <w:pPr>
        <w:adjustRightInd/>
        <w:spacing w:line="318" w:lineRule="exact"/>
        <w:rPr>
          <w:rFonts w:ascii="ＭＳ 明朝" w:cs="Times New Roman"/>
          <w:spacing w:val="8"/>
        </w:rPr>
      </w:pPr>
    </w:p>
    <w:sectPr w:rsidR="00B45079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79" w:rsidRDefault="000E453C">
      <w:r>
        <w:separator/>
      </w:r>
    </w:p>
  </w:endnote>
  <w:endnote w:type="continuationSeparator" w:id="0">
    <w:p w:rsidR="00B45079" w:rsidRDefault="000E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79" w:rsidRDefault="00B450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79" w:rsidRDefault="000E45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079" w:rsidRDefault="000E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79" w:rsidRDefault="00B450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3C"/>
    <w:rsid w:val="000E453C"/>
    <w:rsid w:val="006C203A"/>
    <w:rsid w:val="00843E5B"/>
    <w:rsid w:val="00B45079"/>
    <w:rsid w:val="00D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E5D4C"/>
  <w14:defaultImageDpi w14:val="0"/>
  <w15:docId w15:val="{726CE00D-BC09-42AA-998F-7F43B05E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クリーニング業法施行細則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クリーニング業法施行細則</dc:title>
  <dc:subject/>
  <dc:creator>143791</dc:creator>
  <cp:keywords/>
  <dc:description/>
  <cp:lastModifiedBy>143791</cp:lastModifiedBy>
  <cp:revision>5</cp:revision>
  <cp:lastPrinted>2005-01-19T04:09:00Z</cp:lastPrinted>
  <dcterms:created xsi:type="dcterms:W3CDTF">2023-07-21T05:16:00Z</dcterms:created>
  <dcterms:modified xsi:type="dcterms:W3CDTF">2023-12-11T06:38:00Z</dcterms:modified>
</cp:coreProperties>
</file>