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E3" w:rsidRDefault="00273312" w:rsidP="0082522D">
      <w:pPr>
        <w:autoSpaceDN/>
        <w:rPr>
          <w:rFonts w:hAnsi="ＭＳ 明朝" w:hint="default"/>
        </w:rPr>
      </w:pPr>
      <w:r>
        <w:rPr>
          <w:rFonts w:hAnsi="ＭＳ 明朝"/>
        </w:rPr>
        <w:t xml:space="preserve">    別記第10号様式（第10条関係）</w:t>
      </w:r>
    </w:p>
    <w:tbl>
      <w:tblPr>
        <w:tblW w:w="0" w:type="auto"/>
        <w:tblInd w:w="613" w:type="dxa"/>
        <w:tblLayout w:type="fixed"/>
        <w:tblCellMar>
          <w:left w:w="0" w:type="dxa"/>
          <w:right w:w="0" w:type="dxa"/>
        </w:tblCellMar>
        <w:tblLook w:val="0000" w:firstRow="0" w:lastRow="0" w:firstColumn="0" w:lastColumn="0" w:noHBand="0" w:noVBand="0"/>
      </w:tblPr>
      <w:tblGrid>
        <w:gridCol w:w="118"/>
        <w:gridCol w:w="940"/>
        <w:gridCol w:w="3384"/>
        <w:gridCol w:w="1128"/>
        <w:gridCol w:w="3008"/>
        <w:gridCol w:w="118"/>
      </w:tblGrid>
      <w:tr w:rsidR="001116E3">
        <w:tc>
          <w:tcPr>
            <w:tcW w:w="8648" w:type="dxa"/>
            <w:gridSpan w:val="6"/>
            <w:tcBorders>
              <w:top w:val="single" w:sz="4" w:space="0" w:color="000000"/>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p w:rsidR="001116E3" w:rsidRDefault="00273312" w:rsidP="0082522D">
            <w:pPr>
              <w:autoSpaceDN/>
              <w:jc w:val="center"/>
              <w:rPr>
                <w:rFonts w:hAnsi="ＭＳ 明朝" w:hint="default"/>
              </w:rPr>
            </w:pPr>
            <w:r>
              <w:rPr>
                <w:rFonts w:hAnsi="ＭＳ 明朝"/>
              </w:rPr>
              <w:t>クリーニング師免許証訂正申請書</w:t>
            </w:r>
          </w:p>
          <w:p w:rsidR="001116E3" w:rsidRDefault="001116E3" w:rsidP="0082522D">
            <w:pPr>
              <w:autoSpaceDN/>
              <w:rPr>
                <w:rFonts w:hAnsi="ＭＳ 明朝" w:hint="default"/>
              </w:rPr>
            </w:pPr>
          </w:p>
          <w:p w:rsidR="001116E3" w:rsidRDefault="00273312" w:rsidP="0082522D">
            <w:pPr>
              <w:autoSpaceDN/>
              <w:jc w:val="right"/>
              <w:rPr>
                <w:rFonts w:hAnsi="ＭＳ 明朝" w:hint="default"/>
              </w:rPr>
            </w:pPr>
            <w:r>
              <w:rPr>
                <w:rFonts w:hAnsi="ＭＳ 明朝"/>
              </w:rPr>
              <w:t xml:space="preserve">年　　月　　日　</w:t>
            </w:r>
          </w:p>
          <w:p w:rsidR="001116E3" w:rsidRDefault="001116E3" w:rsidP="0082522D">
            <w:pPr>
              <w:autoSpaceDN/>
              <w:rPr>
                <w:rFonts w:hAnsi="ＭＳ 明朝" w:hint="default"/>
              </w:rPr>
            </w:pPr>
          </w:p>
          <w:p w:rsidR="001116E3" w:rsidRDefault="00273312" w:rsidP="0082522D">
            <w:pPr>
              <w:autoSpaceDN/>
              <w:rPr>
                <w:rFonts w:hAnsi="ＭＳ 明朝" w:hint="default"/>
              </w:rPr>
            </w:pPr>
            <w:r>
              <w:rPr>
                <w:rFonts w:hAnsi="ＭＳ 明朝"/>
              </w:rPr>
              <w:t xml:space="preserve">　和歌山県知事　様</w:t>
            </w:r>
          </w:p>
          <w:p w:rsidR="001116E3" w:rsidRDefault="00273312" w:rsidP="0082522D">
            <w:pPr>
              <w:autoSpaceDN/>
              <w:rPr>
                <w:rFonts w:hAnsi="ＭＳ 明朝" w:hint="default"/>
              </w:rPr>
            </w:pPr>
            <w:r>
              <w:rPr>
                <w:rFonts w:hAnsi="ＭＳ 明朝"/>
              </w:rPr>
              <w:t xml:space="preserve">　　　　　　　　　　　　　　　　　　　　　　　住　　所</w:t>
            </w:r>
          </w:p>
          <w:p w:rsidR="001116E3" w:rsidRDefault="00273312" w:rsidP="0082522D">
            <w:pPr>
              <w:autoSpaceDN/>
              <w:rPr>
                <w:rFonts w:hAnsi="ＭＳ 明朝" w:hint="default"/>
              </w:rPr>
            </w:pPr>
            <w:r>
              <w:rPr>
                <w:rFonts w:hAnsi="ＭＳ 明朝"/>
              </w:rPr>
              <w:t xml:space="preserve">　　　　　　　　　　　　　　　　　　　　　　　氏　　名</w:t>
            </w:r>
          </w:p>
          <w:p w:rsidR="001116E3" w:rsidRDefault="001116E3" w:rsidP="0082522D">
            <w:pPr>
              <w:autoSpaceDN/>
              <w:rPr>
                <w:rFonts w:hAnsi="ＭＳ 明朝" w:hint="default"/>
              </w:rPr>
            </w:pPr>
          </w:p>
          <w:p w:rsidR="001116E3" w:rsidRDefault="00273312" w:rsidP="0082522D">
            <w:pPr>
              <w:autoSpaceDN/>
              <w:rPr>
                <w:rFonts w:hAnsi="ＭＳ 明朝" w:hint="default"/>
              </w:rPr>
            </w:pPr>
            <w:r>
              <w:rPr>
                <w:rFonts w:hAnsi="ＭＳ 明朝"/>
              </w:rPr>
              <w:t xml:space="preserve">　下記のとおり免許証の記載事項に変更を生じたので、クリーニング業法施行規則第</w:t>
            </w:r>
            <w:r w:rsidRPr="00273312">
              <w:rPr>
                <w:rFonts w:hAnsi="ＭＳ 明朝"/>
                <w:spacing w:val="95"/>
                <w:fitText w:val="191" w:id="1"/>
              </w:rPr>
              <w:t>8</w:t>
            </w:r>
            <w:r>
              <w:rPr>
                <w:rFonts w:hAnsi="ＭＳ 明朝"/>
              </w:rPr>
              <w:t>条の規定により、免許証の訂正を申請します。</w:t>
            </w:r>
          </w:p>
          <w:p w:rsidR="001116E3" w:rsidRDefault="00273312" w:rsidP="0082522D">
            <w:pPr>
              <w:autoSpaceDN/>
              <w:jc w:val="center"/>
              <w:rPr>
                <w:rFonts w:hint="default"/>
              </w:rPr>
            </w:pPr>
            <w:r>
              <w:rPr>
                <w:rFonts w:hAnsi="ＭＳ 明朝"/>
              </w:rPr>
              <w:t>記</w:t>
            </w:r>
          </w:p>
        </w:tc>
      </w:tr>
      <w:tr w:rsidR="001116E3">
        <w:tc>
          <w:tcPr>
            <w:tcW w:w="94" w:type="dxa"/>
            <w:vMerge w:val="restart"/>
            <w:tcBorders>
              <w:top w:val="nil"/>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tc>
        <w:tc>
          <w:tcPr>
            <w:tcW w:w="940" w:type="dxa"/>
            <w:vMerge w:val="restart"/>
            <w:tcBorders>
              <w:top w:val="single" w:sz="4" w:space="0" w:color="000000"/>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p w:rsidR="001116E3" w:rsidRDefault="00273312" w:rsidP="0082522D">
            <w:pPr>
              <w:autoSpaceDN/>
              <w:rPr>
                <w:rFonts w:hint="default"/>
              </w:rPr>
            </w:pPr>
            <w:r>
              <w:rPr>
                <w:rFonts w:hAnsi="ＭＳ 明朝"/>
              </w:rPr>
              <w:t>変更事項</w:t>
            </w: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tc>
        <w:tc>
          <w:tcPr>
            <w:tcW w:w="7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p w:rsidR="001116E3" w:rsidRDefault="00273312" w:rsidP="0082522D">
            <w:pPr>
              <w:autoSpaceDN/>
              <w:rPr>
                <w:rFonts w:hint="default"/>
              </w:rPr>
            </w:pPr>
            <w:r>
              <w:rPr>
                <w:rFonts w:hAnsi="ＭＳ 明朝"/>
              </w:rPr>
              <w:t>旧</w:t>
            </w:r>
          </w:p>
          <w:p w:rsidR="001116E3" w:rsidRDefault="001116E3" w:rsidP="0082522D">
            <w:pPr>
              <w:autoSpaceDN/>
              <w:rPr>
                <w:rFonts w:hint="default"/>
              </w:rPr>
            </w:pPr>
          </w:p>
        </w:tc>
        <w:tc>
          <w:tcPr>
            <w:tcW w:w="94" w:type="dxa"/>
            <w:vMerge w:val="restart"/>
            <w:tcBorders>
              <w:top w:val="nil"/>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p w:rsidR="001116E3" w:rsidRDefault="001116E3" w:rsidP="0082522D">
            <w:pPr>
              <w:autoSpaceDN/>
              <w:rPr>
                <w:rFonts w:hint="default"/>
              </w:rPr>
            </w:pPr>
          </w:p>
        </w:tc>
      </w:tr>
      <w:tr w:rsidR="001116E3">
        <w:tc>
          <w:tcPr>
            <w:tcW w:w="0" w:type="dxa"/>
            <w:vMerge/>
            <w:tcBorders>
              <w:top w:val="nil"/>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tc>
        <w:tc>
          <w:tcPr>
            <w:tcW w:w="0" w:type="dxa"/>
            <w:vMerge/>
            <w:tcBorders>
              <w:top w:val="nil"/>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tc>
        <w:tc>
          <w:tcPr>
            <w:tcW w:w="7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p w:rsidR="001116E3" w:rsidRDefault="00273312" w:rsidP="0082522D">
            <w:pPr>
              <w:autoSpaceDN/>
              <w:rPr>
                <w:rFonts w:hint="default"/>
              </w:rPr>
            </w:pPr>
            <w:r>
              <w:rPr>
                <w:rFonts w:hAnsi="ＭＳ 明朝"/>
              </w:rPr>
              <w:t>新</w:t>
            </w:r>
          </w:p>
          <w:p w:rsidR="001116E3" w:rsidRDefault="001116E3" w:rsidP="0082522D">
            <w:pPr>
              <w:autoSpaceDN/>
              <w:rPr>
                <w:rFonts w:hint="default"/>
              </w:rPr>
            </w:pPr>
          </w:p>
        </w:tc>
        <w:tc>
          <w:tcPr>
            <w:tcW w:w="0" w:type="dxa"/>
            <w:vMerge/>
            <w:tcBorders>
              <w:top w:val="nil"/>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tc>
      </w:tr>
      <w:tr w:rsidR="001116E3">
        <w:tc>
          <w:tcPr>
            <w:tcW w:w="0" w:type="dxa"/>
            <w:vMerge/>
            <w:tcBorders>
              <w:top w:val="nil"/>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tc>
        <w:tc>
          <w:tcPr>
            <w:tcW w:w="9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p w:rsidR="001116E3" w:rsidRDefault="00273312" w:rsidP="0082522D">
            <w:pPr>
              <w:autoSpaceDN/>
              <w:rPr>
                <w:rFonts w:hint="default"/>
              </w:rPr>
            </w:pPr>
            <w:r>
              <w:rPr>
                <w:rFonts w:hAnsi="ＭＳ 明朝"/>
              </w:rPr>
              <w:t>変更理由</w:t>
            </w:r>
          </w:p>
        </w:tc>
        <w:tc>
          <w:tcPr>
            <w:tcW w:w="3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p w:rsidR="001116E3" w:rsidRDefault="001116E3" w:rsidP="0082522D">
            <w:pPr>
              <w:autoSpaceDN/>
              <w:rPr>
                <w:rFonts w:hint="default"/>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p w:rsidR="001116E3" w:rsidRDefault="00273312" w:rsidP="0082522D">
            <w:pPr>
              <w:autoSpaceDN/>
              <w:rPr>
                <w:rFonts w:hint="default"/>
              </w:rPr>
            </w:pPr>
            <w:r>
              <w:rPr>
                <w:rFonts w:hAnsi="ＭＳ 明朝"/>
              </w:rPr>
              <w:t>変更年月日</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1116E3" w:rsidRDefault="001116E3" w:rsidP="0082522D">
            <w:pPr>
              <w:autoSpaceDN/>
              <w:rPr>
                <w:rFonts w:hint="default"/>
              </w:rPr>
            </w:pPr>
          </w:p>
          <w:p w:rsidR="001116E3" w:rsidRDefault="001116E3" w:rsidP="0082522D">
            <w:pPr>
              <w:autoSpaceDN/>
              <w:rPr>
                <w:rFonts w:hint="default"/>
              </w:rPr>
            </w:pPr>
          </w:p>
        </w:tc>
        <w:tc>
          <w:tcPr>
            <w:tcW w:w="0" w:type="dxa"/>
            <w:vMerge/>
            <w:tcBorders>
              <w:top w:val="nil"/>
              <w:left w:val="single" w:sz="4" w:space="0" w:color="000000"/>
              <w:bottom w:val="nil"/>
              <w:right w:val="single" w:sz="4" w:space="0" w:color="000000"/>
            </w:tcBorders>
            <w:tcMar>
              <w:left w:w="49" w:type="dxa"/>
              <w:right w:w="49" w:type="dxa"/>
            </w:tcMar>
          </w:tcPr>
          <w:p w:rsidR="001116E3" w:rsidRDefault="001116E3" w:rsidP="0082522D">
            <w:pPr>
              <w:autoSpaceDN/>
              <w:rPr>
                <w:rFonts w:hint="default"/>
              </w:rPr>
            </w:pPr>
          </w:p>
        </w:tc>
      </w:tr>
      <w:tr w:rsidR="001116E3">
        <w:tc>
          <w:tcPr>
            <w:tcW w:w="0" w:type="dxa"/>
            <w:vMerge/>
            <w:tcBorders>
              <w:top w:val="nil"/>
              <w:left w:val="single" w:sz="4" w:space="0" w:color="000000"/>
              <w:bottom w:val="single" w:sz="4" w:space="0" w:color="000000"/>
              <w:right w:val="nil"/>
            </w:tcBorders>
            <w:tcMar>
              <w:left w:w="49" w:type="dxa"/>
              <w:right w:w="49" w:type="dxa"/>
            </w:tcMar>
          </w:tcPr>
          <w:p w:rsidR="001116E3" w:rsidRDefault="001116E3" w:rsidP="0082522D">
            <w:pPr>
              <w:autoSpaceDN/>
              <w:rPr>
                <w:rFonts w:hint="default"/>
              </w:rPr>
            </w:pPr>
          </w:p>
        </w:tc>
        <w:tc>
          <w:tcPr>
            <w:tcW w:w="8460" w:type="dxa"/>
            <w:gridSpan w:val="4"/>
            <w:tcBorders>
              <w:top w:val="single" w:sz="4" w:space="0" w:color="000000"/>
              <w:left w:val="nil"/>
              <w:bottom w:val="single" w:sz="4" w:space="0" w:color="000000"/>
              <w:right w:val="nil"/>
            </w:tcBorders>
            <w:tcMar>
              <w:left w:w="49" w:type="dxa"/>
              <w:right w:w="49" w:type="dxa"/>
            </w:tcMar>
          </w:tcPr>
          <w:p w:rsidR="001116E3" w:rsidRDefault="001116E3" w:rsidP="0082522D">
            <w:pPr>
              <w:autoSpaceDN/>
              <w:rPr>
                <w:rFonts w:hint="default"/>
              </w:rPr>
            </w:pPr>
          </w:p>
        </w:tc>
        <w:tc>
          <w:tcPr>
            <w:tcW w:w="0" w:type="dxa"/>
            <w:vMerge/>
            <w:tcBorders>
              <w:top w:val="nil"/>
              <w:left w:val="nil"/>
              <w:bottom w:val="single" w:sz="4" w:space="0" w:color="000000"/>
              <w:right w:val="single" w:sz="4" w:space="0" w:color="000000"/>
            </w:tcBorders>
            <w:tcMar>
              <w:left w:w="49" w:type="dxa"/>
              <w:right w:w="49" w:type="dxa"/>
            </w:tcMar>
          </w:tcPr>
          <w:p w:rsidR="001116E3" w:rsidRDefault="001116E3" w:rsidP="0082522D">
            <w:pPr>
              <w:autoSpaceDN/>
              <w:rPr>
                <w:rFonts w:hint="default"/>
              </w:rPr>
            </w:pPr>
          </w:p>
        </w:tc>
      </w:tr>
      <w:tr w:rsidR="001116E3">
        <w:tc>
          <w:tcPr>
            <w:tcW w:w="8648" w:type="dxa"/>
            <w:gridSpan w:val="6"/>
            <w:tcBorders>
              <w:top w:val="single" w:sz="4" w:space="0" w:color="000000"/>
              <w:left w:val="nil"/>
              <w:bottom w:val="nil"/>
              <w:right w:val="nil"/>
            </w:tcBorders>
            <w:tcMar>
              <w:left w:w="49" w:type="dxa"/>
              <w:right w:w="49" w:type="dxa"/>
            </w:tcMar>
          </w:tcPr>
          <w:p w:rsidR="001116E3" w:rsidRDefault="001116E3" w:rsidP="0082522D">
            <w:pPr>
              <w:autoSpaceDN/>
              <w:rPr>
                <w:rFonts w:hint="default"/>
              </w:rPr>
            </w:pPr>
          </w:p>
        </w:tc>
      </w:tr>
    </w:tbl>
    <w:p w:rsidR="001116E3" w:rsidRDefault="00273312" w:rsidP="0082522D">
      <w:pPr>
        <w:autoSpaceDN/>
        <w:rPr>
          <w:rFonts w:hAnsi="ＭＳ 明朝" w:hint="default"/>
        </w:rPr>
      </w:pPr>
      <w:r>
        <w:rPr>
          <w:rFonts w:hAnsi="ＭＳ 明朝"/>
        </w:rPr>
        <w:t xml:space="preserve">        添付書類</w:t>
      </w:r>
    </w:p>
    <w:p w:rsidR="001116E3" w:rsidRDefault="00273312" w:rsidP="0082522D">
      <w:pPr>
        <w:autoSpaceDN/>
        <w:rPr>
          <w:rFonts w:hAnsi="ＭＳ 明朝" w:hint="default"/>
        </w:rPr>
      </w:pPr>
      <w:r>
        <w:rPr>
          <w:rFonts w:hAnsi="ＭＳ 明朝"/>
        </w:rPr>
        <w:t xml:space="preserve">        　</w:t>
      </w:r>
      <w:r w:rsidRPr="00273312">
        <w:rPr>
          <w:rFonts w:hAnsi="ＭＳ 明朝"/>
          <w:spacing w:val="95"/>
          <w:fitText w:val="191" w:id="2"/>
        </w:rPr>
        <w:t>1</w:t>
      </w:r>
      <w:r>
        <w:rPr>
          <w:rFonts w:hAnsi="ＭＳ 明朝"/>
        </w:rPr>
        <w:t xml:space="preserve">　免許証</w:t>
      </w:r>
    </w:p>
    <w:p w:rsidR="001116E3" w:rsidRDefault="00273312" w:rsidP="0082522D">
      <w:pPr>
        <w:autoSpaceDN/>
        <w:ind w:left="1145" w:right="573" w:hanging="1145"/>
        <w:rPr>
          <w:rFonts w:hAnsi="ＭＳ 明朝" w:hint="default"/>
        </w:rPr>
      </w:pPr>
      <w:r>
        <w:rPr>
          <w:rFonts w:hAnsi="ＭＳ 明朝"/>
        </w:rPr>
        <w:t xml:space="preserve">        　</w:t>
      </w:r>
      <w:r w:rsidRPr="00273312">
        <w:rPr>
          <w:rFonts w:hAnsi="ＭＳ 明朝"/>
          <w:spacing w:val="95"/>
          <w:fitText w:val="191" w:id="3"/>
        </w:rPr>
        <w:t>2</w:t>
      </w:r>
      <w:r>
        <w:rPr>
          <w:rFonts w:hAnsi="ＭＳ 明朝"/>
        </w:rPr>
        <w:t xml:space="preserve">　戸籍謄本又は戸籍抄本（外国籍の者は、国籍を記載した住民票の写し。ただし、出入国管理及び難民認定法（昭和26年政令第</w:t>
      </w:r>
      <w:r w:rsidRPr="00273312">
        <w:rPr>
          <w:rFonts w:hAnsi="ＭＳ 明朝"/>
          <w:spacing w:val="48"/>
          <w:fitText w:val="382" w:id="4"/>
        </w:rPr>
        <w:t>31</w:t>
      </w:r>
      <w:r w:rsidRPr="00273312">
        <w:rPr>
          <w:rFonts w:hAnsi="ＭＳ 明朝"/>
          <w:spacing w:val="2"/>
          <w:fitText w:val="382" w:id="4"/>
        </w:rPr>
        <w:t>9</w:t>
      </w:r>
      <w:r>
        <w:rPr>
          <w:rFonts w:hAnsi="ＭＳ 明朝"/>
        </w:rPr>
        <w:t>号）第19条の</w:t>
      </w:r>
      <w:r w:rsidRPr="00273312">
        <w:rPr>
          <w:rFonts w:hAnsi="ＭＳ 明朝"/>
          <w:spacing w:val="95"/>
          <w:fitText w:val="191" w:id="5"/>
        </w:rPr>
        <w:t>3</w:t>
      </w:r>
      <w:r>
        <w:rPr>
          <w:rFonts w:hAnsi="ＭＳ 明朝"/>
        </w:rPr>
        <w:t>各号に掲げる者にあっては、旅券その他の身分を証する書類の写し）</w:t>
      </w:r>
    </w:p>
    <w:p w:rsidR="001116E3" w:rsidRDefault="00273312" w:rsidP="0082522D">
      <w:pPr>
        <w:autoSpaceDN/>
        <w:rPr>
          <w:rFonts w:hAnsi="ＭＳ 明朝" w:hint="default"/>
        </w:rPr>
      </w:pPr>
      <w:r>
        <w:rPr>
          <w:rFonts w:hAnsi="ＭＳ 明朝"/>
        </w:rPr>
        <w:t xml:space="preserve">        備考</w:t>
      </w:r>
    </w:p>
    <w:p w:rsidR="001116E3" w:rsidRDefault="00273312" w:rsidP="0082522D">
      <w:pPr>
        <w:autoSpaceDN/>
        <w:ind w:left="1145" w:right="573" w:hanging="1145"/>
        <w:rPr>
          <w:rFonts w:hAnsi="ＭＳ 明朝" w:hint="default"/>
        </w:rPr>
      </w:pPr>
      <w:r>
        <w:rPr>
          <w:rFonts w:hAnsi="ＭＳ 明朝"/>
        </w:rPr>
        <w:t xml:space="preserve">        　</w:t>
      </w:r>
      <w:r w:rsidRPr="00273312">
        <w:rPr>
          <w:rFonts w:hAnsi="ＭＳ 明朝"/>
          <w:spacing w:val="95"/>
          <w:fitText w:val="191" w:id="6"/>
        </w:rPr>
        <w:t>1</w:t>
      </w:r>
      <w:r>
        <w:rPr>
          <w:rFonts w:hAnsi="ＭＳ 明朝"/>
        </w:rPr>
        <w:t xml:space="preserve">　戸籍謄本又は戸籍抄本によって氏名の変更の経過が確認できる場合で、免許証に氏名と旧姓の併記を希望する場合のみ、変更事項の新の欄に、旧姓を括弧を付して併記すること。</w:t>
      </w:r>
    </w:p>
    <w:p w:rsidR="001116E3" w:rsidRDefault="00273312" w:rsidP="0082522D">
      <w:pPr>
        <w:autoSpaceDN/>
        <w:ind w:left="1145" w:right="573" w:hanging="1145"/>
        <w:rPr>
          <w:rFonts w:hAnsi="ＭＳ 明朝" w:hint="default"/>
        </w:rPr>
      </w:pPr>
      <w:r>
        <w:rPr>
          <w:rFonts w:hAnsi="ＭＳ 明朝"/>
        </w:rPr>
        <w:t xml:space="preserve">        　</w:t>
      </w:r>
      <w:r w:rsidRPr="00273312">
        <w:rPr>
          <w:rFonts w:hAnsi="ＭＳ 明朝"/>
          <w:spacing w:val="95"/>
          <w:fitText w:val="191" w:id="7"/>
        </w:rPr>
        <w:t>2</w:t>
      </w:r>
      <w:r>
        <w:rPr>
          <w:rFonts w:hAnsi="ＭＳ 明朝"/>
        </w:rPr>
        <w:t xml:space="preserve">　住民票の写しに通称名が記載されている外国籍の者で、免許証に氏名と通称名の併記を希望する場合のみ、変更事項の新の欄に通称名を括弧を付して併記すること。</w:t>
      </w:r>
    </w:p>
    <w:p w:rsidR="001116E3" w:rsidRDefault="00273312" w:rsidP="0082522D">
      <w:pPr>
        <w:autoSpaceDN/>
        <w:ind w:left="1145" w:right="573" w:hanging="1145"/>
        <w:rPr>
          <w:rFonts w:hAnsi="ＭＳ 明朝" w:hint="default"/>
        </w:rPr>
      </w:pPr>
      <w:r>
        <w:rPr>
          <w:rFonts w:hAnsi="ＭＳ 明朝"/>
        </w:rPr>
        <w:t xml:space="preserve">        　</w:t>
      </w:r>
      <w:r w:rsidRPr="00273312">
        <w:rPr>
          <w:rFonts w:hAnsi="ＭＳ 明朝"/>
          <w:spacing w:val="95"/>
          <w:fitText w:val="191" w:id="8"/>
        </w:rPr>
        <w:t>3</w:t>
      </w:r>
      <w:r>
        <w:rPr>
          <w:rFonts w:hAnsi="ＭＳ 明朝"/>
        </w:rPr>
        <w:t xml:space="preserve">　外国籍の者で、住民票の写しの氏名表記にローマ字と漢字（仮名を含む。）を使用した氏名が併記されているものにあっては、免許証への表記を希望するいずれかの文字の氏名を記入すること（選択しなかった文字を通称名として記載することはできない。）。</w:t>
      </w:r>
    </w:p>
    <w:p w:rsidR="001116E3" w:rsidRDefault="00273312" w:rsidP="0082522D">
      <w:pPr>
        <w:autoSpaceDN/>
        <w:rPr>
          <w:rFonts w:hAnsi="ＭＳ 明朝" w:hint="default"/>
        </w:rPr>
      </w:pPr>
      <w:r>
        <w:rPr>
          <w:rFonts w:hAnsi="ＭＳ 明朝"/>
        </w:rPr>
        <w:t xml:space="preserve">  </w:t>
      </w:r>
      <w:bookmarkStart w:id="0" w:name="_GoBack"/>
      <w:bookmarkEnd w:id="0"/>
    </w:p>
    <w:p w:rsidR="001116E3" w:rsidRDefault="00273312" w:rsidP="0082522D">
      <w:pPr>
        <w:autoSpaceDN/>
        <w:ind w:left="954" w:right="191" w:hanging="382"/>
        <w:rPr>
          <w:rFonts w:hint="default"/>
        </w:rPr>
      </w:pPr>
      <w:r>
        <w:rPr>
          <w:rFonts w:hAnsi="ＭＳ 明朝"/>
        </w:rPr>
        <w:t xml:space="preserve">        </w:t>
      </w:r>
    </w:p>
    <w:sectPr w:rsidR="001116E3">
      <w:footnotePr>
        <w:numRestart w:val="eachPage"/>
      </w:footnotePr>
      <w:endnotePr>
        <w:numFmt w:val="decimal"/>
      </w:endnotePr>
      <w:pgSz w:w="11906" w:h="16838"/>
      <w:pgMar w:top="964" w:right="737" w:bottom="964" w:left="1247" w:header="907" w:footer="0" w:gutter="0"/>
      <w:cols w:space="708"/>
      <w:docGrid w:type="linesAndChars" w:linePitch="392" w:charSpace="3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bordersDoNotSurroundHeader/>
  <w:bordersDoNotSurroundFooter/>
  <w:proofState w:spelling="clean"/>
  <w:defaultTabStop w:val="668"/>
  <w:hyphenationZone w:val="0"/>
  <w:drawingGridHorizontalSpacing w:val="337"/>
  <w:drawingGridVerticalSpacing w:val="392"/>
  <w:displayHorizontalDrawingGridEvery w:val="0"/>
  <w:doNotShadeFormData/>
  <w:characterSpacingControl w:val="doNotCompress"/>
  <w:strictFirstAndLastChars/>
  <w:doNotValidateAgainstSchema/>
  <w:doNotDemarcateInvalidXml/>
  <w:footnotePr>
    <w:numRestart w:val="eachPage"/>
  </w:footnotePr>
  <w:endnotePr>
    <w:numFmt w:val="decimal"/>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312"/>
    <w:rsid w:val="001116E3"/>
    <w:rsid w:val="00273312"/>
    <w:rsid w:val="008252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36D529-2EEA-4DAC-B99A-4033326E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ＭＳ 明朝" w:eastAsia="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a5">
    <w:name w:val="一太郎ランクスタイル１"/>
    <w:basedOn w:val="a"/>
  </w:style>
  <w:style w:type="paragraph" w:customStyle="1" w:styleId="Word">
    <w:name w:val="標準；(Word文書)"/>
    <w:basedOn w:val="a"/>
  </w:style>
  <w:style w:type="character" w:customStyle="1" w:styleId="DefaultParagraphFont0">
    <w:name w:val="Default Paragraph Font_0"/>
    <w:basedOn w:val="a0"/>
    <w:rPr>
      <w:color w:val="000000"/>
    </w:rPr>
  </w:style>
  <w:style w:type="paragraph" w:customStyle="1" w:styleId="1">
    <w:name w:val="標準の表1"/>
    <w:basedOn w:val="a"/>
    <w:rPr>
      <w:rFonts w:ascii="Century"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143791</dc:creator>
  <cp:keywords/>
  <cp:lastModifiedBy>143791</cp:lastModifiedBy>
  <cp:revision>3</cp:revision>
  <cp:lastPrinted>1899-12-31T15:00:00Z</cp:lastPrinted>
  <dcterms:created xsi:type="dcterms:W3CDTF">2023-07-21T05:14:00Z</dcterms:created>
  <dcterms:modified xsi:type="dcterms:W3CDTF">2023-12-11T00:52:00Z</dcterms:modified>
</cp:coreProperties>
</file>