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F4" w:rsidRPr="00C112AF" w:rsidRDefault="00C112AF">
      <w:pPr>
        <w:rPr>
          <w:rFonts w:ascii="‚l‚r –¾’©" w:hAnsi="Courier New" w:cs="‚l‚r –¾’©"/>
        </w:rPr>
      </w:pPr>
      <w:r w:rsidRPr="00313B60">
        <w:rPr>
          <w:rFonts w:hAnsi="Courier New" w:hint="eastAsia"/>
        </w:rPr>
        <w:t>別記第</w:t>
      </w:r>
      <w:r w:rsidRPr="00313B60">
        <w:rPr>
          <w:rFonts w:hAnsi="Courier New"/>
        </w:rPr>
        <w:t>25</w:t>
      </w:r>
      <w:r w:rsidRPr="00313B60">
        <w:rPr>
          <w:rFonts w:hAnsi="Courier New" w:hint="eastAsia"/>
        </w:rPr>
        <w:t>号様式</w:t>
      </w:r>
      <w:r>
        <w:rPr>
          <w:rFonts w:ascii="‚l‚r –¾’©" w:hAnsi="Courier New" w:cs="‚l‚r –¾’©" w:hint="eastAsia"/>
        </w:rPr>
        <w:t>（</w:t>
      </w:r>
      <w:r>
        <w:rPr>
          <w:rFonts w:hAnsi="Courier New" w:hint="eastAsia"/>
        </w:rPr>
        <w:t>第</w:t>
      </w:r>
      <w:r w:rsidR="002A0D5C">
        <w:rPr>
          <w:rFonts w:ascii="‚l‚r –¾’©" w:hAnsi="Courier New" w:cs="‚l‚r –¾’©"/>
        </w:rPr>
        <w:t>24</w:t>
      </w:r>
      <w:r>
        <w:rPr>
          <w:rFonts w:hAnsi="Courier New" w:hint="eastAsia"/>
        </w:rPr>
        <w:t>条関係</w:t>
      </w:r>
      <w:r>
        <w:rPr>
          <w:rFonts w:ascii="‚l‚r –¾’©" w:hAnsi="Courier New" w:cs="‚l‚r –¾’©" w:hint="eastAsia"/>
        </w:rPr>
        <w:t>）</w:t>
      </w:r>
    </w:p>
    <w:tbl>
      <w:tblPr>
        <w:tblW w:w="107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30"/>
        <w:gridCol w:w="1258"/>
        <w:gridCol w:w="1458"/>
        <w:gridCol w:w="2951"/>
        <w:gridCol w:w="144"/>
        <w:gridCol w:w="3216"/>
        <w:gridCol w:w="1388"/>
      </w:tblGrid>
      <w:tr w:rsidR="00F430F4" w:rsidRPr="00346EFF" w:rsidTr="00BF2DC4">
        <w:trPr>
          <w:cantSplit/>
          <w:trHeight w:val="57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0F4" w:rsidRPr="00346EFF" w:rsidRDefault="004E1280" w:rsidP="00935A1E">
            <w:pPr>
              <w:ind w:left="-85" w:right="-85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>
                  <wp:extent cx="793750" cy="8439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24F93" w:rsidRPr="00346EFF">
              <w:rPr>
                <w:rFonts w:asciiTheme="minorEastAsia" w:eastAsiaTheme="minorEastAsia" w:hAnsiTheme="minorEastAsia" w:hint="eastAsia"/>
              </w:rPr>
              <w:t>特例認定特定非営利活動法人</w:t>
            </w:r>
            <w:r w:rsidRPr="00346EFF">
              <w:rPr>
                <w:rFonts w:asciiTheme="minorEastAsia" w:eastAsiaTheme="minorEastAsia" w:hAnsiTheme="minorEastAsia" w:hint="eastAsia"/>
              </w:rPr>
              <w:t>としての</w:t>
            </w:r>
            <w:r w:rsidR="00D24F93" w:rsidRPr="00346EFF">
              <w:rPr>
                <w:rFonts w:asciiTheme="minorEastAsia" w:eastAsiaTheme="minorEastAsia" w:hAnsiTheme="minorEastAsia" w:hint="eastAsia"/>
              </w:rPr>
              <w:t>特例認定</w:t>
            </w:r>
            <w:r w:rsidRPr="00346EFF">
              <w:rPr>
                <w:rFonts w:asciiTheme="minorEastAsia" w:eastAsiaTheme="minorEastAsia" w:hAnsiTheme="minorEastAsia" w:hint="eastAsia"/>
              </w:rPr>
              <w:t>を受けるための申請書</w:t>
            </w:r>
          </w:p>
        </w:tc>
      </w:tr>
      <w:tr w:rsidR="00F430F4" w:rsidRPr="00346EFF" w:rsidTr="00BF2DC4">
        <w:trPr>
          <w:cantSplit/>
          <w:trHeight w:val="575"/>
        </w:trPr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430F4" w:rsidRPr="00346EFF" w:rsidRDefault="004E1280">
            <w:pPr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-9525</wp:posOffset>
                      </wp:positionV>
                      <wp:extent cx="872490" cy="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2490" cy="0"/>
                                <a:chOff x="849" y="1827"/>
                                <a:chExt cx="1374" cy="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" y="1827"/>
                                  <a:ext cx="1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827"/>
                                  <a:ext cx="1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2B175" id="Group 2" o:spid="_x0000_s1026" style="position:absolute;left:0;text-align:left;margin-left:9.15pt;margin-top:-.75pt;width:68.7pt;height:0;z-index:251662336" coordorigin="849,1827" coordsize="13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">
                      <v:line id="Line 3" o:spid="_x0000_s1027" style="position:absolute;visibility:visible;mso-wrap-style:square" from="849,1827" to="1032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<v:line id="Line 4" o:spid="_x0000_s1028" style="position:absolute;visibility:visible;mso-wrap-style:square" from="2040,1827" to="2223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</v:group>
                  </w:pict>
                </mc:Fallback>
              </mc:AlternateContent>
            </w:r>
            <w:r w:rsidR="00F430F4"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0F4" w:rsidRPr="00346EFF" w:rsidRDefault="00F430F4">
            <w:pPr>
              <w:spacing w:line="20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</w:tcBorders>
          </w:tcPr>
          <w:p w:rsidR="00F430F4" w:rsidRPr="00346EFF" w:rsidRDefault="00F430F4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51" w:type="dxa"/>
            <w:tcBorders>
              <w:top w:val="single" w:sz="12" w:space="0" w:color="auto"/>
              <w:bottom w:val="nil"/>
            </w:tcBorders>
            <w:vAlign w:val="center"/>
          </w:tcPr>
          <w:p w:rsidR="00004D65" w:rsidRDefault="00F430F4">
            <w:pPr>
              <w:spacing w:line="36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80"/>
              </w:rPr>
              <w:t>主たる事務所</w:t>
            </w:r>
            <w:r w:rsidRPr="00346EFF">
              <w:rPr>
                <w:rFonts w:asciiTheme="minorEastAsia" w:eastAsiaTheme="minorEastAsia" w:hAnsiTheme="minorEastAsia" w:hint="eastAsia"/>
              </w:rPr>
              <w:t>の</w:t>
            </w:r>
          </w:p>
          <w:p w:rsidR="00F430F4" w:rsidRPr="00346EFF" w:rsidRDefault="00F430F4">
            <w:pPr>
              <w:spacing w:line="36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48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</w:tr>
      <w:tr w:rsidR="00F430F4" w:rsidRPr="00346EFF" w:rsidTr="00BF2DC4">
        <w:trPr>
          <w:cantSplit/>
          <w:trHeight w:hRule="exact" w:val="284"/>
        </w:trPr>
        <w:tc>
          <w:tcPr>
            <w:tcW w:w="3046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　　　年　月　日</w:t>
            </w:r>
          </w:p>
          <w:p w:rsidR="00F430F4" w:rsidRPr="00346EFF" w:rsidRDefault="00F430F4">
            <w:pPr>
              <w:spacing w:line="40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和歌山県知事　様</w:t>
            </w:r>
          </w:p>
        </w:tc>
        <w:tc>
          <w:tcPr>
            <w:tcW w:w="2951" w:type="dxa"/>
            <w:tcBorders>
              <w:bottom w:val="dotted" w:sz="4" w:space="0" w:color="auto"/>
            </w:tcBorders>
            <w:vAlign w:val="center"/>
          </w:tcPr>
          <w:p w:rsidR="00F430F4" w:rsidRPr="00346EFF" w:rsidRDefault="00F110BD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>フリガナ</w:t>
            </w:r>
            <w:r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4748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50"/>
        </w:trPr>
        <w:tc>
          <w:tcPr>
            <w:tcW w:w="3046" w:type="dxa"/>
            <w:gridSpan w:val="3"/>
            <w:vMerge/>
            <w:tcBorders>
              <w:lef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1" w:type="dxa"/>
            <w:tcBorders>
              <w:top w:val="dotted" w:sz="4" w:space="0" w:color="auto"/>
            </w:tcBorders>
            <w:vAlign w:val="center"/>
          </w:tcPr>
          <w:p w:rsidR="0078359B" w:rsidRDefault="00F430F4" w:rsidP="00EB1B0C">
            <w:pPr>
              <w:spacing w:line="320" w:lineRule="exact"/>
              <w:ind w:left="1"/>
              <w:jc w:val="center"/>
              <w:textAlignment w:val="center"/>
              <w:rPr>
                <w:rFonts w:asciiTheme="minorEastAsia" w:eastAsiaTheme="minorEastAsia" w:hAnsiTheme="minorEastAsia"/>
                <w:spacing w:val="50"/>
              </w:rPr>
            </w:pPr>
            <w:r w:rsidRPr="00EB1B0C">
              <w:rPr>
                <w:rFonts w:asciiTheme="minorEastAsia" w:eastAsiaTheme="minorEastAsia" w:hAnsiTheme="minorEastAsia" w:hint="eastAsia"/>
                <w:spacing w:val="87"/>
                <w:kern w:val="0"/>
                <w:fitText w:val="2520" w:id="-1773878272"/>
              </w:rPr>
              <w:t>特定非営利活</w:t>
            </w:r>
            <w:r w:rsidRPr="00EB1B0C">
              <w:rPr>
                <w:rFonts w:asciiTheme="minorEastAsia" w:eastAsiaTheme="minorEastAsia" w:hAnsiTheme="minorEastAsia" w:hint="eastAsia"/>
                <w:spacing w:val="3"/>
                <w:kern w:val="0"/>
                <w:fitText w:val="2520" w:id="-1773878272"/>
              </w:rPr>
              <w:t>動</w:t>
            </w:r>
          </w:p>
          <w:p w:rsidR="00F430F4" w:rsidRPr="00346EFF" w:rsidRDefault="00F430F4" w:rsidP="0078359B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78359B">
              <w:rPr>
                <w:rFonts w:asciiTheme="minorEastAsia" w:eastAsiaTheme="minorEastAsia" w:hAnsiTheme="minorEastAsia" w:hint="eastAsia"/>
                <w:spacing w:val="184"/>
                <w:kern w:val="0"/>
                <w:fitText w:val="2520" w:id="-1773878271"/>
              </w:rPr>
              <w:t>法人の名</w:t>
            </w:r>
            <w:r w:rsidRPr="0078359B">
              <w:rPr>
                <w:rFonts w:asciiTheme="minorEastAsia" w:eastAsiaTheme="minorEastAsia" w:hAnsiTheme="minorEastAsia" w:hint="eastAsia"/>
                <w:kern w:val="0"/>
                <w:fitText w:val="2520" w:id="-1773878271"/>
              </w:rPr>
              <w:t>称</w:t>
            </w:r>
          </w:p>
        </w:tc>
        <w:tc>
          <w:tcPr>
            <w:tcW w:w="4748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</w:trPr>
        <w:tc>
          <w:tcPr>
            <w:tcW w:w="3046" w:type="dxa"/>
            <w:gridSpan w:val="3"/>
            <w:vMerge/>
            <w:tcBorders>
              <w:lef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1" w:type="dxa"/>
            <w:tcBorders>
              <w:top w:val="nil"/>
              <w:bottom w:val="dotted" w:sz="4" w:space="0" w:color="auto"/>
            </w:tcBorders>
            <w:vAlign w:val="center"/>
          </w:tcPr>
          <w:p w:rsidR="00F430F4" w:rsidRPr="00346EFF" w:rsidRDefault="00F110BD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>フリガナ</w:t>
            </w:r>
            <w:r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4748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31"/>
        </w:trPr>
        <w:tc>
          <w:tcPr>
            <w:tcW w:w="3046" w:type="dxa"/>
            <w:gridSpan w:val="3"/>
            <w:vMerge/>
            <w:tcBorders>
              <w:lef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1" w:type="dxa"/>
            <w:tcBorders>
              <w:top w:val="dotted" w:sz="4" w:space="0" w:color="auto"/>
            </w:tcBorders>
            <w:vAlign w:val="center"/>
          </w:tcPr>
          <w:p w:rsidR="00F430F4" w:rsidRPr="00346EFF" w:rsidRDefault="00F430F4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67"/>
              </w:rPr>
              <w:t>代表者氏</w:t>
            </w:r>
            <w:r w:rsidRPr="00346EF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74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F430F4" w:rsidRPr="00346EFF" w:rsidTr="00BF2DC4">
        <w:trPr>
          <w:cantSplit/>
          <w:trHeight w:val="401"/>
        </w:trPr>
        <w:tc>
          <w:tcPr>
            <w:tcW w:w="3046" w:type="dxa"/>
            <w:gridSpan w:val="3"/>
            <w:vMerge/>
            <w:tcBorders>
              <w:lef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1" w:type="dxa"/>
            <w:vAlign w:val="center"/>
          </w:tcPr>
          <w:p w:rsidR="00F430F4" w:rsidRPr="00346EFF" w:rsidRDefault="00F430F4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67"/>
              </w:rPr>
              <w:t>設立年月</w:t>
            </w:r>
            <w:r w:rsidRPr="00346EFF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748" w:type="dxa"/>
            <w:gridSpan w:val="3"/>
            <w:tcBorders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年　　月　　日　　　　　　</w:t>
            </w:r>
          </w:p>
        </w:tc>
      </w:tr>
      <w:tr w:rsidR="00F430F4" w:rsidRPr="00346EFF" w:rsidTr="00BF2DC4">
        <w:trPr>
          <w:cantSplit/>
          <w:trHeight w:val="401"/>
        </w:trPr>
        <w:tc>
          <w:tcPr>
            <w:tcW w:w="3046" w:type="dxa"/>
            <w:gridSpan w:val="3"/>
            <w:vMerge/>
            <w:tcBorders>
              <w:lef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1" w:type="dxa"/>
            <w:vAlign w:val="center"/>
          </w:tcPr>
          <w:p w:rsidR="00F430F4" w:rsidRPr="00346EFF" w:rsidRDefault="00F430F4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167"/>
              </w:rPr>
            </w:pPr>
            <w:r w:rsidRPr="00346EFF">
              <w:rPr>
                <w:rFonts w:asciiTheme="minorEastAsia" w:eastAsiaTheme="minorEastAsia" w:hAnsiTheme="minorEastAsia" w:hint="eastAsia"/>
                <w:spacing w:val="260"/>
              </w:rPr>
              <w:t>事業年</w:t>
            </w:r>
            <w:r w:rsidRPr="00346EFF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4748" w:type="dxa"/>
            <w:gridSpan w:val="3"/>
            <w:tcBorders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月　　日～　　月　　日　　　　　　</w:t>
            </w:r>
          </w:p>
        </w:tc>
      </w:tr>
      <w:tr w:rsidR="00F430F4" w:rsidRPr="00346EFF" w:rsidTr="00BF2DC4">
        <w:trPr>
          <w:cantSplit/>
          <w:trHeight w:val="611"/>
        </w:trPr>
        <w:tc>
          <w:tcPr>
            <w:tcW w:w="3046" w:type="dxa"/>
            <w:gridSpan w:val="3"/>
            <w:vMerge/>
            <w:tcBorders>
              <w:left w:val="single" w:sz="12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1" w:type="dxa"/>
            <w:vAlign w:val="center"/>
          </w:tcPr>
          <w:p w:rsidR="00F430F4" w:rsidRPr="00346EFF" w:rsidRDefault="00F430F4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52"/>
              </w:rPr>
              <w:t>過去の認定の有</w:t>
            </w:r>
            <w:r w:rsidRPr="00346EFF">
              <w:rPr>
                <w:rFonts w:asciiTheme="minorEastAsia" w:eastAsiaTheme="minorEastAsia" w:hAnsiTheme="minorEastAsia" w:hint="eastAsia"/>
              </w:rPr>
              <w:t>無</w:t>
            </w:r>
          </w:p>
          <w:p w:rsidR="00F430F4" w:rsidRPr="00346EFF" w:rsidRDefault="00F110BD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>過去に認定した所轄庁</w:t>
            </w:r>
            <w:r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4748" w:type="dxa"/>
            <w:gridSpan w:val="3"/>
            <w:tcBorders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有　・　無</w:t>
            </w:r>
          </w:p>
          <w:p w:rsidR="00F430F4" w:rsidRPr="00346EFF" w:rsidRDefault="00F110BD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</w:tr>
      <w:tr w:rsidR="00F430F4" w:rsidRPr="00346EFF" w:rsidTr="00BF2DC4">
        <w:trPr>
          <w:cantSplit/>
          <w:trHeight w:val="638"/>
        </w:trPr>
        <w:tc>
          <w:tcPr>
            <w:tcW w:w="3046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430F4" w:rsidRPr="00346EFF" w:rsidRDefault="00F430F4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1" w:type="dxa"/>
            <w:tcBorders>
              <w:bottom w:val="double" w:sz="4" w:space="0" w:color="auto"/>
            </w:tcBorders>
            <w:vAlign w:val="center"/>
          </w:tcPr>
          <w:p w:rsidR="00F430F4" w:rsidRPr="00346EFF" w:rsidRDefault="00F430F4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2"/>
              </w:rPr>
              <w:t>過去の</w:t>
            </w:r>
            <w:r w:rsidR="00D24F93" w:rsidRPr="00346EFF">
              <w:rPr>
                <w:rFonts w:asciiTheme="minorEastAsia" w:eastAsiaTheme="minorEastAsia" w:hAnsiTheme="minorEastAsia" w:hint="eastAsia"/>
                <w:spacing w:val="12"/>
              </w:rPr>
              <w:t>特例認定</w:t>
            </w:r>
            <w:r w:rsidRPr="00346EFF">
              <w:rPr>
                <w:rFonts w:asciiTheme="minorEastAsia" w:eastAsiaTheme="minorEastAsia" w:hAnsiTheme="minorEastAsia" w:hint="eastAsia"/>
                <w:spacing w:val="12"/>
              </w:rPr>
              <w:t>の有</w:t>
            </w:r>
            <w:r w:rsidRPr="00346EFF">
              <w:rPr>
                <w:rFonts w:asciiTheme="minorEastAsia" w:eastAsiaTheme="minorEastAsia" w:hAnsiTheme="minorEastAsia" w:hint="eastAsia"/>
              </w:rPr>
              <w:t>無</w:t>
            </w:r>
          </w:p>
          <w:p w:rsidR="00F430F4" w:rsidRPr="00346EFF" w:rsidRDefault="00F110BD" w:rsidP="00D24F93">
            <w:pPr>
              <w:ind w:leftChars="-50" w:left="-105" w:rightChars="-50" w:right="-105"/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>過去に</w:t>
            </w:r>
            <w:r w:rsidR="00D24F93" w:rsidRPr="00346EFF">
              <w:rPr>
                <w:rFonts w:asciiTheme="minorEastAsia" w:eastAsiaTheme="minorEastAsia" w:hAnsiTheme="minorEastAsia" w:hint="eastAsia"/>
              </w:rPr>
              <w:t>特例認定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>した所轄庁</w:t>
            </w:r>
            <w:r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  <w:tc>
          <w:tcPr>
            <w:tcW w:w="4748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有　・　無</w:t>
            </w:r>
          </w:p>
          <w:p w:rsidR="00F430F4" w:rsidRPr="00346EFF" w:rsidRDefault="00F110BD">
            <w:pPr>
              <w:jc w:val="center"/>
              <w:textAlignment w:val="center"/>
              <w:rPr>
                <w:rFonts w:asciiTheme="minorEastAsia" w:eastAsiaTheme="minorEastAsia" w:hAnsiTheme="minorEastAsia" w:cs="‚l‚r –¾’©"/>
              </w:rPr>
            </w:pPr>
            <w:r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</w:tr>
      <w:tr w:rsidR="00F430F4" w:rsidRPr="00346EFF" w:rsidTr="00BF2DC4">
        <w:trPr>
          <w:cantSplit/>
          <w:trHeight w:val="647"/>
        </w:trPr>
        <w:tc>
          <w:tcPr>
            <w:tcW w:w="10745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特定非営利活動促進法第</w:t>
            </w:r>
            <w:r w:rsidRPr="00346EFF">
              <w:rPr>
                <w:rFonts w:asciiTheme="minorEastAsia" w:eastAsiaTheme="minorEastAsia" w:hAnsiTheme="minorEastAsia" w:cs="‚l‚r –¾’©"/>
              </w:rPr>
              <w:t>58</w:t>
            </w:r>
            <w:r w:rsidRPr="00346EFF">
              <w:rPr>
                <w:rFonts w:asciiTheme="minorEastAsia" w:eastAsiaTheme="minorEastAsia" w:hAnsiTheme="minorEastAsia" w:hint="eastAsia"/>
              </w:rPr>
              <w:t>条第</w:t>
            </w:r>
            <w:r w:rsidRPr="00346EFF">
              <w:rPr>
                <w:rFonts w:asciiTheme="minorEastAsia" w:eastAsiaTheme="minorEastAsia" w:hAnsiTheme="minorEastAsia" w:cs="‚l‚r –¾’©"/>
              </w:rPr>
              <w:t>1</w:t>
            </w:r>
            <w:r w:rsidRPr="00346EFF">
              <w:rPr>
                <w:rFonts w:asciiTheme="minorEastAsia" w:eastAsiaTheme="minorEastAsia" w:hAnsiTheme="minorEastAsia" w:hint="eastAsia"/>
              </w:rPr>
              <w:t>項の</w:t>
            </w:r>
            <w:r w:rsidR="00D24F93" w:rsidRPr="00346EFF">
              <w:rPr>
                <w:rFonts w:asciiTheme="minorEastAsia" w:eastAsiaTheme="minorEastAsia" w:hAnsiTheme="minorEastAsia" w:hint="eastAsia"/>
              </w:rPr>
              <w:t>特例認定</w:t>
            </w:r>
            <w:r w:rsidRPr="00346EFF">
              <w:rPr>
                <w:rFonts w:asciiTheme="minorEastAsia" w:eastAsiaTheme="minorEastAsia" w:hAnsiTheme="minorEastAsia" w:hint="eastAsia"/>
              </w:rPr>
              <w:t>を受けたいので申請します。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110BD">
            <w:pPr>
              <w:rPr>
                <w:rFonts w:asciiTheme="minorEastAsia" w:eastAsiaTheme="minorEastAsia" w:hAnsiTheme="minorEastAsia" w:cs="‚l‚r –¾’©"/>
              </w:rPr>
            </w:pPr>
            <w:r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="00F430F4" w:rsidRPr="00346EFF">
              <w:rPr>
                <w:rFonts w:asciiTheme="minorEastAsia" w:eastAsiaTheme="minorEastAsia" w:hAnsiTheme="minorEastAsia" w:hint="eastAsia"/>
              </w:rPr>
              <w:t>現に行っている事業の概要</w:t>
            </w:r>
            <w:r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10745" w:type="dxa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311"/>
        </w:trPr>
        <w:tc>
          <w:tcPr>
            <w:tcW w:w="614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その他の事務所の所在地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左記の事務所の責任者の氏名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役</w:t>
            </w:r>
            <w:r w:rsidRPr="00346EFF">
              <w:rPr>
                <w:rFonts w:asciiTheme="minorEastAsia" w:eastAsiaTheme="minorEastAsia" w:hAnsiTheme="minorEastAsia" w:hint="eastAsia"/>
              </w:rPr>
              <w:t>職</w:t>
            </w:r>
          </w:p>
        </w:tc>
      </w:tr>
      <w:tr w:rsidR="00F430F4" w:rsidRPr="00346EFF" w:rsidTr="00BF2DC4">
        <w:trPr>
          <w:cantSplit/>
          <w:trHeight w:val="988"/>
        </w:trPr>
        <w:tc>
          <w:tcPr>
            <w:tcW w:w="6141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jc w:val="right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jc w:val="right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988"/>
        </w:trPr>
        <w:tc>
          <w:tcPr>
            <w:tcW w:w="614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jc w:val="right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jc w:val="right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 w:rsidTr="00BF2DC4">
        <w:trPr>
          <w:cantSplit/>
          <w:trHeight w:val="988"/>
        </w:trPr>
        <w:tc>
          <w:tcPr>
            <w:tcW w:w="614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jc w:val="right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jc w:val="right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430F4" w:rsidRPr="00346EFF" w:rsidRDefault="00F430F4">
      <w:pPr>
        <w:ind w:left="630" w:hanging="630"/>
        <w:rPr>
          <w:rFonts w:asciiTheme="minorEastAsia" w:eastAsiaTheme="minorEastAsia" w:hAnsiTheme="minorEastAsia"/>
        </w:rPr>
      </w:pPr>
    </w:p>
    <w:p w:rsidR="00F430F4" w:rsidRPr="00346EFF" w:rsidRDefault="00F430F4">
      <w:pPr>
        <w:jc w:val="right"/>
        <w:rPr>
          <w:rFonts w:asciiTheme="minorEastAsia" w:eastAsiaTheme="minorEastAsia" w:hAnsiTheme="minorEastAsia" w:cs="‚l‚r –¾’©"/>
        </w:rPr>
      </w:pPr>
      <w:r w:rsidRPr="00346EFF">
        <w:rPr>
          <w:rFonts w:asciiTheme="minorEastAsia" w:eastAsiaTheme="minorEastAsia" w:hAnsiTheme="minorEastAsia"/>
        </w:rPr>
        <w:br w:type="page"/>
      </w:r>
      <w:r w:rsidR="00F110BD" w:rsidRPr="00346EFF">
        <w:rPr>
          <w:rFonts w:asciiTheme="minorEastAsia" w:eastAsiaTheme="minorEastAsia" w:hAnsiTheme="minorEastAsia" w:cs="‚l‚r –¾’©" w:hint="eastAsia"/>
        </w:rPr>
        <w:lastRenderedPageBreak/>
        <w:t>（</w:t>
      </w:r>
      <w:r w:rsidR="00D24F93" w:rsidRPr="00346EFF">
        <w:rPr>
          <w:rFonts w:asciiTheme="minorEastAsia" w:eastAsiaTheme="minorEastAsia" w:hAnsiTheme="minorEastAsia" w:hint="eastAsia"/>
        </w:rPr>
        <w:t>特例認定</w:t>
      </w:r>
      <w:r w:rsidRPr="00346EFF">
        <w:rPr>
          <w:rFonts w:asciiTheme="minorEastAsia" w:eastAsiaTheme="minorEastAsia" w:hAnsiTheme="minorEastAsia" w:hint="eastAsia"/>
        </w:rPr>
        <w:t>申請書次葉</w:t>
      </w:r>
      <w:r w:rsidR="00F110BD" w:rsidRPr="00346EFF">
        <w:rPr>
          <w:rFonts w:asciiTheme="minorEastAsia" w:eastAsiaTheme="minorEastAsia" w:hAnsiTheme="minorEastAsia" w:cs="‚l‚r –¾’©" w:hint="eastAsia"/>
        </w:rPr>
        <w:t>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9365"/>
      </w:tblGrid>
      <w:tr w:rsidR="00F430F4" w:rsidRPr="00346EFF">
        <w:trPr>
          <w:trHeight w:val="430"/>
        </w:trPr>
        <w:tc>
          <w:tcPr>
            <w:tcW w:w="1428" w:type="dxa"/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申請法人名</w:t>
            </w:r>
          </w:p>
        </w:tc>
        <w:tc>
          <w:tcPr>
            <w:tcW w:w="9365" w:type="dxa"/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430F4" w:rsidRPr="00346EFF" w:rsidRDefault="00F430F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7"/>
        <w:gridCol w:w="3262"/>
        <w:gridCol w:w="1344"/>
      </w:tblGrid>
      <w:tr w:rsidR="00F430F4" w:rsidRPr="00346EFF">
        <w:trPr>
          <w:trHeight w:val="387"/>
        </w:trPr>
        <w:tc>
          <w:tcPr>
            <w:tcW w:w="6187" w:type="dxa"/>
            <w:tcBorders>
              <w:top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その他の事務所の所在地</w:t>
            </w:r>
          </w:p>
        </w:tc>
        <w:tc>
          <w:tcPr>
            <w:tcW w:w="326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左記の事務所の責任者の氏名</w:t>
            </w:r>
          </w:p>
        </w:tc>
        <w:tc>
          <w:tcPr>
            <w:tcW w:w="1344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:rsidR="00F430F4" w:rsidRPr="00346EFF" w:rsidRDefault="00F430F4">
            <w:pPr>
              <w:jc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役</w:t>
            </w:r>
            <w:r w:rsidRPr="00346EFF">
              <w:rPr>
                <w:rFonts w:asciiTheme="minorEastAsia" w:eastAsiaTheme="minorEastAsia" w:hAnsiTheme="minorEastAsia" w:hint="eastAsia"/>
              </w:rPr>
              <w:t>職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left w:val="dotted" w:sz="4" w:space="0" w:color="auto"/>
              <w:bottom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430F4" w:rsidRPr="00346EFF">
        <w:trPr>
          <w:trHeight w:val="1212"/>
        </w:trPr>
        <w:tc>
          <w:tcPr>
            <w:tcW w:w="618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>〒</w:t>
            </w:r>
          </w:p>
          <w:p w:rsidR="00F430F4" w:rsidRPr="00346EFF" w:rsidRDefault="00F430F4">
            <w:pPr>
              <w:spacing w:line="3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Pr="00346EFF">
              <w:rPr>
                <w:rFonts w:asciiTheme="minorEastAsia" w:eastAsiaTheme="minorEastAsia" w:hAnsiTheme="minorEastAsia" w:hint="eastAsia"/>
              </w:rPr>
              <w:t>話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  <w:p w:rsidR="00F430F4" w:rsidRPr="00346EFF" w:rsidRDefault="00F430F4">
            <w:pPr>
              <w:spacing w:line="3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cs="‚l‚r –¾’©"/>
                <w:spacing w:val="133"/>
              </w:rPr>
              <w:t>FA</w:t>
            </w:r>
            <w:r w:rsidRPr="00346EFF">
              <w:rPr>
                <w:rFonts w:asciiTheme="minorEastAsia" w:eastAsiaTheme="minorEastAsia" w:hAnsiTheme="minorEastAsia" w:cs="‚l‚r –¾’©"/>
              </w:rPr>
              <w:t>X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（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10BD" w:rsidRPr="00346EFF">
              <w:rPr>
                <w:rFonts w:asciiTheme="minorEastAsia" w:eastAsiaTheme="minorEastAsia" w:hAnsiTheme="minorEastAsia" w:cs="‚l‚r –¾’©" w:hint="eastAsia"/>
              </w:rPr>
              <w:t>）</w:t>
            </w:r>
            <w:r w:rsidRPr="00346EFF">
              <w:rPr>
                <w:rFonts w:asciiTheme="minorEastAsia" w:eastAsiaTheme="minorEastAsia" w:hAnsiTheme="minorEastAsia" w:hint="eastAsia"/>
              </w:rPr>
              <w:t xml:space="preserve">　　　―　　　　</w:t>
            </w:r>
          </w:p>
        </w:tc>
        <w:tc>
          <w:tcPr>
            <w:tcW w:w="32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F430F4" w:rsidRPr="00346EFF" w:rsidRDefault="00F430F4">
            <w:pPr>
              <w:rPr>
                <w:rFonts w:asciiTheme="minorEastAsia" w:eastAsiaTheme="minorEastAsia" w:hAnsiTheme="minorEastAsia"/>
              </w:rPr>
            </w:pPr>
            <w:r w:rsidRPr="00346EF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430F4" w:rsidRPr="00346EFF" w:rsidRDefault="00F430F4">
      <w:pPr>
        <w:rPr>
          <w:rFonts w:asciiTheme="minorEastAsia" w:eastAsiaTheme="minorEastAsia" w:hAnsiTheme="minorEastAsia"/>
        </w:rPr>
      </w:pPr>
    </w:p>
    <w:p w:rsidR="00F430F4" w:rsidRPr="00346EFF" w:rsidRDefault="00F110BD">
      <w:pPr>
        <w:rPr>
          <w:rFonts w:asciiTheme="minorEastAsia" w:eastAsiaTheme="minorEastAsia" w:hAnsiTheme="minorEastAsia"/>
        </w:rPr>
      </w:pPr>
      <w:r w:rsidRPr="00346EFF">
        <w:rPr>
          <w:rFonts w:asciiTheme="minorEastAsia" w:eastAsiaTheme="minorEastAsia" w:hAnsiTheme="minorEastAsia" w:cs="‚l‚r –¾’©" w:hint="eastAsia"/>
        </w:rPr>
        <w:t>（</w:t>
      </w:r>
      <w:r w:rsidR="00F430F4" w:rsidRPr="00346EFF">
        <w:rPr>
          <w:rFonts w:asciiTheme="minorEastAsia" w:eastAsiaTheme="minorEastAsia" w:hAnsiTheme="minorEastAsia" w:hint="eastAsia"/>
        </w:rPr>
        <w:t>備考</w:t>
      </w:r>
      <w:r w:rsidRPr="00346EFF">
        <w:rPr>
          <w:rFonts w:asciiTheme="minorEastAsia" w:eastAsiaTheme="minorEastAsia" w:hAnsiTheme="minorEastAsia" w:cs="‚l‚r –¾’©" w:hint="eastAsia"/>
        </w:rPr>
        <w:t>）</w:t>
      </w:r>
      <w:r w:rsidR="00F430F4" w:rsidRPr="00346EFF">
        <w:rPr>
          <w:rFonts w:asciiTheme="minorEastAsia" w:eastAsiaTheme="minorEastAsia" w:hAnsiTheme="minorEastAsia" w:hint="eastAsia"/>
        </w:rPr>
        <w:t xml:space="preserve">　用紙の大きさは、</w:t>
      </w:r>
      <w:r w:rsidR="00C50219" w:rsidRPr="00346EFF">
        <w:rPr>
          <w:rFonts w:asciiTheme="minorEastAsia" w:eastAsiaTheme="minorEastAsia" w:hAnsiTheme="minorEastAsia" w:hint="eastAsia"/>
        </w:rPr>
        <w:t>日本産業規格</w:t>
      </w:r>
      <w:r w:rsidR="00F430F4" w:rsidRPr="00346EFF">
        <w:rPr>
          <w:rFonts w:asciiTheme="minorEastAsia" w:eastAsiaTheme="minorEastAsia" w:hAnsiTheme="minorEastAsia" w:cs="‚l‚r –¾’©"/>
        </w:rPr>
        <w:t>A</w:t>
      </w:r>
      <w:r w:rsidR="00F430F4" w:rsidRPr="00346EFF">
        <w:rPr>
          <w:rFonts w:asciiTheme="minorEastAsia" w:eastAsiaTheme="minorEastAsia" w:hAnsiTheme="minorEastAsia" w:hint="eastAsia"/>
        </w:rPr>
        <w:t>列</w:t>
      </w:r>
      <w:r w:rsidR="00F430F4" w:rsidRPr="00346EFF">
        <w:rPr>
          <w:rFonts w:asciiTheme="minorEastAsia" w:eastAsiaTheme="minorEastAsia" w:hAnsiTheme="minorEastAsia" w:cs="‚l‚r –¾’©"/>
        </w:rPr>
        <w:t>4</w:t>
      </w:r>
      <w:r w:rsidR="00F430F4" w:rsidRPr="00346EFF">
        <w:rPr>
          <w:rFonts w:asciiTheme="minorEastAsia" w:eastAsiaTheme="minorEastAsia" w:hAnsiTheme="minorEastAsia" w:hint="eastAsia"/>
        </w:rPr>
        <w:t>番とすること。</w:t>
      </w:r>
    </w:p>
    <w:sectPr w:rsidR="00F430F4" w:rsidRPr="00346EFF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DE" w:rsidRDefault="00284ADE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84ADE" w:rsidRDefault="00284AD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DE" w:rsidRDefault="00284ADE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84ADE" w:rsidRDefault="00284AD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85"/>
    <w:rsid w:val="00004D65"/>
    <w:rsid w:val="000321BC"/>
    <w:rsid w:val="0015151F"/>
    <w:rsid w:val="001548A4"/>
    <w:rsid w:val="001B0785"/>
    <w:rsid w:val="00284ADE"/>
    <w:rsid w:val="002A0D5C"/>
    <w:rsid w:val="002D458A"/>
    <w:rsid w:val="002F362C"/>
    <w:rsid w:val="002F59C9"/>
    <w:rsid w:val="002F649A"/>
    <w:rsid w:val="00313B60"/>
    <w:rsid w:val="00346EFF"/>
    <w:rsid w:val="00370BA6"/>
    <w:rsid w:val="003C79BD"/>
    <w:rsid w:val="004E1280"/>
    <w:rsid w:val="00671E73"/>
    <w:rsid w:val="00680296"/>
    <w:rsid w:val="00764FB0"/>
    <w:rsid w:val="0078359B"/>
    <w:rsid w:val="008009E6"/>
    <w:rsid w:val="00923984"/>
    <w:rsid w:val="00935A1E"/>
    <w:rsid w:val="009D65F8"/>
    <w:rsid w:val="00A06B05"/>
    <w:rsid w:val="00A74A7B"/>
    <w:rsid w:val="00AA2195"/>
    <w:rsid w:val="00AC760C"/>
    <w:rsid w:val="00AE7C68"/>
    <w:rsid w:val="00B46534"/>
    <w:rsid w:val="00B55210"/>
    <w:rsid w:val="00BF2DC4"/>
    <w:rsid w:val="00C112AF"/>
    <w:rsid w:val="00C50219"/>
    <w:rsid w:val="00D24F93"/>
    <w:rsid w:val="00DE6E86"/>
    <w:rsid w:val="00EB1B0C"/>
    <w:rsid w:val="00F110BD"/>
    <w:rsid w:val="00F14667"/>
    <w:rsid w:val="00F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3DE5F6-5CFC-4739-A743-637B57B3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C140-4022-4DA9-923E-48A43CB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134511</dc:creator>
  <cp:keywords/>
  <dc:description/>
  <cp:lastModifiedBy>134511</cp:lastModifiedBy>
  <cp:revision>4</cp:revision>
  <dcterms:created xsi:type="dcterms:W3CDTF">2022-12-09T00:44:00Z</dcterms:created>
  <dcterms:modified xsi:type="dcterms:W3CDTF">2022-12-09T01:30:00Z</dcterms:modified>
</cp:coreProperties>
</file>