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BB3" w:rsidRDefault="00160E33" w:rsidP="00920BB3">
      <w:pPr>
        <w:jc w:val="right"/>
      </w:pPr>
      <w:bookmarkStart w:id="0" w:name="_GoBack"/>
      <w:bookmarkEnd w:id="0"/>
      <w:r>
        <w:t>(</w:t>
      </w:r>
      <w:r w:rsidR="00E62272">
        <w:t>Appendix</w:t>
      </w:r>
      <w:r>
        <w:t>)</w:t>
      </w:r>
    </w:p>
    <w:p w:rsidR="00CB3D5B" w:rsidRDefault="00CB3D5B" w:rsidP="00920BB3">
      <w:pPr>
        <w:jc w:val="right"/>
      </w:pPr>
    </w:p>
    <w:p w:rsidR="00B2455F" w:rsidRDefault="00160E33" w:rsidP="00920BB3">
      <w:pPr>
        <w:jc w:val="center"/>
        <w:rPr>
          <w:b/>
          <w:sz w:val="28"/>
        </w:rPr>
      </w:pPr>
      <w:r w:rsidRPr="00CB3D5B">
        <w:rPr>
          <w:rFonts w:hint="eastAsia"/>
          <w:b/>
          <w:sz w:val="28"/>
        </w:rPr>
        <w:t xml:space="preserve">Application Sheet for </w:t>
      </w:r>
      <w:r w:rsidRPr="00CB3D5B">
        <w:rPr>
          <w:b/>
          <w:sz w:val="28"/>
        </w:rPr>
        <w:t>Briefing Session and On-site Tour</w:t>
      </w:r>
    </w:p>
    <w:p w:rsidR="00F80549" w:rsidRPr="00CB3D5B" w:rsidRDefault="00F80549" w:rsidP="00920BB3">
      <w:pPr>
        <w:jc w:val="center"/>
        <w:rPr>
          <w:b/>
          <w:sz w:val="28"/>
        </w:rPr>
      </w:pPr>
    </w:p>
    <w:p w:rsidR="00CB3D5B" w:rsidRPr="004E6F46" w:rsidRDefault="00CB3D5B" w:rsidP="00CB3D5B">
      <w:pPr>
        <w:wordWrap w:val="0"/>
        <w:jc w:val="right"/>
        <w:rPr>
          <w:rFonts w:ascii="Times New Roman" w:hAnsi="Times New Roman" w:cs="Times New Roman"/>
        </w:rPr>
      </w:pPr>
      <w:r w:rsidRPr="004E6F46">
        <w:rPr>
          <w:rFonts w:ascii="Times New Roman" w:hAnsi="Times New Roman" w:cs="Times New Roman"/>
          <w:u w:val="single"/>
        </w:rPr>
        <w:t xml:space="preserve">                  </w:t>
      </w:r>
      <w:r>
        <w:rPr>
          <w:rFonts w:ascii="Times New Roman" w:hAnsi="Times New Roman" w:cs="Times New Roman"/>
        </w:rPr>
        <w:t>, 2018</w:t>
      </w:r>
    </w:p>
    <w:p w:rsidR="00920BB3" w:rsidRPr="00160E33" w:rsidRDefault="00CB3D5B" w:rsidP="00160E33">
      <w:pPr>
        <w:wordWrap w:val="0"/>
        <w:jc w:val="right"/>
        <w:rPr>
          <w:sz w:val="18"/>
        </w:rPr>
      </w:pPr>
      <w:r>
        <w:rPr>
          <w:sz w:val="18"/>
        </w:rPr>
        <w:t xml:space="preserve">  </w:t>
      </w:r>
      <w:r w:rsidR="00160E33" w:rsidRPr="00160E33">
        <w:rPr>
          <w:rFonts w:hint="eastAsia"/>
          <w:sz w:val="18"/>
        </w:rPr>
        <w:t>Month</w:t>
      </w:r>
      <w:r w:rsidR="00160E33" w:rsidRPr="00160E33">
        <w:rPr>
          <w:sz w:val="18"/>
        </w:rPr>
        <w:t xml:space="preserve">  </w:t>
      </w:r>
      <w:r>
        <w:rPr>
          <w:sz w:val="18"/>
        </w:rPr>
        <w:t xml:space="preserve">     Day         </w:t>
      </w:r>
      <w:r w:rsidR="00160E33" w:rsidRPr="00160E33">
        <w:rPr>
          <w:sz w:val="18"/>
        </w:rPr>
        <w:t xml:space="preserve"> </w:t>
      </w:r>
    </w:p>
    <w:p w:rsidR="00920BB3" w:rsidRDefault="00920BB3"/>
    <w:tbl>
      <w:tblPr>
        <w:tblStyle w:val="a9"/>
        <w:tblW w:w="0" w:type="auto"/>
        <w:jc w:val="right"/>
        <w:tblLook w:val="04A0" w:firstRow="1" w:lastRow="0" w:firstColumn="1" w:lastColumn="0" w:noHBand="0" w:noVBand="1"/>
      </w:tblPr>
      <w:tblGrid>
        <w:gridCol w:w="3114"/>
        <w:gridCol w:w="1276"/>
        <w:gridCol w:w="3555"/>
      </w:tblGrid>
      <w:tr w:rsidR="00920BB3" w:rsidTr="00160E33">
        <w:trPr>
          <w:jc w:val="right"/>
        </w:trPr>
        <w:tc>
          <w:tcPr>
            <w:tcW w:w="3114" w:type="dxa"/>
          </w:tcPr>
          <w:p w:rsidR="00920BB3" w:rsidRPr="00160E33" w:rsidRDefault="00160E33">
            <w:pPr>
              <w:rPr>
                <w:sz w:val="20"/>
              </w:rPr>
            </w:pPr>
            <w:r w:rsidRPr="00160E33">
              <w:rPr>
                <w:rFonts w:hint="eastAsia"/>
                <w:sz w:val="20"/>
              </w:rPr>
              <w:t>Address</w:t>
            </w:r>
          </w:p>
        </w:tc>
        <w:tc>
          <w:tcPr>
            <w:tcW w:w="4831" w:type="dxa"/>
            <w:gridSpan w:val="2"/>
          </w:tcPr>
          <w:p w:rsidR="00920BB3" w:rsidRPr="00160E33" w:rsidRDefault="00920BB3">
            <w:pPr>
              <w:rPr>
                <w:sz w:val="20"/>
              </w:rPr>
            </w:pPr>
          </w:p>
        </w:tc>
      </w:tr>
      <w:tr w:rsidR="00920BB3" w:rsidTr="00160E33">
        <w:trPr>
          <w:jc w:val="right"/>
        </w:trPr>
        <w:tc>
          <w:tcPr>
            <w:tcW w:w="3114" w:type="dxa"/>
          </w:tcPr>
          <w:p w:rsidR="00920BB3" w:rsidRPr="00160E33" w:rsidRDefault="00160E33">
            <w:pPr>
              <w:rPr>
                <w:sz w:val="20"/>
              </w:rPr>
            </w:pPr>
            <w:r w:rsidRPr="00160E33">
              <w:rPr>
                <w:rFonts w:hint="eastAsia"/>
                <w:sz w:val="20"/>
              </w:rPr>
              <w:t>Trade name or company name</w:t>
            </w:r>
          </w:p>
        </w:tc>
        <w:tc>
          <w:tcPr>
            <w:tcW w:w="4831" w:type="dxa"/>
            <w:gridSpan w:val="2"/>
          </w:tcPr>
          <w:p w:rsidR="00920BB3" w:rsidRPr="00160E33" w:rsidRDefault="00920BB3">
            <w:pPr>
              <w:rPr>
                <w:sz w:val="20"/>
              </w:rPr>
            </w:pPr>
          </w:p>
        </w:tc>
      </w:tr>
      <w:tr w:rsidR="00920BB3" w:rsidTr="00160E33">
        <w:trPr>
          <w:jc w:val="right"/>
        </w:trPr>
        <w:tc>
          <w:tcPr>
            <w:tcW w:w="3114" w:type="dxa"/>
          </w:tcPr>
          <w:p w:rsidR="00920BB3" w:rsidRPr="00160E33" w:rsidRDefault="00160E33">
            <w:pPr>
              <w:rPr>
                <w:sz w:val="20"/>
              </w:rPr>
            </w:pPr>
            <w:r>
              <w:rPr>
                <w:rFonts w:hint="eastAsia"/>
                <w:sz w:val="20"/>
              </w:rPr>
              <w:t>Name of representative</w:t>
            </w:r>
          </w:p>
        </w:tc>
        <w:tc>
          <w:tcPr>
            <w:tcW w:w="4831" w:type="dxa"/>
            <w:gridSpan w:val="2"/>
          </w:tcPr>
          <w:p w:rsidR="00920BB3" w:rsidRPr="00160E33" w:rsidRDefault="00920BB3">
            <w:pPr>
              <w:rPr>
                <w:sz w:val="20"/>
              </w:rPr>
            </w:pPr>
          </w:p>
        </w:tc>
      </w:tr>
      <w:tr w:rsidR="00920BB3" w:rsidTr="00160E33">
        <w:trPr>
          <w:jc w:val="right"/>
        </w:trPr>
        <w:tc>
          <w:tcPr>
            <w:tcW w:w="3114" w:type="dxa"/>
            <w:vMerge w:val="restart"/>
          </w:tcPr>
          <w:p w:rsidR="00920BB3" w:rsidRPr="00160E33" w:rsidRDefault="00160E33">
            <w:pPr>
              <w:rPr>
                <w:sz w:val="20"/>
              </w:rPr>
            </w:pPr>
            <w:r>
              <w:rPr>
                <w:rFonts w:hint="eastAsia"/>
                <w:sz w:val="20"/>
              </w:rPr>
              <w:t>Contact person</w:t>
            </w:r>
          </w:p>
        </w:tc>
        <w:tc>
          <w:tcPr>
            <w:tcW w:w="1276" w:type="dxa"/>
          </w:tcPr>
          <w:p w:rsidR="00920BB3" w:rsidRPr="00160E33" w:rsidRDefault="00160E33">
            <w:pPr>
              <w:rPr>
                <w:sz w:val="20"/>
              </w:rPr>
            </w:pPr>
            <w:r>
              <w:rPr>
                <w:rFonts w:hint="eastAsia"/>
                <w:sz w:val="20"/>
              </w:rPr>
              <w:t>Dept</w:t>
            </w:r>
            <w:r>
              <w:rPr>
                <w:sz w:val="20"/>
              </w:rPr>
              <w:t>/Div</w:t>
            </w:r>
          </w:p>
        </w:tc>
        <w:tc>
          <w:tcPr>
            <w:tcW w:w="3555" w:type="dxa"/>
          </w:tcPr>
          <w:p w:rsidR="00920BB3" w:rsidRPr="00160E33" w:rsidRDefault="00920BB3">
            <w:pPr>
              <w:rPr>
                <w:sz w:val="20"/>
              </w:rPr>
            </w:pPr>
          </w:p>
        </w:tc>
      </w:tr>
      <w:tr w:rsidR="00920BB3" w:rsidTr="00160E33">
        <w:trPr>
          <w:jc w:val="right"/>
        </w:trPr>
        <w:tc>
          <w:tcPr>
            <w:tcW w:w="3114" w:type="dxa"/>
            <w:vMerge/>
          </w:tcPr>
          <w:p w:rsidR="00920BB3" w:rsidRPr="00160E33" w:rsidRDefault="00920BB3">
            <w:pPr>
              <w:rPr>
                <w:sz w:val="20"/>
              </w:rPr>
            </w:pPr>
          </w:p>
        </w:tc>
        <w:tc>
          <w:tcPr>
            <w:tcW w:w="1276" w:type="dxa"/>
          </w:tcPr>
          <w:p w:rsidR="00920BB3" w:rsidRPr="00160E33" w:rsidRDefault="00160E33">
            <w:pPr>
              <w:rPr>
                <w:sz w:val="20"/>
              </w:rPr>
            </w:pPr>
            <w:r>
              <w:rPr>
                <w:rFonts w:hint="eastAsia"/>
                <w:sz w:val="20"/>
              </w:rPr>
              <w:t>Name</w:t>
            </w:r>
          </w:p>
        </w:tc>
        <w:tc>
          <w:tcPr>
            <w:tcW w:w="3555" w:type="dxa"/>
          </w:tcPr>
          <w:p w:rsidR="00920BB3" w:rsidRPr="00160E33" w:rsidRDefault="00920BB3">
            <w:pPr>
              <w:rPr>
                <w:sz w:val="20"/>
              </w:rPr>
            </w:pPr>
          </w:p>
        </w:tc>
      </w:tr>
      <w:tr w:rsidR="00920BB3" w:rsidTr="00160E33">
        <w:trPr>
          <w:jc w:val="right"/>
        </w:trPr>
        <w:tc>
          <w:tcPr>
            <w:tcW w:w="3114" w:type="dxa"/>
            <w:vMerge/>
          </w:tcPr>
          <w:p w:rsidR="00920BB3" w:rsidRPr="00160E33" w:rsidRDefault="00920BB3">
            <w:pPr>
              <w:rPr>
                <w:sz w:val="20"/>
              </w:rPr>
            </w:pPr>
          </w:p>
        </w:tc>
        <w:tc>
          <w:tcPr>
            <w:tcW w:w="1276" w:type="dxa"/>
          </w:tcPr>
          <w:p w:rsidR="00920BB3" w:rsidRPr="00160E33" w:rsidRDefault="00160E33">
            <w:pPr>
              <w:rPr>
                <w:sz w:val="20"/>
              </w:rPr>
            </w:pPr>
            <w:r>
              <w:rPr>
                <w:rFonts w:hint="eastAsia"/>
                <w:sz w:val="20"/>
              </w:rPr>
              <w:t>Phone</w:t>
            </w:r>
          </w:p>
        </w:tc>
        <w:tc>
          <w:tcPr>
            <w:tcW w:w="3555" w:type="dxa"/>
          </w:tcPr>
          <w:p w:rsidR="00920BB3" w:rsidRPr="00160E33" w:rsidRDefault="00920BB3">
            <w:pPr>
              <w:rPr>
                <w:sz w:val="20"/>
              </w:rPr>
            </w:pPr>
          </w:p>
        </w:tc>
      </w:tr>
      <w:tr w:rsidR="00920BB3" w:rsidTr="00160E33">
        <w:trPr>
          <w:jc w:val="right"/>
        </w:trPr>
        <w:tc>
          <w:tcPr>
            <w:tcW w:w="3114" w:type="dxa"/>
            <w:vMerge/>
          </w:tcPr>
          <w:p w:rsidR="00920BB3" w:rsidRPr="00160E33" w:rsidRDefault="00920BB3">
            <w:pPr>
              <w:rPr>
                <w:sz w:val="20"/>
              </w:rPr>
            </w:pPr>
          </w:p>
        </w:tc>
        <w:tc>
          <w:tcPr>
            <w:tcW w:w="1276" w:type="dxa"/>
          </w:tcPr>
          <w:p w:rsidR="00920BB3" w:rsidRPr="00160E33" w:rsidRDefault="00920BB3">
            <w:pPr>
              <w:rPr>
                <w:sz w:val="20"/>
              </w:rPr>
            </w:pPr>
            <w:r w:rsidRPr="00160E33">
              <w:rPr>
                <w:rFonts w:hint="eastAsia"/>
                <w:sz w:val="20"/>
              </w:rPr>
              <w:t>E-mail</w:t>
            </w:r>
          </w:p>
        </w:tc>
        <w:tc>
          <w:tcPr>
            <w:tcW w:w="3555" w:type="dxa"/>
          </w:tcPr>
          <w:p w:rsidR="00920BB3" w:rsidRPr="00160E33" w:rsidRDefault="00920BB3">
            <w:pPr>
              <w:rPr>
                <w:sz w:val="20"/>
              </w:rPr>
            </w:pPr>
          </w:p>
        </w:tc>
      </w:tr>
    </w:tbl>
    <w:p w:rsidR="00920BB3" w:rsidRDefault="00920BB3"/>
    <w:p w:rsidR="00920BB3" w:rsidRDefault="00160E33">
      <w:r>
        <w:rPr>
          <w:rFonts w:hint="eastAsia"/>
        </w:rPr>
        <w:t xml:space="preserve">We </w:t>
      </w:r>
      <w:r>
        <w:t>hereby</w:t>
      </w:r>
      <w:r>
        <w:rPr>
          <w:rFonts w:hint="eastAsia"/>
        </w:rPr>
        <w:t xml:space="preserve"> apply for </w:t>
      </w:r>
      <w:r>
        <w:t xml:space="preserve">the Request for Information </w:t>
      </w:r>
      <w:r w:rsidR="00A74B2E">
        <w:t xml:space="preserve">(RFI) </w:t>
      </w:r>
      <w:r w:rsidR="00F549DB">
        <w:t>for introduction of integrated resort (IR) in Wakayama Prefecture and Wakayama City</w:t>
      </w:r>
      <w:r>
        <w:t xml:space="preserve">. Regarding participation in the </w:t>
      </w:r>
      <w:r w:rsidR="00BD41B8">
        <w:t xml:space="preserve">briefing </w:t>
      </w:r>
      <w:r>
        <w:t>session</w:t>
      </w:r>
      <w:r w:rsidR="00C5082B">
        <w:t>, on-site tour,</w:t>
      </w:r>
      <w:r>
        <w:t xml:space="preserve"> and request for related documents, it is as follows:</w:t>
      </w:r>
    </w:p>
    <w:p w:rsidR="00920BB3" w:rsidRDefault="00920BB3"/>
    <w:p w:rsidR="00920BB3" w:rsidRDefault="00B963C5" w:rsidP="00B963C5">
      <w:r>
        <w:rPr>
          <w:rFonts w:hint="eastAsia"/>
        </w:rPr>
        <w:t xml:space="preserve">□　</w:t>
      </w:r>
      <w:r w:rsidR="00766ABA">
        <w:rPr>
          <w:rFonts w:hint="eastAsia"/>
        </w:rPr>
        <w:t>We apply to participate</w:t>
      </w:r>
      <w:r w:rsidR="00BD41B8">
        <w:rPr>
          <w:rFonts w:hint="eastAsia"/>
        </w:rPr>
        <w:t xml:space="preserve"> in the b</w:t>
      </w:r>
      <w:r w:rsidR="00BD41B8">
        <w:t>riefing session and the on-site tour in Wakayama.</w:t>
      </w:r>
    </w:p>
    <w:p w:rsidR="006B6FC0" w:rsidRDefault="00B963C5" w:rsidP="00B963C5">
      <w:r>
        <w:rPr>
          <w:rFonts w:hint="eastAsia"/>
        </w:rPr>
        <w:t xml:space="preserve">□　</w:t>
      </w:r>
      <w:r w:rsidR="00766ABA">
        <w:rPr>
          <w:rFonts w:hint="eastAsia"/>
        </w:rPr>
        <w:t xml:space="preserve">We apply to participate </w:t>
      </w:r>
      <w:r w:rsidR="00766ABA">
        <w:t xml:space="preserve">only </w:t>
      </w:r>
      <w:r w:rsidR="00766ABA">
        <w:rPr>
          <w:rFonts w:hint="eastAsia"/>
        </w:rPr>
        <w:t>in the b</w:t>
      </w:r>
      <w:r w:rsidR="00766ABA">
        <w:t>riefing session in Wakayama.</w:t>
      </w:r>
    </w:p>
    <w:p w:rsidR="00485102" w:rsidRDefault="00B963C5" w:rsidP="00B963C5">
      <w:r>
        <w:rPr>
          <w:rFonts w:hint="eastAsia"/>
        </w:rPr>
        <w:t xml:space="preserve">□　</w:t>
      </w:r>
      <w:r w:rsidR="00766ABA">
        <w:rPr>
          <w:rFonts w:hint="eastAsia"/>
        </w:rPr>
        <w:t>We apply to participate only in the on-site tour in Wakayama.</w:t>
      </w:r>
    </w:p>
    <w:tbl>
      <w:tblPr>
        <w:tblStyle w:val="a9"/>
        <w:tblW w:w="0" w:type="auto"/>
        <w:tblLook w:val="04A0" w:firstRow="1" w:lastRow="0" w:firstColumn="1" w:lastColumn="0" w:noHBand="0" w:noVBand="1"/>
      </w:tblPr>
      <w:tblGrid>
        <w:gridCol w:w="1555"/>
        <w:gridCol w:w="2126"/>
        <w:gridCol w:w="6055"/>
      </w:tblGrid>
      <w:tr w:rsidR="00920BB3" w:rsidTr="00766ABA">
        <w:tc>
          <w:tcPr>
            <w:tcW w:w="1555" w:type="dxa"/>
          </w:tcPr>
          <w:p w:rsidR="00920BB3" w:rsidRPr="00766ABA" w:rsidRDefault="00766ABA">
            <w:pPr>
              <w:rPr>
                <w:sz w:val="20"/>
              </w:rPr>
            </w:pPr>
            <w:r w:rsidRPr="00766ABA">
              <w:rPr>
                <w:rFonts w:hint="eastAsia"/>
                <w:sz w:val="20"/>
              </w:rPr>
              <w:t>Participant 1</w:t>
            </w:r>
          </w:p>
        </w:tc>
        <w:tc>
          <w:tcPr>
            <w:tcW w:w="2126" w:type="dxa"/>
          </w:tcPr>
          <w:p w:rsidR="00920BB3" w:rsidRPr="00766ABA" w:rsidRDefault="00766ABA">
            <w:pPr>
              <w:rPr>
                <w:sz w:val="20"/>
              </w:rPr>
            </w:pPr>
            <w:r w:rsidRPr="00766ABA">
              <w:rPr>
                <w:rFonts w:hint="eastAsia"/>
                <w:sz w:val="20"/>
              </w:rPr>
              <w:t>Dept/Div and Name</w:t>
            </w:r>
          </w:p>
        </w:tc>
        <w:tc>
          <w:tcPr>
            <w:tcW w:w="6055" w:type="dxa"/>
          </w:tcPr>
          <w:p w:rsidR="00920BB3" w:rsidRDefault="00920BB3"/>
        </w:tc>
      </w:tr>
      <w:tr w:rsidR="00920BB3" w:rsidTr="00766ABA">
        <w:tc>
          <w:tcPr>
            <w:tcW w:w="1555" w:type="dxa"/>
          </w:tcPr>
          <w:p w:rsidR="00920BB3" w:rsidRPr="00766ABA" w:rsidRDefault="00766ABA">
            <w:pPr>
              <w:rPr>
                <w:sz w:val="20"/>
              </w:rPr>
            </w:pPr>
            <w:r>
              <w:rPr>
                <w:rFonts w:hint="eastAsia"/>
                <w:sz w:val="20"/>
              </w:rPr>
              <w:t>Participant 2</w:t>
            </w:r>
          </w:p>
        </w:tc>
        <w:tc>
          <w:tcPr>
            <w:tcW w:w="2126" w:type="dxa"/>
          </w:tcPr>
          <w:p w:rsidR="00920BB3" w:rsidRPr="00766ABA" w:rsidRDefault="00766ABA">
            <w:pPr>
              <w:rPr>
                <w:sz w:val="20"/>
              </w:rPr>
            </w:pPr>
            <w:r w:rsidRPr="00766ABA">
              <w:rPr>
                <w:rFonts w:hint="eastAsia"/>
                <w:sz w:val="20"/>
              </w:rPr>
              <w:t>Dept/Div and Name</w:t>
            </w:r>
          </w:p>
        </w:tc>
        <w:tc>
          <w:tcPr>
            <w:tcW w:w="6055" w:type="dxa"/>
          </w:tcPr>
          <w:p w:rsidR="00920BB3" w:rsidRDefault="00920BB3"/>
        </w:tc>
      </w:tr>
      <w:tr w:rsidR="006B6FC0" w:rsidTr="00A35F2A">
        <w:tc>
          <w:tcPr>
            <w:tcW w:w="1555" w:type="dxa"/>
          </w:tcPr>
          <w:p w:rsidR="006B6FC0" w:rsidRPr="00766ABA" w:rsidRDefault="00766ABA">
            <w:pPr>
              <w:rPr>
                <w:sz w:val="20"/>
              </w:rPr>
            </w:pPr>
            <w:r w:rsidRPr="00766ABA">
              <w:rPr>
                <w:rFonts w:ascii="Times New Roman" w:hAnsi="Times New Roman" w:cs="Times New Roman"/>
              </w:rPr>
              <w:t>Will you bring an interpreter with you?</w:t>
            </w:r>
          </w:p>
        </w:tc>
        <w:tc>
          <w:tcPr>
            <w:tcW w:w="8181" w:type="dxa"/>
            <w:gridSpan w:val="2"/>
          </w:tcPr>
          <w:p w:rsidR="006B6FC0" w:rsidRDefault="00766ABA" w:rsidP="006B6FC0">
            <w:pPr>
              <w:ind w:firstLineChars="100" w:firstLine="210"/>
            </w:pPr>
            <w:r>
              <w:rPr>
                <w:rFonts w:hint="eastAsia"/>
              </w:rPr>
              <w:t>□</w:t>
            </w:r>
            <w:r>
              <w:rPr>
                <w:rFonts w:hint="eastAsia"/>
              </w:rPr>
              <w:t>Yes</w:t>
            </w:r>
            <w:r>
              <w:rPr>
                <w:rFonts w:hint="eastAsia"/>
              </w:rPr>
              <w:t xml:space="preserve">　</w:t>
            </w:r>
            <w:r>
              <w:rPr>
                <w:rFonts w:hint="eastAsia"/>
              </w:rPr>
              <w:t>/</w:t>
            </w:r>
            <w:r>
              <w:rPr>
                <w:rFonts w:hint="eastAsia"/>
              </w:rPr>
              <w:t xml:space="preserve">　□</w:t>
            </w:r>
            <w:r>
              <w:rPr>
                <w:rFonts w:hint="eastAsia"/>
              </w:rPr>
              <w:t>No</w:t>
            </w:r>
          </w:p>
        </w:tc>
      </w:tr>
    </w:tbl>
    <w:p w:rsidR="00920BB3" w:rsidRDefault="00920BB3"/>
    <w:p w:rsidR="006B6FC0" w:rsidRDefault="00B963C5" w:rsidP="00B963C5">
      <w:r>
        <w:rPr>
          <w:rFonts w:hint="eastAsia"/>
        </w:rPr>
        <w:t xml:space="preserve">□　</w:t>
      </w:r>
      <w:r w:rsidR="00766ABA">
        <w:rPr>
          <w:rFonts w:hint="eastAsia"/>
        </w:rPr>
        <w:t>We apply for participate in the briefing session in Tokyo.</w:t>
      </w:r>
    </w:p>
    <w:tbl>
      <w:tblPr>
        <w:tblStyle w:val="a9"/>
        <w:tblW w:w="0" w:type="auto"/>
        <w:tblLook w:val="04A0" w:firstRow="1" w:lastRow="0" w:firstColumn="1" w:lastColumn="0" w:noHBand="0" w:noVBand="1"/>
      </w:tblPr>
      <w:tblGrid>
        <w:gridCol w:w="1555"/>
        <w:gridCol w:w="2126"/>
        <w:gridCol w:w="6055"/>
      </w:tblGrid>
      <w:tr w:rsidR="00766ABA" w:rsidTr="00766ABA">
        <w:tc>
          <w:tcPr>
            <w:tcW w:w="1555" w:type="dxa"/>
          </w:tcPr>
          <w:p w:rsidR="00766ABA" w:rsidRPr="00766ABA" w:rsidRDefault="00766ABA" w:rsidP="00766ABA">
            <w:pPr>
              <w:rPr>
                <w:sz w:val="20"/>
              </w:rPr>
            </w:pPr>
            <w:r w:rsidRPr="00766ABA">
              <w:rPr>
                <w:rFonts w:hint="eastAsia"/>
                <w:sz w:val="20"/>
              </w:rPr>
              <w:t>Participant 1</w:t>
            </w:r>
          </w:p>
        </w:tc>
        <w:tc>
          <w:tcPr>
            <w:tcW w:w="2126" w:type="dxa"/>
          </w:tcPr>
          <w:p w:rsidR="00766ABA" w:rsidRPr="00766ABA" w:rsidRDefault="00766ABA" w:rsidP="00766ABA">
            <w:pPr>
              <w:rPr>
                <w:sz w:val="20"/>
              </w:rPr>
            </w:pPr>
            <w:r w:rsidRPr="00766ABA">
              <w:rPr>
                <w:rFonts w:hint="eastAsia"/>
                <w:sz w:val="20"/>
              </w:rPr>
              <w:t>Dept/Div and Name</w:t>
            </w:r>
          </w:p>
        </w:tc>
        <w:tc>
          <w:tcPr>
            <w:tcW w:w="6055" w:type="dxa"/>
          </w:tcPr>
          <w:p w:rsidR="00766ABA" w:rsidRDefault="00766ABA" w:rsidP="00766ABA"/>
        </w:tc>
      </w:tr>
      <w:tr w:rsidR="00766ABA" w:rsidTr="00766ABA">
        <w:tc>
          <w:tcPr>
            <w:tcW w:w="1555" w:type="dxa"/>
          </w:tcPr>
          <w:p w:rsidR="00766ABA" w:rsidRPr="00766ABA" w:rsidRDefault="00766ABA" w:rsidP="00766ABA">
            <w:pPr>
              <w:rPr>
                <w:sz w:val="20"/>
              </w:rPr>
            </w:pPr>
            <w:r>
              <w:rPr>
                <w:rFonts w:hint="eastAsia"/>
                <w:sz w:val="20"/>
              </w:rPr>
              <w:t>Participant 2</w:t>
            </w:r>
          </w:p>
        </w:tc>
        <w:tc>
          <w:tcPr>
            <w:tcW w:w="2126" w:type="dxa"/>
          </w:tcPr>
          <w:p w:rsidR="00766ABA" w:rsidRPr="00766ABA" w:rsidRDefault="00766ABA" w:rsidP="00766ABA">
            <w:pPr>
              <w:rPr>
                <w:sz w:val="20"/>
              </w:rPr>
            </w:pPr>
            <w:r w:rsidRPr="00766ABA">
              <w:rPr>
                <w:rFonts w:hint="eastAsia"/>
                <w:sz w:val="20"/>
              </w:rPr>
              <w:t>Dept/Div and Name</w:t>
            </w:r>
          </w:p>
        </w:tc>
        <w:tc>
          <w:tcPr>
            <w:tcW w:w="6055" w:type="dxa"/>
          </w:tcPr>
          <w:p w:rsidR="00766ABA" w:rsidRDefault="00766ABA" w:rsidP="00766ABA"/>
        </w:tc>
      </w:tr>
      <w:tr w:rsidR="006B6FC0" w:rsidTr="00015E35">
        <w:tc>
          <w:tcPr>
            <w:tcW w:w="1555" w:type="dxa"/>
          </w:tcPr>
          <w:p w:rsidR="006B6FC0" w:rsidRDefault="00766ABA" w:rsidP="00015E35">
            <w:r w:rsidRPr="00766ABA">
              <w:rPr>
                <w:rFonts w:ascii="Times New Roman" w:hAnsi="Times New Roman" w:cs="Times New Roman"/>
              </w:rPr>
              <w:t>Will you bring an interpreter with you?</w:t>
            </w:r>
          </w:p>
        </w:tc>
        <w:tc>
          <w:tcPr>
            <w:tcW w:w="8181" w:type="dxa"/>
            <w:gridSpan w:val="2"/>
          </w:tcPr>
          <w:p w:rsidR="006B6FC0" w:rsidRDefault="00766ABA" w:rsidP="00015E35">
            <w:pPr>
              <w:ind w:firstLineChars="100" w:firstLine="210"/>
            </w:pPr>
            <w:r>
              <w:rPr>
                <w:rFonts w:hint="eastAsia"/>
              </w:rPr>
              <w:t>□</w:t>
            </w:r>
            <w:r>
              <w:rPr>
                <w:rFonts w:hint="eastAsia"/>
              </w:rPr>
              <w:t>Yes</w:t>
            </w:r>
            <w:r>
              <w:rPr>
                <w:rFonts w:hint="eastAsia"/>
              </w:rPr>
              <w:t xml:space="preserve">　</w:t>
            </w:r>
            <w:r>
              <w:rPr>
                <w:rFonts w:hint="eastAsia"/>
              </w:rPr>
              <w:t>/</w:t>
            </w:r>
            <w:r w:rsidR="006B6FC0">
              <w:rPr>
                <w:rFonts w:hint="eastAsia"/>
              </w:rPr>
              <w:t xml:space="preserve">　</w:t>
            </w:r>
            <w:r>
              <w:rPr>
                <w:rFonts w:hint="eastAsia"/>
              </w:rPr>
              <w:t>□</w:t>
            </w:r>
            <w:r>
              <w:rPr>
                <w:rFonts w:hint="eastAsia"/>
              </w:rPr>
              <w:t>No</w:t>
            </w:r>
          </w:p>
        </w:tc>
      </w:tr>
    </w:tbl>
    <w:p w:rsidR="006B6FC0" w:rsidRDefault="006B6FC0"/>
    <w:p w:rsidR="006B6FC0" w:rsidRDefault="00B963C5" w:rsidP="00B963C5">
      <w:r>
        <w:rPr>
          <w:rFonts w:hint="eastAsia"/>
        </w:rPr>
        <w:t xml:space="preserve">□　</w:t>
      </w:r>
      <w:r w:rsidR="00EB7257">
        <w:rPr>
          <w:rFonts w:hint="eastAsia"/>
        </w:rPr>
        <w:t>We apply for distribution of the RFI forms and related documentation without participating in the briefing sessions and the on-site tour.</w:t>
      </w:r>
      <w:r w:rsidR="00EB7257">
        <w:t xml:space="preserve"> </w:t>
      </w:r>
    </w:p>
    <w:p w:rsidR="006B6FC0" w:rsidRDefault="006B6FC0"/>
    <w:p w:rsidR="00F80549" w:rsidRDefault="00F80549"/>
    <w:p w:rsidR="006B6FC0" w:rsidRDefault="003F70FC">
      <w:r>
        <w:rPr>
          <w:rFonts w:hint="eastAsia"/>
        </w:rPr>
        <w:t>[</w:t>
      </w:r>
      <w:r>
        <w:t>Notes</w:t>
      </w:r>
      <w:r>
        <w:rPr>
          <w:rFonts w:hint="eastAsia"/>
        </w:rPr>
        <w:t>]</w:t>
      </w:r>
    </w:p>
    <w:p w:rsidR="006B6FC0" w:rsidRDefault="00CB3D5B" w:rsidP="0025681E">
      <w:pPr>
        <w:pStyle w:val="aa"/>
        <w:numPr>
          <w:ilvl w:val="0"/>
          <w:numId w:val="2"/>
        </w:numPr>
        <w:ind w:leftChars="0"/>
      </w:pPr>
      <w:r>
        <w:rPr>
          <w:rFonts w:hint="eastAsia"/>
        </w:rPr>
        <w:t>Please check the applicable boxes above according to your desire</w:t>
      </w:r>
      <w:r>
        <w:t>.</w:t>
      </w:r>
      <w:r>
        <w:rPr>
          <w:rFonts w:hint="eastAsia"/>
        </w:rPr>
        <w:t xml:space="preserve"> </w:t>
      </w:r>
      <w:r>
        <w:t>After</w:t>
      </w:r>
      <w:r>
        <w:rPr>
          <w:rFonts w:hint="eastAsia"/>
        </w:rPr>
        <w:t xml:space="preserve"> fill</w:t>
      </w:r>
      <w:r>
        <w:t>ing</w:t>
      </w:r>
      <w:r>
        <w:rPr>
          <w:rFonts w:hint="eastAsia"/>
        </w:rPr>
        <w:t xml:space="preserve"> in </w:t>
      </w:r>
      <w:r>
        <w:t>the necessary</w:t>
      </w:r>
      <w:r>
        <w:rPr>
          <w:rFonts w:hint="eastAsia"/>
        </w:rPr>
        <w:t xml:space="preserve"> information, </w:t>
      </w:r>
      <w:r>
        <w:t xml:space="preserve">please apply by e-mail with this Word file attached. </w:t>
      </w:r>
    </w:p>
    <w:p w:rsidR="006B6FC0" w:rsidRDefault="00CB3D5B" w:rsidP="006B6FC0">
      <w:pPr>
        <w:pStyle w:val="aa"/>
        <w:numPr>
          <w:ilvl w:val="0"/>
          <w:numId w:val="2"/>
        </w:numPr>
        <w:ind w:leftChars="0"/>
      </w:pPr>
      <w:r>
        <w:rPr>
          <w:rFonts w:hint="eastAsia"/>
        </w:rPr>
        <w:t xml:space="preserve">Affixing </w:t>
      </w:r>
      <w:r>
        <w:t>of seal to this application sheet is not required.</w:t>
      </w:r>
    </w:p>
    <w:p w:rsidR="006B6FC0" w:rsidRDefault="00CB3D5B" w:rsidP="006B6FC0">
      <w:pPr>
        <w:pStyle w:val="aa"/>
        <w:numPr>
          <w:ilvl w:val="0"/>
          <w:numId w:val="2"/>
        </w:numPr>
        <w:ind w:leftChars="0"/>
      </w:pPr>
      <w:r>
        <w:t xml:space="preserve">Please limit your organization’s participation to two persons (not including your interpreter) per session. If you check the “Yes” box for your interpreter, this total of three persons for that session is acceptable. </w:t>
      </w:r>
    </w:p>
    <w:p w:rsidR="006B6FC0" w:rsidRDefault="00CB3D5B" w:rsidP="00CB3D5B">
      <w:pPr>
        <w:pStyle w:val="aa"/>
        <w:numPr>
          <w:ilvl w:val="0"/>
          <w:numId w:val="2"/>
        </w:numPr>
        <w:ind w:leftChars="0"/>
      </w:pPr>
      <w:r>
        <w:t xml:space="preserve">Participation in </w:t>
      </w:r>
      <w:r w:rsidRPr="00CB3D5B">
        <w:t>sessions</w:t>
      </w:r>
      <w:r>
        <w:t xml:space="preserve"> both in Wakayama and in Tokyo</w:t>
      </w:r>
      <w:r w:rsidRPr="00CB3D5B">
        <w:t xml:space="preserve"> is allowed with the understanding that the same presentation content is scheduled for both locations.</w:t>
      </w:r>
    </w:p>
    <w:p w:rsidR="00F80549" w:rsidRDefault="00F80549" w:rsidP="00F80549"/>
    <w:p w:rsidR="00F80549" w:rsidRPr="006B6FC0" w:rsidRDefault="00F80549" w:rsidP="00F80549"/>
    <w:sectPr w:rsidR="00F80549" w:rsidRPr="006B6FC0" w:rsidSect="00920BB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822" w:rsidRDefault="00446822" w:rsidP="00920BB3">
      <w:r>
        <w:separator/>
      </w:r>
    </w:p>
  </w:endnote>
  <w:endnote w:type="continuationSeparator" w:id="0">
    <w:p w:rsidR="00446822" w:rsidRDefault="00446822" w:rsidP="00920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822" w:rsidRDefault="00446822" w:rsidP="00920BB3">
      <w:r>
        <w:separator/>
      </w:r>
    </w:p>
  </w:footnote>
  <w:footnote w:type="continuationSeparator" w:id="0">
    <w:p w:rsidR="00446822" w:rsidRDefault="00446822" w:rsidP="00920B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0855A7"/>
    <w:multiLevelType w:val="hybridMultilevel"/>
    <w:tmpl w:val="B658F646"/>
    <w:lvl w:ilvl="0" w:tplc="FCE8F91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7D18B9"/>
    <w:multiLevelType w:val="hybridMultilevel"/>
    <w:tmpl w:val="4E2655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A3E"/>
    <w:rsid w:val="00073359"/>
    <w:rsid w:val="00087C2D"/>
    <w:rsid w:val="00097654"/>
    <w:rsid w:val="00160E33"/>
    <w:rsid w:val="0025681E"/>
    <w:rsid w:val="00363E95"/>
    <w:rsid w:val="003F70FC"/>
    <w:rsid w:val="00446822"/>
    <w:rsid w:val="00485102"/>
    <w:rsid w:val="004E1DE2"/>
    <w:rsid w:val="005C2C74"/>
    <w:rsid w:val="006161C9"/>
    <w:rsid w:val="006B6FC0"/>
    <w:rsid w:val="00766ABA"/>
    <w:rsid w:val="008D2A3E"/>
    <w:rsid w:val="00920BB3"/>
    <w:rsid w:val="00A74B2E"/>
    <w:rsid w:val="00AB5CE1"/>
    <w:rsid w:val="00B2455F"/>
    <w:rsid w:val="00B963C5"/>
    <w:rsid w:val="00BA2CE3"/>
    <w:rsid w:val="00BD41B8"/>
    <w:rsid w:val="00C5082B"/>
    <w:rsid w:val="00CB3D5B"/>
    <w:rsid w:val="00E62272"/>
    <w:rsid w:val="00EB7257"/>
    <w:rsid w:val="00F549DB"/>
    <w:rsid w:val="00F80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1FD612A-BA08-42C6-B3B2-41D85D65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0BB3"/>
    <w:pPr>
      <w:tabs>
        <w:tab w:val="center" w:pos="4252"/>
        <w:tab w:val="right" w:pos="8504"/>
      </w:tabs>
      <w:snapToGrid w:val="0"/>
    </w:pPr>
  </w:style>
  <w:style w:type="character" w:customStyle="1" w:styleId="a4">
    <w:name w:val="ヘッダー (文字)"/>
    <w:basedOn w:val="a0"/>
    <w:link w:val="a3"/>
    <w:uiPriority w:val="99"/>
    <w:rsid w:val="00920BB3"/>
  </w:style>
  <w:style w:type="paragraph" w:styleId="a5">
    <w:name w:val="footer"/>
    <w:basedOn w:val="a"/>
    <w:link w:val="a6"/>
    <w:uiPriority w:val="99"/>
    <w:unhideWhenUsed/>
    <w:rsid w:val="00920BB3"/>
    <w:pPr>
      <w:tabs>
        <w:tab w:val="center" w:pos="4252"/>
        <w:tab w:val="right" w:pos="8504"/>
      </w:tabs>
      <w:snapToGrid w:val="0"/>
    </w:pPr>
  </w:style>
  <w:style w:type="character" w:customStyle="1" w:styleId="a6">
    <w:name w:val="フッター (文字)"/>
    <w:basedOn w:val="a0"/>
    <w:link w:val="a5"/>
    <w:uiPriority w:val="99"/>
    <w:rsid w:val="00920BB3"/>
  </w:style>
  <w:style w:type="paragraph" w:styleId="a7">
    <w:name w:val="Date"/>
    <w:basedOn w:val="a"/>
    <w:next w:val="a"/>
    <w:link w:val="a8"/>
    <w:uiPriority w:val="99"/>
    <w:semiHidden/>
    <w:unhideWhenUsed/>
    <w:rsid w:val="00920BB3"/>
  </w:style>
  <w:style w:type="character" w:customStyle="1" w:styleId="a8">
    <w:name w:val="日付 (文字)"/>
    <w:basedOn w:val="a0"/>
    <w:link w:val="a7"/>
    <w:uiPriority w:val="99"/>
    <w:semiHidden/>
    <w:rsid w:val="00920BB3"/>
  </w:style>
  <w:style w:type="table" w:styleId="a9">
    <w:name w:val="Table Grid"/>
    <w:basedOn w:val="a1"/>
    <w:uiPriority w:val="39"/>
    <w:rsid w:val="00920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B6F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264</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Ernst &amp; Young</Company>
  <LinksUpToDate>false</LinksUpToDate>
  <CharactersWithSpaces>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Yasuhiro Maeda</dc:creator>
  <cp:keywords/>
  <dc:description/>
  <cp:lastModifiedBy>Yasuhiro Maeda</cp:lastModifiedBy>
  <cp:revision>6</cp:revision>
  <cp:lastPrinted>2018-05-22T07:49:00Z</cp:lastPrinted>
  <dcterms:created xsi:type="dcterms:W3CDTF">2018-05-28T14:25:00Z</dcterms:created>
  <dcterms:modified xsi:type="dcterms:W3CDTF">2018-05-28T15:24:00Z</dcterms:modified>
</cp:coreProperties>
</file>