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4A" w:rsidRPr="00A37ECE" w:rsidRDefault="00B46B4A" w:rsidP="00B46B4A">
      <w:pPr>
        <w:overflowPunct/>
        <w:adjustRightInd/>
        <w:spacing w:line="240" w:lineRule="exact"/>
        <w:jc w:val="left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10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11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B46B4A" w:rsidRPr="00A37ECE" w:rsidRDefault="00B46B4A" w:rsidP="00B46B4A">
      <w:pPr>
        <w:overflowPunct/>
        <w:adjustRightInd/>
        <w:spacing w:line="240" w:lineRule="exact"/>
        <w:jc w:val="lef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B46B4A" w:rsidRPr="00A37ECE" w:rsidRDefault="00B46B4A" w:rsidP="00B46B4A">
      <w:pPr>
        <w:adjustRightInd/>
        <w:spacing w:line="360" w:lineRule="exact"/>
        <w:jc w:val="center"/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</w:pPr>
      <w:r w:rsidRPr="00A37ECE">
        <w:rPr>
          <w:rFonts w:asciiTheme="minorHAnsi" w:eastAsiaTheme="minorEastAsia" w:hAnsiTheme="minorHAnsi" w:hint="eastAsia"/>
          <w:color w:val="auto"/>
          <w:sz w:val="28"/>
          <w:szCs w:val="28"/>
        </w:rPr>
        <w:t>建築物</w:t>
      </w:r>
      <w:r w:rsidRPr="00A37ECE">
        <w:rPr>
          <w:rFonts w:asciiTheme="minorHAnsi" w:eastAsiaTheme="minorEastAsia" w:hAnsiTheme="minorHAnsi"/>
          <w:color w:val="auto"/>
          <w:sz w:val="28"/>
          <w:szCs w:val="28"/>
        </w:rPr>
        <w:t>木造木質化支援事業</w:t>
      </w:r>
      <w:r w:rsidR="00BA4DB6" w:rsidRPr="00A37ECE">
        <w:rPr>
          <w:rFonts w:asciiTheme="minorHAnsi" w:eastAsiaTheme="minorEastAsia" w:hAnsiTheme="minorHAnsi" w:hint="eastAsia"/>
          <w:color w:val="auto"/>
          <w:sz w:val="28"/>
          <w:szCs w:val="28"/>
        </w:rPr>
        <w:t>実績報告</w:t>
      </w:r>
      <w:r w:rsidRPr="00A37ECE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書</w:t>
      </w: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１　事業主体名</w:t>
      </w: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２　事業実施場所</w:t>
      </w: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３　施設名</w:t>
      </w: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４　施設概要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3136"/>
        <w:gridCol w:w="1603"/>
        <w:gridCol w:w="3222"/>
      </w:tblGrid>
      <w:tr w:rsidR="00B46B4A" w:rsidRPr="00A37ECE" w:rsidTr="007417A3">
        <w:trPr>
          <w:trHeight w:val="503"/>
        </w:trPr>
        <w:tc>
          <w:tcPr>
            <w:tcW w:w="1490" w:type="dxa"/>
            <w:vAlign w:val="center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構造・階数</w:t>
            </w:r>
          </w:p>
        </w:tc>
        <w:tc>
          <w:tcPr>
            <w:tcW w:w="3136" w:type="dxa"/>
            <w:vAlign w:val="center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延べ面積</w:t>
            </w:r>
          </w:p>
        </w:tc>
        <w:tc>
          <w:tcPr>
            <w:tcW w:w="3222" w:type="dxa"/>
            <w:vAlign w:val="center"/>
          </w:tcPr>
          <w:p w:rsidR="00B46B4A" w:rsidRPr="00A37ECE" w:rsidRDefault="00B46B4A" w:rsidP="007417A3">
            <w:pPr>
              <w:spacing w:line="360" w:lineRule="exact"/>
              <w:ind w:leftChars="195" w:left="470" w:firstLineChars="625" w:firstLine="1281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㎡</w:t>
            </w:r>
          </w:p>
        </w:tc>
      </w:tr>
    </w:tbl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５　事業費</w:t>
      </w:r>
    </w:p>
    <w:tbl>
      <w:tblPr>
        <w:tblW w:w="9449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3144"/>
        <w:gridCol w:w="4815"/>
      </w:tblGrid>
      <w:tr w:rsidR="00A37ECE" w:rsidRPr="00A37ECE" w:rsidTr="007417A3">
        <w:trPr>
          <w:trHeight w:val="473"/>
        </w:trPr>
        <w:tc>
          <w:tcPr>
            <w:tcW w:w="1490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総事業費</w:t>
            </w:r>
          </w:p>
        </w:tc>
        <w:tc>
          <w:tcPr>
            <w:tcW w:w="3144" w:type="dxa"/>
          </w:tcPr>
          <w:p w:rsidR="00B46B4A" w:rsidRPr="00A37ECE" w:rsidRDefault="00B46B4A" w:rsidP="007417A3">
            <w:pPr>
              <w:wordWrap w:val="0"/>
              <w:spacing w:line="360" w:lineRule="exact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円</w:t>
            </w:r>
          </w:p>
        </w:tc>
        <w:tc>
          <w:tcPr>
            <w:tcW w:w="481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6B4A" w:rsidRPr="00A37ECE" w:rsidRDefault="00B46B4A" w:rsidP="007417A3">
            <w:pPr>
              <w:spacing w:line="360" w:lineRule="exact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</w:tr>
      <w:tr w:rsidR="00A37ECE" w:rsidRPr="00A37ECE" w:rsidTr="007417A3">
        <w:trPr>
          <w:trHeight w:val="473"/>
        </w:trPr>
        <w:tc>
          <w:tcPr>
            <w:tcW w:w="1490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補助対象経費</w:t>
            </w:r>
          </w:p>
        </w:tc>
        <w:tc>
          <w:tcPr>
            <w:tcW w:w="3144" w:type="dxa"/>
          </w:tcPr>
          <w:p w:rsidR="00B46B4A" w:rsidRPr="00A37ECE" w:rsidRDefault="00B46B4A" w:rsidP="007417A3">
            <w:pPr>
              <w:spacing w:line="360" w:lineRule="exact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円</w:t>
            </w:r>
          </w:p>
        </w:tc>
        <w:tc>
          <w:tcPr>
            <w:tcW w:w="481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6B4A" w:rsidRPr="00A37ECE" w:rsidRDefault="00B46B4A" w:rsidP="007417A3">
            <w:pPr>
              <w:spacing w:line="360" w:lineRule="exact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</w:tr>
      <w:tr w:rsidR="00B46B4A" w:rsidRPr="00A37ECE" w:rsidTr="007417A3">
        <w:trPr>
          <w:trHeight w:val="474"/>
        </w:trPr>
        <w:tc>
          <w:tcPr>
            <w:tcW w:w="1490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補助金額</w:t>
            </w:r>
          </w:p>
        </w:tc>
        <w:tc>
          <w:tcPr>
            <w:tcW w:w="3144" w:type="dxa"/>
          </w:tcPr>
          <w:p w:rsidR="00B46B4A" w:rsidRPr="00A37ECE" w:rsidRDefault="00B46B4A" w:rsidP="007417A3">
            <w:pPr>
              <w:spacing w:line="360" w:lineRule="exact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円</w:t>
            </w:r>
          </w:p>
        </w:tc>
        <w:tc>
          <w:tcPr>
            <w:tcW w:w="481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6B4A" w:rsidRPr="00A37ECE" w:rsidRDefault="00B46B4A" w:rsidP="007417A3">
            <w:pPr>
              <w:spacing w:line="360" w:lineRule="exact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</w:tr>
    </w:tbl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６　補助金額の算出</w:t>
      </w:r>
      <w:r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（木造設計を行う事業を除く。）</w:t>
      </w: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 xml:space="preserve">　　　　　　　　　　　　　　　　</w:t>
      </w:r>
      <w:r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 xml:space="preserve">　</w:t>
      </w: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単位：円</w:t>
      </w:r>
    </w:p>
    <w:tbl>
      <w:tblPr>
        <w:tblW w:w="9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592"/>
        <w:gridCol w:w="1593"/>
        <w:gridCol w:w="1592"/>
        <w:gridCol w:w="1593"/>
        <w:gridCol w:w="1593"/>
      </w:tblGrid>
      <w:tr w:rsidR="00A37ECE" w:rsidRPr="00A37ECE" w:rsidTr="007417A3">
        <w:trPr>
          <w:trHeight w:val="169"/>
        </w:trPr>
        <w:tc>
          <w:tcPr>
            <w:tcW w:w="1496" w:type="dxa"/>
            <w:vMerge w:val="restart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:rsidR="00B46B4A" w:rsidRPr="00A37ECE" w:rsidRDefault="00B46B4A" w:rsidP="007417A3">
            <w:pPr>
              <w:spacing w:line="360" w:lineRule="exact"/>
              <w:ind w:firstLineChars="50" w:firstLine="102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補助事業の</w:t>
            </w:r>
          </w:p>
          <w:p w:rsidR="00B46B4A" w:rsidRPr="00A37ECE" w:rsidRDefault="00B46B4A" w:rsidP="007417A3">
            <w:pPr>
              <w:spacing w:line="360" w:lineRule="exact"/>
              <w:ind w:firstLineChars="50" w:firstLine="102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種類</w:t>
            </w:r>
          </w:p>
        </w:tc>
        <w:tc>
          <w:tcPr>
            <w:tcW w:w="1592" w:type="dxa"/>
            <w:vMerge w:val="restart"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①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総事業費</w:t>
            </w: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（契約額又は見積額）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補助対象経費（千円未満切り捨て）</w:t>
            </w:r>
          </w:p>
        </w:tc>
        <w:tc>
          <w:tcPr>
            <w:tcW w:w="3185" w:type="dxa"/>
            <w:gridSpan w:val="2"/>
            <w:tcBorders>
              <w:left w:val="nil"/>
            </w:tcBorders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⑤補助金額</w:t>
            </w: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（④×1/2、千円未満切り捨て）</w:t>
            </w:r>
          </w:p>
        </w:tc>
      </w:tr>
      <w:tr w:rsidR="00A37ECE" w:rsidRPr="00A37ECE" w:rsidTr="007417A3">
        <w:trPr>
          <w:trHeight w:val="368"/>
        </w:trPr>
        <w:tc>
          <w:tcPr>
            <w:tcW w:w="1496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3185" w:type="dxa"/>
            <w:gridSpan w:val="2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財源内訳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（</w:t>
            </w: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16"/>
                <w:szCs w:val="16"/>
              </w:rPr>
              <w:t>※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  <w:t>本事業補助金を受給しない場合の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財源の内訳を記入すること。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  <w:t>）</w:t>
            </w:r>
          </w:p>
        </w:tc>
        <w:tc>
          <w:tcPr>
            <w:tcW w:w="1593" w:type="dxa"/>
            <w:vMerge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A37ECE" w:rsidRPr="00A37ECE" w:rsidTr="007417A3">
        <w:trPr>
          <w:trHeight w:val="658"/>
        </w:trPr>
        <w:tc>
          <w:tcPr>
            <w:tcW w:w="1496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③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他の補助金</w:t>
            </w: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④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自己資金</w:t>
            </w:r>
          </w:p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</w:t>
            </w: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－</w:t>
            </w: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③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）</w:t>
            </w:r>
          </w:p>
        </w:tc>
        <w:tc>
          <w:tcPr>
            <w:tcW w:w="1593" w:type="dxa"/>
            <w:vMerge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A37ECE" w:rsidRPr="00A37ECE" w:rsidTr="007417A3">
        <w:trPr>
          <w:trHeight w:val="366"/>
        </w:trPr>
        <w:tc>
          <w:tcPr>
            <w:tcW w:w="1496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A37ECE" w:rsidRPr="00A37ECE" w:rsidTr="007417A3">
        <w:trPr>
          <w:trHeight w:val="366"/>
        </w:trPr>
        <w:tc>
          <w:tcPr>
            <w:tcW w:w="1496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A37ECE" w:rsidRPr="00A37ECE" w:rsidTr="007417A3">
        <w:trPr>
          <w:trHeight w:val="366"/>
        </w:trPr>
        <w:tc>
          <w:tcPr>
            <w:tcW w:w="1496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A37ECE" w:rsidRPr="00A37ECE" w:rsidTr="007417A3">
        <w:trPr>
          <w:trHeight w:val="366"/>
        </w:trPr>
        <w:tc>
          <w:tcPr>
            <w:tcW w:w="1496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A37ECE" w:rsidRPr="00A37ECE" w:rsidTr="007417A3">
        <w:trPr>
          <w:trHeight w:val="366"/>
        </w:trPr>
        <w:tc>
          <w:tcPr>
            <w:tcW w:w="1496" w:type="dxa"/>
          </w:tcPr>
          <w:p w:rsidR="00B46B4A" w:rsidRPr="00A37ECE" w:rsidRDefault="00B46B4A" w:rsidP="007417A3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合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計</w:t>
            </w: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</w:tbl>
    <w:p w:rsidR="00B46B4A" w:rsidRPr="00A37ECE" w:rsidRDefault="00B46B4A" w:rsidP="00B46B4A">
      <w:pPr>
        <w:adjustRightInd/>
        <w:spacing w:line="360" w:lineRule="exact"/>
        <w:ind w:leftChars="200" w:left="591" w:hangingChars="68" w:hanging="109"/>
        <w:rPr>
          <w:rFonts w:asciiTheme="minorHAnsi" w:eastAsiaTheme="minorEastAsia" w:hAnsiTheme="minorHAnsi" w:cs="ＭＳ 明朝"/>
          <w:color w:val="auto"/>
          <w:sz w:val="16"/>
          <w:szCs w:val="16"/>
        </w:rPr>
      </w:pP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※「補助事業の種類」の欄には、「地盤改良、木造化、木質化、木製品整備」のうち、該当するものを選択し記入すること。</w:t>
      </w:r>
    </w:p>
    <w:p w:rsidR="00B46B4A" w:rsidRPr="00A37ECE" w:rsidRDefault="00B46B4A" w:rsidP="00B46B4A">
      <w:pPr>
        <w:adjustRightInd/>
        <w:spacing w:line="360" w:lineRule="exact"/>
        <w:ind w:leftChars="200" w:left="591" w:hangingChars="68" w:hanging="109"/>
        <w:rPr>
          <w:rFonts w:asciiTheme="minorHAnsi" w:eastAsiaTheme="minorEastAsia" w:hAnsiTheme="minorHAnsi" w:cs="ＭＳ 明朝"/>
          <w:color w:val="auto"/>
          <w:sz w:val="16"/>
          <w:szCs w:val="16"/>
        </w:rPr>
      </w:pP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※補助金額が補助限度額を超える場合、「⑤補助金額」の欄には、「補助事業の種類」に応じた補助限度額を記入すること。</w:t>
      </w: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７</w:t>
      </w: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 xml:space="preserve">　補助金額の算出</w:t>
      </w:r>
      <w:r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（木造設計を行う事業に限る。）</w:t>
      </w: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 xml:space="preserve">　　　　　　　　　　　　　　　　</w:t>
      </w:r>
      <w:r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 xml:space="preserve">　</w:t>
      </w:r>
      <w:r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単位：円</w:t>
      </w:r>
    </w:p>
    <w:tbl>
      <w:tblPr>
        <w:tblW w:w="9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592"/>
        <w:gridCol w:w="1593"/>
        <w:gridCol w:w="1592"/>
        <w:gridCol w:w="1593"/>
        <w:gridCol w:w="1593"/>
      </w:tblGrid>
      <w:tr w:rsidR="00A37ECE" w:rsidRPr="00A37ECE" w:rsidTr="007417A3">
        <w:trPr>
          <w:trHeight w:val="169"/>
        </w:trPr>
        <w:tc>
          <w:tcPr>
            <w:tcW w:w="1496" w:type="dxa"/>
            <w:vMerge w:val="restart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:rsidR="00B46B4A" w:rsidRPr="00A37ECE" w:rsidRDefault="00B46B4A" w:rsidP="007417A3">
            <w:pPr>
              <w:spacing w:line="360" w:lineRule="exact"/>
              <w:ind w:firstLineChars="50" w:firstLine="102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補助事業の</w:t>
            </w:r>
          </w:p>
          <w:p w:rsidR="00B46B4A" w:rsidRPr="00A37ECE" w:rsidRDefault="00B46B4A" w:rsidP="007417A3">
            <w:pPr>
              <w:spacing w:line="360" w:lineRule="exact"/>
              <w:ind w:firstLineChars="50" w:firstLine="102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種類</w:t>
            </w:r>
          </w:p>
        </w:tc>
        <w:tc>
          <w:tcPr>
            <w:tcW w:w="1592" w:type="dxa"/>
            <w:vMerge w:val="restart"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①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総事業費</w:t>
            </w: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（契約額又は見積額）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補助対象経費（千円未満切り捨て）</w:t>
            </w:r>
          </w:p>
        </w:tc>
        <w:tc>
          <w:tcPr>
            <w:tcW w:w="3185" w:type="dxa"/>
            <w:gridSpan w:val="2"/>
            <w:tcBorders>
              <w:left w:val="nil"/>
            </w:tcBorders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⑤補助金額</w:t>
            </w:r>
          </w:p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（④の金額の千円未満切り捨て）</w:t>
            </w:r>
          </w:p>
        </w:tc>
      </w:tr>
      <w:tr w:rsidR="00A37ECE" w:rsidRPr="00A37ECE" w:rsidTr="007417A3">
        <w:trPr>
          <w:trHeight w:val="368"/>
        </w:trPr>
        <w:tc>
          <w:tcPr>
            <w:tcW w:w="1496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3185" w:type="dxa"/>
            <w:gridSpan w:val="2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財源内訳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（</w:t>
            </w: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16"/>
                <w:szCs w:val="16"/>
              </w:rPr>
              <w:t>※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  <w:t>本事業補助金を受給しない場合の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財源の内訳を記入すること。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  <w:t>）</w:t>
            </w:r>
          </w:p>
        </w:tc>
        <w:tc>
          <w:tcPr>
            <w:tcW w:w="1593" w:type="dxa"/>
            <w:vMerge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A37ECE" w:rsidRPr="00A37ECE" w:rsidTr="007417A3">
        <w:trPr>
          <w:trHeight w:val="658"/>
        </w:trPr>
        <w:tc>
          <w:tcPr>
            <w:tcW w:w="1496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③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他の補助金</w:t>
            </w: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④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自己資金</w:t>
            </w:r>
          </w:p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</w:t>
            </w: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－</w:t>
            </w: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③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）</w:t>
            </w:r>
          </w:p>
        </w:tc>
        <w:tc>
          <w:tcPr>
            <w:tcW w:w="1593" w:type="dxa"/>
            <w:vMerge/>
          </w:tcPr>
          <w:p w:rsidR="00B46B4A" w:rsidRPr="00A37ECE" w:rsidRDefault="00B46B4A" w:rsidP="007417A3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A37ECE" w:rsidRPr="00A37ECE" w:rsidTr="007417A3">
        <w:trPr>
          <w:trHeight w:val="366"/>
        </w:trPr>
        <w:tc>
          <w:tcPr>
            <w:tcW w:w="1496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木造設計</w:t>
            </w: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</w:tbl>
    <w:p w:rsidR="00B46B4A" w:rsidRPr="00A37ECE" w:rsidRDefault="00B46B4A" w:rsidP="00B46B4A">
      <w:pPr>
        <w:adjustRightInd/>
        <w:spacing w:line="360" w:lineRule="exact"/>
        <w:ind w:leftChars="200" w:left="591" w:hangingChars="68" w:hanging="109"/>
        <w:rPr>
          <w:rFonts w:asciiTheme="minorHAnsi" w:eastAsiaTheme="minorEastAsia" w:hAnsiTheme="minorHAnsi" w:cs="ＭＳ 明朝"/>
          <w:color w:val="auto"/>
          <w:sz w:val="16"/>
          <w:szCs w:val="16"/>
        </w:rPr>
      </w:pP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※補助金額が補助限度額を超える場合、「⑤補助金額」の欄には、補助限度額（</w:t>
      </w: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2,000</w:t>
      </w:r>
      <w:r w:rsidRPr="00A37ECE">
        <w:rPr>
          <w:rFonts w:asciiTheme="minorHAnsi" w:eastAsiaTheme="minorEastAsia" w:hAnsiTheme="minorHAnsi" w:cs="ＭＳ 明朝" w:hint="eastAsia"/>
          <w:color w:val="auto"/>
          <w:sz w:val="16"/>
          <w:szCs w:val="16"/>
        </w:rPr>
        <w:t>千円）を記入すること。</w:t>
      </w:r>
    </w:p>
    <w:p w:rsidR="00B46B4A" w:rsidRPr="00A37ECE" w:rsidRDefault="00150A10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８</w:t>
      </w:r>
      <w:r w:rsidR="00B46B4A"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 xml:space="preserve">　</w:t>
      </w:r>
      <w:r w:rsidR="00B46B4A"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重複受給</w:t>
      </w:r>
      <w:r w:rsidR="00B46B4A"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に</w:t>
      </w:r>
      <w:r w:rsidR="00B46B4A"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関する誓約</w:t>
      </w:r>
      <w:r w:rsidR="007417A3"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（木造設計を行う事業を除く。）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9"/>
        <w:gridCol w:w="1592"/>
      </w:tblGrid>
      <w:tr w:rsidR="00A37ECE" w:rsidRPr="00A37ECE" w:rsidTr="007417A3">
        <w:trPr>
          <w:trHeight w:val="420"/>
        </w:trPr>
        <w:tc>
          <w:tcPr>
            <w:tcW w:w="7859" w:type="dxa"/>
          </w:tcPr>
          <w:p w:rsidR="00B46B4A" w:rsidRPr="00A37ECE" w:rsidRDefault="00B46B4A" w:rsidP="007417A3">
            <w:pPr>
              <w:spacing w:line="360" w:lineRule="exact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国又は県が交付する木材の利用を補助の条件とし</w:t>
            </w:r>
            <w:r w:rsidR="007417A3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た補助金等との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重複受給</w:t>
            </w:r>
            <w:r w:rsidR="007417A3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を受けていないことを誓約するとともに、もし、重複受給に該当することとなった場合は、速やかに知事にこの旨を報告し、本事業に係る補助金の返還等を行うことを誓約します。</w:t>
            </w:r>
          </w:p>
        </w:tc>
        <w:tc>
          <w:tcPr>
            <w:tcW w:w="1592" w:type="dxa"/>
            <w:vAlign w:val="center"/>
          </w:tcPr>
          <w:p w:rsidR="00B46B4A" w:rsidRPr="00A37ECE" w:rsidRDefault="00B46B4A" w:rsidP="007417A3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36"/>
                <w:szCs w:val="36"/>
              </w:rPr>
            </w:pPr>
            <w:r w:rsidRPr="00A37ECE">
              <w:rPr>
                <w:rFonts w:ascii="ＭＳ 明朝" w:hAnsi="ＭＳ 明朝" w:cs="ＭＳ 明朝"/>
                <w:color w:val="auto"/>
                <w:spacing w:val="2"/>
                <w:sz w:val="36"/>
                <w:szCs w:val="36"/>
              </w:rPr>
              <w:t>□</w:t>
            </w:r>
          </w:p>
        </w:tc>
      </w:tr>
    </w:tbl>
    <w:p w:rsidR="007417A3" w:rsidRPr="00A37ECE" w:rsidRDefault="007417A3" w:rsidP="007417A3">
      <w:pPr>
        <w:adjustRightInd/>
        <w:spacing w:line="360" w:lineRule="exact"/>
        <w:ind w:leftChars="200" w:left="594" w:hangingChars="68" w:hanging="112"/>
        <w:rPr>
          <w:rFonts w:asciiTheme="minorHAnsi" w:eastAsiaTheme="minorEastAsia" w:hAnsiTheme="minorHAnsi" w:cs="ＭＳ 明朝"/>
          <w:color w:val="auto"/>
          <w:sz w:val="16"/>
          <w:szCs w:val="16"/>
        </w:rPr>
      </w:pPr>
      <w:r w:rsidRPr="00A37ECE">
        <w:rPr>
          <w:rFonts w:asciiTheme="minorHAnsi" w:eastAsiaTheme="minorEastAsia" w:hAnsiTheme="minorHAnsi" w:cs="ＭＳ 明朝" w:hint="eastAsia"/>
          <w:color w:val="auto"/>
          <w:spacing w:val="2"/>
          <w:sz w:val="16"/>
          <w:szCs w:val="16"/>
        </w:rPr>
        <w:t>※誓約する場合は、チェックボックスにチェックを入れること。</w:t>
      </w:r>
    </w:p>
    <w:p w:rsidR="007417A3" w:rsidRPr="00A37ECE" w:rsidRDefault="007417A3" w:rsidP="007417A3">
      <w:pPr>
        <w:adjustRightInd/>
        <w:spacing w:line="360" w:lineRule="exact"/>
        <w:ind w:firstLineChars="200" w:firstLine="430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7417A3" w:rsidRPr="00A37ECE" w:rsidRDefault="00150A10" w:rsidP="007417A3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９</w:t>
      </w:r>
      <w:r w:rsidR="007417A3"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 xml:space="preserve">　</w:t>
      </w:r>
      <w:r w:rsidR="007417A3"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重複受給及び木造化の実施</w:t>
      </w:r>
      <w:r w:rsidR="007417A3"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に</w:t>
      </w:r>
      <w:bookmarkStart w:id="0" w:name="_GoBack"/>
      <w:bookmarkEnd w:id="0"/>
      <w:r w:rsidR="007417A3"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関する誓約（木造設計を行う事業に限る。）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9"/>
        <w:gridCol w:w="1592"/>
      </w:tblGrid>
      <w:tr w:rsidR="00A37ECE" w:rsidRPr="00A37ECE" w:rsidTr="007417A3">
        <w:trPr>
          <w:trHeight w:val="420"/>
        </w:trPr>
        <w:tc>
          <w:tcPr>
            <w:tcW w:w="7859" w:type="dxa"/>
          </w:tcPr>
          <w:p w:rsidR="007417A3" w:rsidRPr="00A37ECE" w:rsidRDefault="007417A3" w:rsidP="007417A3">
            <w:pPr>
              <w:spacing w:line="360" w:lineRule="exact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本事業については、次の</w:t>
            </w:r>
            <w:r w:rsidR="0017409D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事項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を</w:t>
            </w:r>
            <w:r w:rsidR="00F023F0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全て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誓約するとともに、もし、次の</w:t>
            </w:r>
            <w:r w:rsidR="0017409D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いずれかの事項に反する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こととなった場合は、速やかに知事にこの旨を報告し、本事業に係る補助金の返還等を行うことを誓約します。</w:t>
            </w:r>
          </w:p>
          <w:p w:rsidR="005B2160" w:rsidRPr="00A37ECE" w:rsidRDefault="007417A3" w:rsidP="005B2160">
            <w:pPr>
              <w:spacing w:line="360" w:lineRule="exact"/>
              <w:ind w:left="414" w:hangingChars="202" w:hanging="414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（１）国又は県が交付する木材の利用を補助の条件とし</w:t>
            </w:r>
            <w:r w:rsidR="00F2781B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た補助金等との重複受給を受けていないこと。</w:t>
            </w:r>
          </w:p>
          <w:p w:rsidR="005B2160" w:rsidRPr="00A37ECE" w:rsidRDefault="005B2160" w:rsidP="005B2160">
            <w:pPr>
              <w:spacing w:line="360" w:lineRule="exact"/>
              <w:ind w:left="414" w:hangingChars="202" w:hanging="414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（２）本事業の実績を活用した、民間非住宅建築物が建設されること。</w:t>
            </w:r>
          </w:p>
          <w:p w:rsidR="007417A3" w:rsidRPr="00A37ECE" w:rsidRDefault="00F2781B" w:rsidP="005B2160">
            <w:pPr>
              <w:spacing w:line="360" w:lineRule="exact"/>
              <w:ind w:left="414" w:hangingChars="202" w:hanging="414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（</w:t>
            </w:r>
            <w:r w:rsidR="005B2160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３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）</w:t>
            </w:r>
            <w:r w:rsidR="005B2160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前号の民間非住宅建築物について、構造部材使用量（立方メートル）に占める紀州材の割合が</w:t>
            </w:r>
            <w:r w:rsidR="005B2160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50</w:t>
            </w:r>
            <w:r w:rsidR="005B2160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％以上であること。</w:t>
            </w:r>
          </w:p>
        </w:tc>
        <w:tc>
          <w:tcPr>
            <w:tcW w:w="1592" w:type="dxa"/>
            <w:vAlign w:val="center"/>
          </w:tcPr>
          <w:p w:rsidR="007417A3" w:rsidRPr="00A37ECE" w:rsidRDefault="007417A3" w:rsidP="007417A3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36"/>
                <w:szCs w:val="36"/>
              </w:rPr>
            </w:pPr>
            <w:r w:rsidRPr="00A37ECE">
              <w:rPr>
                <w:rFonts w:ascii="ＭＳ 明朝" w:hAnsi="ＭＳ 明朝" w:cs="ＭＳ 明朝"/>
                <w:color w:val="auto"/>
                <w:spacing w:val="2"/>
                <w:sz w:val="36"/>
                <w:szCs w:val="36"/>
              </w:rPr>
              <w:t>□</w:t>
            </w:r>
          </w:p>
        </w:tc>
      </w:tr>
    </w:tbl>
    <w:p w:rsidR="007417A3" w:rsidRPr="00A37ECE" w:rsidRDefault="007417A3" w:rsidP="007417A3">
      <w:pPr>
        <w:adjustRightInd/>
        <w:spacing w:line="360" w:lineRule="exact"/>
        <w:ind w:leftChars="200" w:left="594" w:hangingChars="68" w:hanging="112"/>
        <w:rPr>
          <w:rFonts w:asciiTheme="minorHAnsi" w:eastAsiaTheme="minorEastAsia" w:hAnsiTheme="minorHAnsi" w:cs="ＭＳ 明朝"/>
          <w:color w:val="auto"/>
          <w:sz w:val="16"/>
          <w:szCs w:val="16"/>
        </w:rPr>
      </w:pPr>
      <w:r w:rsidRPr="00A37ECE">
        <w:rPr>
          <w:rFonts w:asciiTheme="minorHAnsi" w:eastAsiaTheme="minorEastAsia" w:hAnsiTheme="minorHAnsi" w:cs="ＭＳ 明朝" w:hint="eastAsia"/>
          <w:color w:val="auto"/>
          <w:spacing w:val="2"/>
          <w:sz w:val="16"/>
          <w:szCs w:val="16"/>
        </w:rPr>
        <w:t>※誓約する場合は、チェックボックスにチェックを入れること。</w:t>
      </w:r>
    </w:p>
    <w:p w:rsidR="007417A3" w:rsidRPr="00A37ECE" w:rsidRDefault="007417A3" w:rsidP="00F023F0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B46B4A" w:rsidRPr="00A37ECE" w:rsidRDefault="00150A10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10</w:t>
      </w:r>
      <w:r w:rsidR="00B46B4A"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 xml:space="preserve">　事業内容</w:t>
      </w:r>
      <w:r w:rsidR="00B46B4A"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（木造設計を行う事業を除く。）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726"/>
      </w:tblGrid>
      <w:tr w:rsidR="00A37ECE" w:rsidRPr="00A37ECE" w:rsidTr="007417A3">
        <w:trPr>
          <w:trHeight w:val="415"/>
        </w:trPr>
        <w:tc>
          <w:tcPr>
            <w:tcW w:w="4725" w:type="dxa"/>
            <w:vAlign w:val="center"/>
          </w:tcPr>
          <w:p w:rsidR="00B46B4A" w:rsidRPr="00A37ECE" w:rsidRDefault="00B46B4A" w:rsidP="007417A3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地盤改良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、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木造</w:t>
            </w:r>
            <w:r w:rsidR="0017409D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化及び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木質化</w:t>
            </w:r>
            <w:r w:rsidR="0017409D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を行う事業</w:t>
            </w:r>
          </w:p>
        </w:tc>
        <w:tc>
          <w:tcPr>
            <w:tcW w:w="4726" w:type="dxa"/>
            <w:vAlign w:val="center"/>
          </w:tcPr>
          <w:p w:rsidR="00B46B4A" w:rsidRPr="00A37ECE" w:rsidRDefault="00B46B4A" w:rsidP="007417A3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木製品整備</w:t>
            </w:r>
            <w:r w:rsidR="0017409D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を行う事業</w:t>
            </w:r>
          </w:p>
        </w:tc>
      </w:tr>
      <w:tr w:rsidR="00A37ECE" w:rsidRPr="00A37ECE" w:rsidTr="007417A3">
        <w:trPr>
          <w:trHeight w:val="1257"/>
        </w:trPr>
        <w:tc>
          <w:tcPr>
            <w:tcW w:w="4725" w:type="dxa"/>
            <w:vAlign w:val="center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①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紀州材土中杭　　　　　　㎥</w:t>
            </w:r>
          </w:p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木造化　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　　　㎥</w:t>
            </w:r>
          </w:p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③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木質化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　　㎥（　　　　㎡）</w:t>
            </w:r>
          </w:p>
        </w:tc>
        <w:tc>
          <w:tcPr>
            <w:tcW w:w="4726" w:type="dxa"/>
            <w:vAlign w:val="center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①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学習机・椅子　　　　　　　セット</w:t>
            </w:r>
          </w:p>
          <w:p w:rsidR="00B46B4A" w:rsidRPr="00A37ECE" w:rsidRDefault="00B46B4A" w:rsidP="007417A3">
            <w:pPr>
              <w:spacing w:line="360" w:lineRule="exact"/>
              <w:ind w:firstLineChars="1300" w:firstLine="2664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　　　　㎥）</w:t>
            </w:r>
          </w:p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木製品の名称及び数量を記載</w:t>
            </w:r>
          </w:p>
          <w:p w:rsidR="00B46B4A" w:rsidRPr="00A37ECE" w:rsidRDefault="00B46B4A" w:rsidP="007417A3">
            <w:pPr>
              <w:spacing w:line="360" w:lineRule="exact"/>
              <w:ind w:firstLineChars="1300" w:firstLine="2664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　　　　㎥）</w:t>
            </w:r>
          </w:p>
        </w:tc>
      </w:tr>
      <w:tr w:rsidR="00B46B4A" w:rsidRPr="00A37ECE" w:rsidTr="007417A3">
        <w:trPr>
          <w:trHeight w:val="427"/>
        </w:trPr>
        <w:tc>
          <w:tcPr>
            <w:tcW w:w="9451" w:type="dxa"/>
            <w:gridSpan w:val="2"/>
            <w:vAlign w:val="center"/>
          </w:tcPr>
          <w:p w:rsidR="00B46B4A" w:rsidRPr="00A37ECE" w:rsidRDefault="00B46B4A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紀州材使用量計　　　　　　㎥</w:t>
            </w:r>
          </w:p>
        </w:tc>
      </w:tr>
    </w:tbl>
    <w:p w:rsidR="00B46B4A" w:rsidRPr="00A37ECE" w:rsidRDefault="00B46B4A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</w:p>
    <w:p w:rsidR="00B46B4A" w:rsidRPr="00A37ECE" w:rsidRDefault="00150A10" w:rsidP="00B46B4A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11</w:t>
      </w:r>
      <w:r w:rsidR="00B46B4A" w:rsidRPr="00A37ECE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 xml:space="preserve">　工期等</w:t>
      </w:r>
      <w:r w:rsidR="00B46B4A" w:rsidRPr="00A37ECE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（木造設計を行う事業を除く。）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726"/>
      </w:tblGrid>
      <w:tr w:rsidR="00A37ECE" w:rsidRPr="00A37ECE" w:rsidTr="007417A3">
        <w:trPr>
          <w:trHeight w:val="486"/>
        </w:trPr>
        <w:tc>
          <w:tcPr>
            <w:tcW w:w="4725" w:type="dxa"/>
            <w:vAlign w:val="center"/>
          </w:tcPr>
          <w:p w:rsidR="00B46B4A" w:rsidRPr="00A37ECE" w:rsidRDefault="0017409D" w:rsidP="007417A3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地盤改良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、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木造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化及び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木質化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を行う事業</w:t>
            </w:r>
          </w:p>
        </w:tc>
        <w:tc>
          <w:tcPr>
            <w:tcW w:w="4726" w:type="dxa"/>
            <w:vAlign w:val="center"/>
          </w:tcPr>
          <w:p w:rsidR="00B46B4A" w:rsidRPr="00A37ECE" w:rsidRDefault="00B46B4A" w:rsidP="007417A3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木製品整備</w:t>
            </w:r>
            <w:r w:rsidR="0017409D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を行う事業</w:t>
            </w:r>
          </w:p>
        </w:tc>
      </w:tr>
      <w:tr w:rsidR="00B46B4A" w:rsidRPr="00A37ECE" w:rsidTr="001E49DB">
        <w:trPr>
          <w:trHeight w:val="4021"/>
        </w:trPr>
        <w:tc>
          <w:tcPr>
            <w:tcW w:w="4725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契約工期</w:t>
            </w:r>
          </w:p>
          <w:p w:rsidR="00B46B4A" w:rsidRPr="00A37ECE" w:rsidRDefault="001E49DB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</w:t>
            </w:r>
            <w:r w:rsidR="00B46B4A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　　</w:t>
            </w:r>
            <w:r w:rsidR="00B46B4A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年　　月　　日</w:t>
            </w:r>
          </w:p>
          <w:p w:rsidR="00B46B4A" w:rsidRPr="00A37ECE" w:rsidRDefault="001E49DB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　</w:t>
            </w:r>
            <w:r w:rsidR="00B46B4A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</w:t>
            </w:r>
            <w:r w:rsidR="00B46B4A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年　　月　　日</w:t>
            </w:r>
          </w:p>
          <w:p w:rsidR="00B46B4A" w:rsidRPr="00A37ECE" w:rsidRDefault="00B46B4A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地盤改良に係る</w:t>
            </w:r>
          </w:p>
          <w:p w:rsidR="00B46B4A" w:rsidRPr="00A37ECE" w:rsidRDefault="001E49DB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着工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　</w:t>
            </w:r>
            <w:r w:rsidR="00B46B4A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年　　月　　日</w:t>
            </w:r>
          </w:p>
          <w:p w:rsidR="00B46B4A" w:rsidRPr="00A37ECE" w:rsidRDefault="001E49DB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完了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　</w:t>
            </w:r>
            <w:r w:rsidR="00B46B4A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年　　月　　日</w:t>
            </w:r>
          </w:p>
          <w:p w:rsidR="00B46B4A" w:rsidRPr="00A37ECE" w:rsidRDefault="00B46B4A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木造・木質化に係る</w:t>
            </w:r>
          </w:p>
          <w:p w:rsidR="00B46B4A" w:rsidRPr="00A37ECE" w:rsidRDefault="001E49DB" w:rsidP="007417A3">
            <w:pPr>
              <w:spacing w:line="360" w:lineRule="exact"/>
              <w:ind w:firstLineChars="200" w:firstLine="410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　</w:t>
            </w:r>
            <w:r w:rsidR="00B46B4A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年　　月　　日</w:t>
            </w:r>
          </w:p>
          <w:p w:rsidR="00B46B4A" w:rsidRPr="00A37ECE" w:rsidRDefault="001E49DB" w:rsidP="007417A3">
            <w:pPr>
              <w:spacing w:line="360" w:lineRule="exact"/>
              <w:ind w:firstLineChars="200" w:firstLine="410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　</w:t>
            </w:r>
            <w:r w:rsidR="00B46B4A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年　　月　　日</w:t>
            </w:r>
          </w:p>
        </w:tc>
        <w:tc>
          <w:tcPr>
            <w:tcW w:w="4726" w:type="dxa"/>
          </w:tcPr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【購入による場合】</w:t>
            </w:r>
          </w:p>
          <w:p w:rsidR="00B46B4A" w:rsidRPr="00A37ECE" w:rsidRDefault="00B46B4A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購入</w:t>
            </w:r>
            <w:r w:rsidR="001E49DB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1E49DB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　　年　　月　　日</w:t>
            </w:r>
          </w:p>
          <w:p w:rsidR="00B46B4A" w:rsidRPr="00A37ECE" w:rsidRDefault="00B46B4A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設置完了</w:t>
            </w:r>
            <w:r w:rsidR="001E49DB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1E49DB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年　　月　　日</w:t>
            </w:r>
          </w:p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【請負現地施工の場合】</w:t>
            </w:r>
          </w:p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契約工期</w:t>
            </w:r>
          </w:p>
          <w:p w:rsidR="00B46B4A" w:rsidRPr="00A37ECE" w:rsidRDefault="00B46B4A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</w:t>
            </w:r>
            <w:r w:rsidR="001E49DB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1E49DB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　　年　　月　　日</w:t>
            </w:r>
          </w:p>
          <w:p w:rsidR="00B46B4A" w:rsidRPr="00A37ECE" w:rsidRDefault="00B46B4A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</w:t>
            </w:r>
            <w:r w:rsidR="001E49DB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1E49DB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　　年　　月　　日</w:t>
            </w:r>
          </w:p>
          <w:p w:rsidR="00B46B4A" w:rsidRPr="00A37ECE" w:rsidRDefault="00B46B4A" w:rsidP="007417A3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木製品整備に係る</w:t>
            </w:r>
          </w:p>
          <w:p w:rsidR="00B46B4A" w:rsidRPr="00A37ECE" w:rsidRDefault="00B46B4A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</w:t>
            </w:r>
            <w:r w:rsidR="001E49DB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1E49DB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　　年　　月　　日</w:t>
            </w:r>
          </w:p>
          <w:p w:rsidR="00B46B4A" w:rsidRPr="00A37ECE" w:rsidRDefault="00B46B4A" w:rsidP="007417A3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</w:t>
            </w:r>
            <w:r w:rsidR="001E49DB" w:rsidRPr="00A37ECE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</w:t>
            </w:r>
            <w:r w:rsidR="001E49DB"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　　　　　　年　　月　　日</w:t>
            </w:r>
          </w:p>
        </w:tc>
      </w:tr>
    </w:tbl>
    <w:p w:rsidR="001E49DB" w:rsidRPr="00A37ECE" w:rsidRDefault="001E49DB" w:rsidP="001E49DB">
      <w:pPr>
        <w:adjustRightInd/>
        <w:spacing w:line="240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p w:rsidR="00160874" w:rsidRPr="00A37ECE" w:rsidRDefault="00B46B4A" w:rsidP="00150A10">
      <w:pPr>
        <w:adjustRightInd/>
        <w:spacing w:line="240" w:lineRule="exact"/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（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注）変更の場合は、現行を上段に赤字で、変更後を下段に黒字で記入すること。</w:t>
      </w:r>
    </w:p>
    <w:sectPr w:rsidR="00160874" w:rsidRPr="00A37ECE" w:rsidSect="002E4E5D">
      <w:headerReference w:type="default" r:id="rId8"/>
      <w:footerReference w:type="default" r:id="rId9"/>
      <w:pgSz w:w="11906" w:h="16838" w:code="9"/>
      <w:pgMar w:top="1134" w:right="1134" w:bottom="567" w:left="1134" w:header="0" w:footer="0" w:gutter="0"/>
      <w:pgNumType w:start="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0A10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4E5D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168C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49EFA911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6ADE-18AF-4827-89AF-02DD970B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470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3</cp:revision>
  <cp:lastPrinted>2024-03-20T08:42:00Z</cp:lastPrinted>
  <dcterms:created xsi:type="dcterms:W3CDTF">2024-04-04T02:42:00Z</dcterms:created>
  <dcterms:modified xsi:type="dcterms:W3CDTF">2024-04-04T02:43:00Z</dcterms:modified>
</cp:coreProperties>
</file>