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A6" w:rsidRDefault="004261C3">
      <w:r>
        <w:rPr>
          <w:rFonts w:hint="eastAsia"/>
        </w:rPr>
        <w:t>令和６年度働き方改革推進事業（テレワークフェア開催業務、テレワーカー養成研修実施業務及び集いの場開設業務）に係る質問回答</w:t>
      </w:r>
    </w:p>
    <w:tbl>
      <w:tblPr>
        <w:tblStyle w:val="a7"/>
        <w:tblW w:w="0" w:type="auto"/>
        <w:tblLook w:val="04A0" w:firstRow="1" w:lastRow="0" w:firstColumn="1" w:lastColumn="0" w:noHBand="0" w:noVBand="1"/>
      </w:tblPr>
      <w:tblGrid>
        <w:gridCol w:w="1384"/>
        <w:gridCol w:w="7516"/>
        <w:gridCol w:w="4450"/>
      </w:tblGrid>
      <w:tr w:rsidR="004261C3" w:rsidTr="004261C3">
        <w:tc>
          <w:tcPr>
            <w:tcW w:w="1384" w:type="dxa"/>
          </w:tcPr>
          <w:p w:rsidR="004261C3" w:rsidRDefault="004261C3" w:rsidP="004261C3">
            <w:pPr>
              <w:jc w:val="center"/>
            </w:pPr>
            <w:r>
              <w:rPr>
                <w:rFonts w:hint="eastAsia"/>
              </w:rPr>
              <w:t>項目</w:t>
            </w:r>
          </w:p>
        </w:tc>
        <w:tc>
          <w:tcPr>
            <w:tcW w:w="7516" w:type="dxa"/>
          </w:tcPr>
          <w:p w:rsidR="004261C3" w:rsidRDefault="004261C3" w:rsidP="004261C3">
            <w:pPr>
              <w:jc w:val="center"/>
            </w:pPr>
            <w:r>
              <w:rPr>
                <w:rFonts w:hint="eastAsia"/>
              </w:rPr>
              <w:t>質問</w:t>
            </w:r>
          </w:p>
        </w:tc>
        <w:tc>
          <w:tcPr>
            <w:tcW w:w="4450" w:type="dxa"/>
          </w:tcPr>
          <w:p w:rsidR="004261C3" w:rsidRDefault="004261C3" w:rsidP="004261C3">
            <w:pPr>
              <w:jc w:val="center"/>
            </w:pPr>
            <w:r>
              <w:rPr>
                <w:rFonts w:hint="eastAsia"/>
              </w:rPr>
              <w:t>回答</w:t>
            </w:r>
          </w:p>
        </w:tc>
      </w:tr>
      <w:tr w:rsidR="004261C3" w:rsidTr="00B656B8">
        <w:tc>
          <w:tcPr>
            <w:tcW w:w="1384" w:type="dxa"/>
            <w:vAlign w:val="center"/>
          </w:tcPr>
          <w:p w:rsidR="004261C3" w:rsidRDefault="004261C3" w:rsidP="004261C3">
            <w:pPr>
              <w:jc w:val="center"/>
            </w:pPr>
            <w:r>
              <w:rPr>
                <w:rFonts w:hint="eastAsia"/>
              </w:rPr>
              <w:t>１</w:t>
            </w:r>
          </w:p>
        </w:tc>
        <w:tc>
          <w:tcPr>
            <w:tcW w:w="7516" w:type="dxa"/>
            <w:vAlign w:val="center"/>
          </w:tcPr>
          <w:p w:rsidR="004261C3" w:rsidRPr="006E7F75" w:rsidRDefault="004261C3" w:rsidP="006E7F75">
            <w:pPr>
              <w:rPr>
                <w:rFonts w:hint="eastAsia"/>
              </w:rPr>
            </w:pPr>
            <w:r>
              <w:rPr>
                <w:rFonts w:ascii="ＭＳ ゴシック" w:eastAsia="ＭＳ ゴシック" w:hAnsi="ＭＳ ゴシック" w:cs="ＭＳ ゴシック" w:hint="eastAsia"/>
              </w:rPr>
              <w:t>仕様書の＜テレワーカー養成研修実施業務＞</w:t>
            </w:r>
            <w:r>
              <w:rPr>
                <w:rFonts w:ascii="Arial Unicode MS" w:eastAsia="Arial Unicode MS" w:hAnsi="Arial Unicode MS" w:cs="Arial Unicode MS"/>
              </w:rPr>
              <w:t xml:space="preserve">(1) </w:t>
            </w:r>
            <w:r>
              <w:rPr>
                <w:rFonts w:ascii="ＭＳ ゴシック" w:eastAsia="ＭＳ ゴシック" w:hAnsi="ＭＳ ゴシック" w:cs="ＭＳ ゴシック" w:hint="eastAsia"/>
              </w:rPr>
              <w:t>概要に、『</w:t>
            </w:r>
            <w:r w:rsidR="005B5A3E">
              <w:rPr>
                <w:rFonts w:asciiTheme="minorEastAsia" w:hAnsiTheme="minorEastAsia" w:cs="Arial Unicode MS" w:hint="eastAsia"/>
              </w:rPr>
              <w:t>①</w:t>
            </w:r>
            <w:r w:rsidRPr="004261C3">
              <w:rPr>
                <w:rFonts w:ascii="ＭＳ ゴシック" w:eastAsia="ＭＳ ゴシック" w:hAnsi="ＭＳ ゴシック" w:cs="ＭＳ ゴシック" w:hint="eastAsia"/>
              </w:rPr>
              <w:t>「テレワークフェア」の参加者（令和６年度開催のフェアだけでなく、過去年度実施分に参加した者も含む。）』</w:t>
            </w:r>
            <w:r>
              <w:rPr>
                <w:rFonts w:ascii="ＭＳ ゴシック" w:eastAsia="ＭＳ ゴシック" w:hAnsi="ＭＳ ゴシック" w:cs="ＭＳ ゴシック" w:hint="eastAsia"/>
              </w:rPr>
              <w:t>と記載がありますが、</w:t>
            </w:r>
            <w:r w:rsidR="006E7F75">
              <w:rPr>
                <w:rFonts w:asciiTheme="minorEastAsia" w:hAnsiTheme="minorEastAsia" w:cs="Arial Unicode MS" w:hint="eastAsia"/>
              </w:rPr>
              <w:t>過去に</w:t>
            </w:r>
            <w:bookmarkStart w:id="0" w:name="_GoBack"/>
            <w:bookmarkEnd w:id="0"/>
            <w:r w:rsidR="006E7F75">
              <w:rPr>
                <w:rFonts w:ascii="ＭＳ ゴシック" w:eastAsia="ＭＳ ゴシック" w:hAnsi="ＭＳ ゴシック" w:cs="ＭＳ ゴシック" w:hint="eastAsia"/>
              </w:rPr>
              <w:t>実施したフェアに参加した方々へのちらしなどの送付は県で行っていただけますでしょうか。</w:t>
            </w:r>
          </w:p>
        </w:tc>
        <w:tc>
          <w:tcPr>
            <w:tcW w:w="4450" w:type="dxa"/>
            <w:vAlign w:val="center"/>
          </w:tcPr>
          <w:p w:rsidR="004261C3" w:rsidRPr="004261C3" w:rsidRDefault="004261C3">
            <w:r>
              <w:rPr>
                <w:rFonts w:hint="eastAsia"/>
              </w:rPr>
              <w:t>テレワーカー養成研修の申込状況により、チラシの送付が必要であると判断した場合は、県か</w:t>
            </w:r>
            <w:r w:rsidR="00B656B8">
              <w:rPr>
                <w:rFonts w:hint="eastAsia"/>
              </w:rPr>
              <w:t>ら送付する予定です。</w:t>
            </w:r>
          </w:p>
        </w:tc>
      </w:tr>
    </w:tbl>
    <w:p w:rsidR="004261C3" w:rsidRDefault="004261C3"/>
    <w:sectPr w:rsidR="004261C3" w:rsidSect="004261C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C3" w:rsidRDefault="004261C3" w:rsidP="004261C3">
      <w:r>
        <w:separator/>
      </w:r>
    </w:p>
  </w:endnote>
  <w:endnote w:type="continuationSeparator" w:id="0">
    <w:p w:rsidR="004261C3" w:rsidRDefault="004261C3" w:rsidP="004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C3" w:rsidRDefault="004261C3" w:rsidP="004261C3">
      <w:r>
        <w:separator/>
      </w:r>
    </w:p>
  </w:footnote>
  <w:footnote w:type="continuationSeparator" w:id="0">
    <w:p w:rsidR="004261C3" w:rsidRDefault="004261C3" w:rsidP="0042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C6"/>
    <w:rsid w:val="00076EC6"/>
    <w:rsid w:val="004261C3"/>
    <w:rsid w:val="004C2C7B"/>
    <w:rsid w:val="005B5A3E"/>
    <w:rsid w:val="006E7F75"/>
    <w:rsid w:val="00B656B8"/>
    <w:rsid w:val="00BE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7A53C"/>
  <w15:chartTrackingRefBased/>
  <w15:docId w15:val="{E53DBE48-AD92-4780-9C96-9329B2FF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1C3"/>
    <w:pPr>
      <w:tabs>
        <w:tab w:val="center" w:pos="4252"/>
        <w:tab w:val="right" w:pos="8504"/>
      </w:tabs>
      <w:snapToGrid w:val="0"/>
    </w:pPr>
  </w:style>
  <w:style w:type="character" w:customStyle="1" w:styleId="a4">
    <w:name w:val="ヘッダー (文字)"/>
    <w:basedOn w:val="a0"/>
    <w:link w:val="a3"/>
    <w:uiPriority w:val="99"/>
    <w:rsid w:val="004261C3"/>
  </w:style>
  <w:style w:type="paragraph" w:styleId="a5">
    <w:name w:val="footer"/>
    <w:basedOn w:val="a"/>
    <w:link w:val="a6"/>
    <w:uiPriority w:val="99"/>
    <w:unhideWhenUsed/>
    <w:rsid w:val="004261C3"/>
    <w:pPr>
      <w:tabs>
        <w:tab w:val="center" w:pos="4252"/>
        <w:tab w:val="right" w:pos="8504"/>
      </w:tabs>
      <w:snapToGrid w:val="0"/>
    </w:pPr>
  </w:style>
  <w:style w:type="character" w:customStyle="1" w:styleId="a6">
    <w:name w:val="フッター (文字)"/>
    <w:basedOn w:val="a0"/>
    <w:link w:val="a5"/>
    <w:uiPriority w:val="99"/>
    <w:rsid w:val="004261C3"/>
  </w:style>
  <w:style w:type="table" w:styleId="a7">
    <w:name w:val="Table Grid"/>
    <w:basedOn w:val="a1"/>
    <w:uiPriority w:val="59"/>
    <w:rsid w:val="00426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E10D-88BE-49EF-AE23-C73416F0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Words>
  <Characters>226</Characters>
  <Application>Microsoft Office Word</Application>
  <DocSecurity>0</DocSecurity>
  <Lines>1</Lines>
  <Paragraphs>1</Paragraphs>
  <ScaleCrop>false</ScaleCrop>
  <Company>Wakayama Prefecture</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128911</dc:creator>
  <cp:keywords/>
  <dc:description/>
  <cp:lastModifiedBy>128911</cp:lastModifiedBy>
  <cp:revision>6</cp:revision>
  <dcterms:created xsi:type="dcterms:W3CDTF">2024-04-17T01:31:00Z</dcterms:created>
  <dcterms:modified xsi:type="dcterms:W3CDTF">2024-04-17T05:18:00Z</dcterms:modified>
</cp:coreProperties>
</file>