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届出様式３（第六十四条関係）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252BB" w:rsidRDefault="004252BB" w:rsidP="004252BB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解体</w:t>
      </w:r>
      <w:r w:rsidRPr="008E1FBC">
        <w:rPr>
          <w:rFonts w:ascii="ＭＳ 明朝" w:hAnsi="Times New Roman" w:hint="eastAsia"/>
          <w:kern w:val="0"/>
          <w:sz w:val="24"/>
        </w:rPr>
        <w:t>業廃止届出書</w:t>
      </w:r>
    </w:p>
    <w:p w:rsidR="004252BB" w:rsidRDefault="004252BB" w:rsidP="004252BB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4252BB" w:rsidRDefault="004252BB" w:rsidP="004252BB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252BB" w:rsidRPr="008F5CD4" w:rsidRDefault="004252BB" w:rsidP="004252BB">
      <w:pPr>
        <w:ind w:firstLine="210"/>
        <w:rPr>
          <w:rFonts w:ascii="ＭＳ 明朝" w:hAnsi="ＭＳ 明朝"/>
          <w:sz w:val="22"/>
          <w:szCs w:val="22"/>
        </w:rPr>
      </w:pPr>
      <w:r w:rsidRPr="008F5CD4">
        <w:rPr>
          <w:rFonts w:ascii="ＭＳ 明朝" w:hAnsi="ＭＳ 明朝" w:hint="eastAsia"/>
          <w:sz w:val="22"/>
          <w:szCs w:val="22"/>
        </w:rPr>
        <w:t xml:space="preserve">和歌山県知事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8F5CD4">
        <w:rPr>
          <w:rFonts w:ascii="ＭＳ 明朝" w:hAnsi="ＭＳ 明朝" w:hint="eastAsia"/>
          <w:sz w:val="22"/>
          <w:szCs w:val="22"/>
        </w:rPr>
        <w:t xml:space="preserve">　殿</w:t>
      </w:r>
    </w:p>
    <w:p w:rsidR="004252BB" w:rsidRDefault="004252BB" w:rsidP="004252BB">
      <w:pPr>
        <w:ind w:firstLine="210"/>
        <w:rPr>
          <w:rFonts w:ascii="ＭＳ 明朝" w:hAnsi="ＭＳ 明朝"/>
        </w:rPr>
      </w:pPr>
    </w:p>
    <w:p w:rsidR="004252BB" w:rsidRDefault="004252BB" w:rsidP="004252BB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4252BB" w:rsidRDefault="004252BB" w:rsidP="004252BB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4252BB" w:rsidRDefault="004252BB" w:rsidP="004252BB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4252BB" w:rsidRDefault="004252BB" w:rsidP="004252BB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4252BB" w:rsidRDefault="004252BB" w:rsidP="004252BB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252BB" w:rsidRDefault="004252BB" w:rsidP="004252BB">
      <w:pPr>
        <w:autoSpaceDE w:val="0"/>
        <w:autoSpaceDN w:val="0"/>
        <w:adjustRightInd w:val="0"/>
        <w:ind w:firstLineChars="250" w:firstLine="58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 月　　日付け第　　　　　　　　　　　号で許可を受けた解体業を廃止したので、使用済自動車の再資源化等に関する法律第６４条の規定により、次のとおり届け出します。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839"/>
      </w:tblGrid>
      <w:tr w:rsidR="004252BB" w:rsidTr="00C239AA">
        <w:trPr>
          <w:cantSplit/>
          <w:trHeight w:val="2361"/>
        </w:trPr>
        <w:tc>
          <w:tcPr>
            <w:tcW w:w="1555" w:type="dxa"/>
            <w:vAlign w:val="center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解体業を廃止した登録を受けた者</w:t>
            </w:r>
          </w:p>
        </w:tc>
        <w:tc>
          <w:tcPr>
            <w:tcW w:w="7839" w:type="dxa"/>
          </w:tcPr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住所</w:t>
            </w: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氏名</w:t>
            </w: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（法人にあっては、名称及び代表者の氏名）</w:t>
            </w:r>
          </w:p>
        </w:tc>
      </w:tr>
      <w:tr w:rsidR="004252BB" w:rsidTr="00C239AA">
        <w:trPr>
          <w:cantSplit/>
          <w:trHeight w:val="1261"/>
        </w:trPr>
        <w:tc>
          <w:tcPr>
            <w:tcW w:w="1555" w:type="dxa"/>
            <w:vAlign w:val="center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廃止年月日</w:t>
            </w:r>
          </w:p>
        </w:tc>
        <w:tc>
          <w:tcPr>
            <w:tcW w:w="7839" w:type="dxa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4252BB" w:rsidTr="00C239AA">
        <w:trPr>
          <w:cantSplit/>
          <w:trHeight w:val="2980"/>
        </w:trPr>
        <w:tc>
          <w:tcPr>
            <w:tcW w:w="1555" w:type="dxa"/>
            <w:vAlign w:val="center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廃止の理由</w:t>
            </w:r>
          </w:p>
        </w:tc>
        <w:tc>
          <w:tcPr>
            <w:tcW w:w="7839" w:type="dxa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4252BB" w:rsidRDefault="004252BB" w:rsidP="00CC127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Ansi="Times New Roman" w:hint="eastAsia"/>
          <w:kern w:val="0"/>
          <w:sz w:val="22"/>
        </w:rPr>
        <w:t>備考　用紙の大きさは、日本</w:t>
      </w:r>
      <w:r w:rsidRPr="00BA230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  <w:bookmarkStart w:id="0" w:name="_GoBack"/>
      <w:bookmarkEnd w:id="0"/>
    </w:p>
    <w:sectPr w:rsidR="004252BB" w:rsidSect="00386541">
      <w:pgSz w:w="12240" w:h="15840" w:code="1"/>
      <w:pgMar w:top="1418" w:right="1418" w:bottom="1418" w:left="1418" w:header="720" w:footer="720" w:gutter="0"/>
      <w:cols w:space="720"/>
      <w:noEndnote/>
      <w:docGrid w:type="linesAndChars" w:linePitch="317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7F" w:rsidRDefault="000A397F" w:rsidP="00BA2305">
      <w:r>
        <w:separator/>
      </w:r>
    </w:p>
  </w:endnote>
  <w:endnote w:type="continuationSeparator" w:id="0">
    <w:p w:rsidR="000A397F" w:rsidRDefault="000A397F" w:rsidP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7F" w:rsidRDefault="000A397F" w:rsidP="00BA2305">
      <w:r>
        <w:separator/>
      </w:r>
    </w:p>
  </w:footnote>
  <w:footnote w:type="continuationSeparator" w:id="0">
    <w:p w:rsidR="000A397F" w:rsidRDefault="000A397F" w:rsidP="00BA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F"/>
    <w:rsid w:val="00030C4E"/>
    <w:rsid w:val="000A397F"/>
    <w:rsid w:val="001C0803"/>
    <w:rsid w:val="0037090B"/>
    <w:rsid w:val="00386541"/>
    <w:rsid w:val="004252BB"/>
    <w:rsid w:val="00580AAF"/>
    <w:rsid w:val="00617AE0"/>
    <w:rsid w:val="00692757"/>
    <w:rsid w:val="007A5349"/>
    <w:rsid w:val="0085557E"/>
    <w:rsid w:val="00871FF4"/>
    <w:rsid w:val="008E1FBC"/>
    <w:rsid w:val="008F5CD4"/>
    <w:rsid w:val="009F06D0"/>
    <w:rsid w:val="00B651B1"/>
    <w:rsid w:val="00B97D71"/>
    <w:rsid w:val="00BA2305"/>
    <w:rsid w:val="00C318AF"/>
    <w:rsid w:val="00CC1275"/>
    <w:rsid w:val="00E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BA0F-B303-4555-AD33-96E5685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7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7D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2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dcterms:created xsi:type="dcterms:W3CDTF">2023-06-21T01:54:00Z</dcterms:created>
  <dcterms:modified xsi:type="dcterms:W3CDTF">2023-06-21T01:54:00Z</dcterms:modified>
</cp:coreProperties>
</file>